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B9CE50">
      <w:pPr>
        <w:pStyle w:val="5"/>
        <w:spacing w:line="560" w:lineRule="exact"/>
        <w:jc w:val="both"/>
      </w:pPr>
    </w:p>
    <w:p w14:paraId="5CC903F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方正小标宋_GBK"/>
          <w:color w:val="000000"/>
          <w:sz w:val="44"/>
          <w:szCs w:val="44"/>
          <w:lang w:eastAsia="zh-CN"/>
        </w:rPr>
      </w:pPr>
      <w:r>
        <w:rPr>
          <w:rFonts w:hint="eastAsia" w:ascii="Times New Roman" w:hAnsi="Times New Roman" w:eastAsia="方正小标宋_GBK" w:cs="方正小标宋_GBK"/>
          <w:color w:val="000000"/>
          <w:sz w:val="44"/>
          <w:szCs w:val="44"/>
          <w:lang w:eastAsia="zh-CN"/>
        </w:rPr>
        <w:t>市人社局关于印发天津市企业特殊工种</w:t>
      </w:r>
    </w:p>
    <w:p w14:paraId="04AD9E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方正小标宋_GBK"/>
          <w:color w:val="000000"/>
          <w:sz w:val="44"/>
          <w:szCs w:val="44"/>
          <w:lang w:eastAsia="zh-CN"/>
        </w:rPr>
      </w:pPr>
      <w:r>
        <w:rPr>
          <w:rFonts w:hint="eastAsia" w:ascii="Times New Roman" w:hAnsi="Times New Roman" w:eastAsia="方正小标宋_GBK" w:cs="方正小标宋_GBK"/>
          <w:color w:val="000000"/>
          <w:sz w:val="44"/>
          <w:szCs w:val="44"/>
          <w:lang w:eastAsia="zh-CN"/>
        </w:rPr>
        <w:t>提前退休资格审核管理办法的通知</w:t>
      </w:r>
    </w:p>
    <w:p w14:paraId="74CD1FDD">
      <w:pPr>
        <w:spacing w:line="560" w:lineRule="exact"/>
        <w:rPr>
          <w:rFonts w:hint="eastAsia" w:eastAsia="仿宋_GB2312"/>
          <w:color w:val="000000"/>
          <w:sz w:val="32"/>
          <w:szCs w:val="32"/>
        </w:rPr>
      </w:pPr>
    </w:p>
    <w:p w14:paraId="5640A4F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各区人力资源和社会保障局，各委办局（集团公司）人力资源部门，中央十一行业驻津单位，有关单位</w:t>
      </w:r>
      <w:r>
        <w:rPr>
          <w:rFonts w:hint="eastAsia" w:eastAsia="仿宋_GB2312" w:cs="Times New Roman"/>
          <w:color w:val="000000"/>
          <w:sz w:val="32"/>
          <w:szCs w:val="32"/>
          <w:lang w:eastAsia="zh-CN"/>
        </w:rPr>
        <w:t>：</w:t>
      </w:r>
    </w:p>
    <w:p w14:paraId="4AB5D5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eastAsia="zh-CN"/>
        </w:rPr>
        <w:t>《天津市企业特殊工种提前退休资格审核管理办法》</w:t>
      </w:r>
      <w:r>
        <w:rPr>
          <w:rFonts w:hint="eastAsia" w:eastAsia="仿宋_GB2312" w:cs="Times New Roman"/>
          <w:color w:val="000000"/>
          <w:sz w:val="32"/>
          <w:szCs w:val="32"/>
          <w:lang w:val="en-US" w:eastAsia="zh-CN"/>
        </w:rPr>
        <w:t>现印发给你们，请遵照执行。</w:t>
      </w:r>
    </w:p>
    <w:p w14:paraId="1B9BC2E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eastAsia="仿宋_GB2312" w:cs="Times New Roman"/>
          <w:color w:val="000000"/>
          <w:sz w:val="32"/>
          <w:szCs w:val="32"/>
          <w:lang w:val="en" w:eastAsia="zh-CN"/>
        </w:rPr>
      </w:pPr>
      <w:r>
        <w:rPr>
          <w:rFonts w:hint="eastAsia" w:eastAsia="仿宋_GB2312" w:cs="Times New Roman"/>
          <w:color w:val="000000"/>
          <w:sz w:val="32"/>
          <w:szCs w:val="32"/>
          <w:lang w:val="en" w:eastAsia="zh-CN"/>
        </w:rPr>
        <w:tab/>
      </w:r>
    </w:p>
    <w:p w14:paraId="7EAC0D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eastAsia="仿宋_GB2312" w:cs="Times New Roman"/>
          <w:color w:val="000000"/>
          <w:sz w:val="32"/>
          <w:szCs w:val="32"/>
          <w:lang w:val="en-US" w:eastAsia="zh-CN"/>
        </w:rPr>
      </w:pPr>
    </w:p>
    <w:p w14:paraId="292170E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eastAsia="仿宋_GB2312" w:cs="Times New Roman"/>
          <w:color w:val="000000"/>
          <w:sz w:val="32"/>
          <w:szCs w:val="32"/>
          <w:lang w:val="en-US" w:eastAsia="zh-CN"/>
        </w:rPr>
      </w:pPr>
    </w:p>
    <w:p w14:paraId="074DE67E">
      <w:pPr>
        <w:spacing w:line="380" w:lineRule="exact"/>
        <w:ind w:firstLine="640" w:firstLineChars="200"/>
        <w:jc w:val="both"/>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 xml:space="preserve">                           202</w:t>
      </w:r>
      <w:r>
        <w:rPr>
          <w:rFonts w:hint="eastAsia" w:eastAsia="仿宋_GB2312" w:cs="Times New Roman"/>
          <w:color w:val="000000"/>
          <w:sz w:val="32"/>
          <w:szCs w:val="32"/>
          <w:lang w:val="en" w:eastAsia="zh-CN"/>
        </w:rPr>
        <w:t>6</w:t>
      </w:r>
      <w:r>
        <w:rPr>
          <w:rFonts w:hint="eastAsia" w:eastAsia="仿宋_GB2312" w:cs="Times New Roman"/>
          <w:color w:val="000000"/>
          <w:sz w:val="32"/>
          <w:szCs w:val="32"/>
          <w:lang w:val="en-US" w:eastAsia="zh-CN"/>
        </w:rPr>
        <w:t>年7月</w:t>
      </w:r>
      <w:r>
        <w:rPr>
          <w:rFonts w:hint="default" w:eastAsia="仿宋_GB2312" w:cs="Times New Roman"/>
          <w:color w:val="000000"/>
          <w:sz w:val="32"/>
          <w:szCs w:val="32"/>
          <w:lang w:val="en" w:eastAsia="zh-CN"/>
        </w:rPr>
        <w:t>8</w:t>
      </w:r>
      <w:r>
        <w:rPr>
          <w:rFonts w:hint="eastAsia" w:eastAsia="仿宋_GB2312" w:cs="Times New Roman"/>
          <w:color w:val="000000"/>
          <w:sz w:val="32"/>
          <w:szCs w:val="32"/>
          <w:lang w:val="en-US" w:eastAsia="zh-CN"/>
        </w:rPr>
        <w:t>日</w:t>
      </w:r>
    </w:p>
    <w:p w14:paraId="7D3174F3">
      <w:pPr>
        <w:spacing w:line="380" w:lineRule="exact"/>
        <w:ind w:firstLine="640" w:firstLineChars="200"/>
        <w:jc w:val="both"/>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（此件主动公开）</w:t>
      </w:r>
    </w:p>
    <w:p w14:paraId="628EFFB2">
      <w:pPr>
        <w:spacing w:line="600" w:lineRule="exact"/>
        <w:jc w:val="left"/>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br w:type="page"/>
      </w:r>
    </w:p>
    <w:p w14:paraId="0F9B7E93">
      <w:pPr>
        <w:spacing w:line="600" w:lineRule="exact"/>
        <w:ind w:firstLine="0" w:firstLineChars="0"/>
        <w:jc w:val="center"/>
        <w:rPr>
          <w:rFonts w:ascii="Times New Roman" w:hAnsi="Times New Roman" w:eastAsia="方正小标宋_GBK"/>
          <w:sz w:val="44"/>
          <w:szCs w:val="44"/>
        </w:rPr>
      </w:pPr>
      <w:r>
        <w:rPr>
          <w:rFonts w:hint="default" w:eastAsia="方正小标宋_GBK" w:cs="Times New Roman"/>
          <w:color w:val="000000"/>
          <w:sz w:val="44"/>
          <w:szCs w:val="44"/>
          <w:lang w:eastAsia="zh-CN"/>
        </w:rPr>
        <w:t>天</w:t>
      </w:r>
      <w:r>
        <w:rPr>
          <w:rFonts w:ascii="Times New Roman" w:hAnsi="Times New Roman" w:eastAsia="方正小标宋_GBK"/>
          <w:sz w:val="44"/>
          <w:szCs w:val="44"/>
        </w:rPr>
        <w:t>津市企业特殊工种提前退休</w:t>
      </w:r>
    </w:p>
    <w:p w14:paraId="2A22477F">
      <w:pPr>
        <w:spacing w:line="600" w:lineRule="exact"/>
        <w:jc w:val="center"/>
        <w:rPr>
          <w:rFonts w:ascii="Times New Roman" w:hAnsi="Times New Roman" w:eastAsia="方正小标宋_GBK"/>
          <w:sz w:val="44"/>
          <w:szCs w:val="44"/>
        </w:rPr>
      </w:pPr>
      <w:r>
        <w:rPr>
          <w:rFonts w:ascii="Times New Roman" w:hAnsi="Times New Roman" w:eastAsia="方正小标宋_GBK"/>
          <w:sz w:val="44"/>
          <w:szCs w:val="44"/>
        </w:rPr>
        <w:t>资格审核管理办法</w:t>
      </w:r>
    </w:p>
    <w:p w14:paraId="06060198">
      <w:pPr>
        <w:spacing w:line="600" w:lineRule="exact"/>
        <w:rPr>
          <w:rFonts w:hint="eastAsia"/>
        </w:rPr>
      </w:pPr>
    </w:p>
    <w:p w14:paraId="4883752D">
      <w:pPr>
        <w:spacing w:line="600" w:lineRule="exact"/>
        <w:ind w:firstLine="640" w:firstLineChars="200"/>
        <w:rPr>
          <w:rFonts w:ascii="Times New Roman" w:hAnsi="Times New Roman" w:eastAsia="仿宋"/>
          <w:sz w:val="32"/>
          <w:szCs w:val="32"/>
        </w:rPr>
      </w:pPr>
      <w:r>
        <w:rPr>
          <w:rFonts w:hint="eastAsia" w:ascii="Times New Roman" w:hAnsi="Times New Roman" w:eastAsia="黑体" w:cs="黑体"/>
          <w:sz w:val="32"/>
          <w:szCs w:val="32"/>
        </w:rPr>
        <w:t>第一条</w:t>
      </w:r>
      <w:r>
        <w:rPr>
          <w:rFonts w:ascii="Times New Roman" w:hAnsi="Times New Roman" w:eastAsia="楷体"/>
          <w:sz w:val="32"/>
          <w:szCs w:val="32"/>
        </w:rPr>
        <w:t xml:space="preserve"> </w:t>
      </w:r>
      <w:r>
        <w:rPr>
          <w:rFonts w:ascii="Times New Roman" w:hAnsi="Times New Roman" w:eastAsia="仿宋"/>
          <w:sz w:val="32"/>
          <w:szCs w:val="32"/>
        </w:rPr>
        <w:t xml:space="preserve"> </w:t>
      </w:r>
      <w:r>
        <w:rPr>
          <w:rFonts w:ascii="Times New Roman" w:hAnsi="Times New Roman" w:eastAsia="仿宋_GB2312"/>
          <w:sz w:val="32"/>
          <w:szCs w:val="32"/>
        </w:rPr>
        <w:t>为规范</w:t>
      </w:r>
      <w:r>
        <w:rPr>
          <w:rFonts w:hint="eastAsia" w:eastAsia="仿宋_GB2312"/>
          <w:sz w:val="32"/>
          <w:szCs w:val="32"/>
          <w:lang w:eastAsia="zh-CN"/>
        </w:rPr>
        <w:t>天津市</w:t>
      </w:r>
      <w:r>
        <w:rPr>
          <w:rFonts w:ascii="Times New Roman" w:hAnsi="Times New Roman" w:eastAsia="仿宋_GB2312"/>
          <w:sz w:val="32"/>
          <w:szCs w:val="32"/>
        </w:rPr>
        <w:t>企业特殊工种提前退休资格审核（以下简称特岗审核）工作，根据《中华人民共和国社会保险法》及有关规定，结合本市实际，制定本办法。</w:t>
      </w:r>
    </w:p>
    <w:p w14:paraId="1B426B67">
      <w:pPr>
        <w:spacing w:line="600" w:lineRule="exact"/>
        <w:ind w:firstLine="645"/>
        <w:rPr>
          <w:rFonts w:ascii="Times New Roman" w:hAnsi="Times New Roman" w:eastAsia="仿宋_GB2312"/>
          <w:sz w:val="32"/>
          <w:szCs w:val="32"/>
        </w:rPr>
      </w:pPr>
      <w:r>
        <w:rPr>
          <w:rFonts w:hint="eastAsia" w:ascii="Times New Roman" w:hAnsi="Times New Roman" w:eastAsia="黑体" w:cs="黑体"/>
          <w:sz w:val="32"/>
          <w:szCs w:val="32"/>
        </w:rPr>
        <w:t>第二条</w:t>
      </w:r>
      <w:r>
        <w:rPr>
          <w:rFonts w:ascii="Times New Roman" w:hAnsi="Times New Roman" w:eastAsia="楷体"/>
          <w:sz w:val="32"/>
          <w:szCs w:val="32"/>
        </w:rPr>
        <w:t xml:space="preserve"> </w:t>
      </w:r>
      <w:r>
        <w:rPr>
          <w:rFonts w:hint="eastAsia" w:ascii="Times New Roman" w:hAnsi="Times New Roman" w:eastAsia="仿宋_GB2312" w:cs="仿宋_GB2312"/>
          <w:sz w:val="32"/>
          <w:szCs w:val="32"/>
        </w:rPr>
        <w:t xml:space="preserve"> </w:t>
      </w:r>
      <w:r>
        <w:rPr>
          <w:rFonts w:ascii="Times New Roman" w:hAnsi="Times New Roman" w:eastAsia="仿宋_GB2312"/>
          <w:sz w:val="32"/>
          <w:szCs w:val="32"/>
        </w:rPr>
        <w:t>本办法所称企业特殊工种，是指按</w:t>
      </w:r>
      <w:r>
        <w:rPr>
          <w:rFonts w:hint="eastAsia" w:ascii="Times New Roman" w:hAnsi="Times New Roman" w:eastAsia="仿宋_GB2312"/>
          <w:sz w:val="32"/>
          <w:szCs w:val="32"/>
          <w:lang w:eastAsia="zh-CN"/>
        </w:rPr>
        <w:t>照</w:t>
      </w:r>
      <w:r>
        <w:rPr>
          <w:rFonts w:ascii="Times New Roman" w:hAnsi="Times New Roman" w:eastAsia="仿宋_GB2312"/>
          <w:sz w:val="32"/>
          <w:szCs w:val="32"/>
        </w:rPr>
        <w:t>原劳动部或</w:t>
      </w:r>
      <w:r>
        <w:rPr>
          <w:rFonts w:hint="eastAsia" w:ascii="Times New Roman" w:hAnsi="Times New Roman" w:eastAsia="仿宋_GB2312"/>
          <w:sz w:val="32"/>
          <w:szCs w:val="32"/>
          <w:lang w:eastAsia="zh-CN"/>
        </w:rPr>
        <w:t>国家</w:t>
      </w:r>
      <w:r>
        <w:rPr>
          <w:rFonts w:ascii="Times New Roman" w:hAnsi="Times New Roman" w:eastAsia="仿宋_GB2312"/>
          <w:sz w:val="32"/>
          <w:szCs w:val="32"/>
        </w:rPr>
        <w:t>行业主管部门批准公布的特殊工种目录确认的工种。</w:t>
      </w:r>
    </w:p>
    <w:p w14:paraId="6C18B105">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设立特殊工种的企业</w:t>
      </w:r>
      <w:r>
        <w:rPr>
          <w:rFonts w:hint="eastAsia" w:ascii="Times New Roman" w:hAnsi="Times New Roman" w:eastAsia="仿宋_GB2312"/>
          <w:sz w:val="32"/>
          <w:szCs w:val="32"/>
          <w:lang w:eastAsia="zh-CN"/>
        </w:rPr>
        <w:t>和</w:t>
      </w:r>
      <w:r>
        <w:rPr>
          <w:rFonts w:ascii="Times New Roman" w:hAnsi="Times New Roman" w:eastAsia="仿宋_GB2312"/>
          <w:sz w:val="32"/>
          <w:szCs w:val="32"/>
        </w:rPr>
        <w:t>企业特殊工种岗位（以下</w:t>
      </w:r>
      <w:r>
        <w:rPr>
          <w:rFonts w:hint="eastAsia" w:ascii="Times New Roman" w:hAnsi="Times New Roman" w:eastAsia="仿宋_GB2312" w:cs="仿宋_GB2312"/>
          <w:sz w:val="32"/>
          <w:szCs w:val="32"/>
        </w:rPr>
        <w:t>简称特岗</w:t>
      </w:r>
      <w:r>
        <w:rPr>
          <w:rFonts w:ascii="Times New Roman" w:hAnsi="Times New Roman" w:eastAsia="仿宋_GB2312"/>
          <w:sz w:val="32"/>
          <w:szCs w:val="32"/>
        </w:rPr>
        <w:t>）</w:t>
      </w:r>
      <w:r>
        <w:rPr>
          <w:rFonts w:hint="eastAsia" w:ascii="Times New Roman" w:hAnsi="Times New Roman" w:eastAsia="仿宋_GB2312"/>
          <w:sz w:val="32"/>
          <w:szCs w:val="32"/>
          <w:lang w:eastAsia="zh-CN"/>
        </w:rPr>
        <w:t>，</w:t>
      </w:r>
      <w:r>
        <w:rPr>
          <w:rFonts w:ascii="Times New Roman" w:hAnsi="Times New Roman" w:eastAsia="仿宋_GB2312"/>
          <w:sz w:val="32"/>
          <w:szCs w:val="32"/>
        </w:rPr>
        <w:t>应经省级原劳动</w:t>
      </w:r>
      <w:r>
        <w:rPr>
          <w:rFonts w:hint="eastAsia" w:ascii="Times New Roman" w:hAnsi="Times New Roman" w:eastAsia="仿宋_GB2312"/>
          <w:sz w:val="32"/>
          <w:szCs w:val="32"/>
          <w:lang w:eastAsia="zh-CN"/>
        </w:rPr>
        <w:t>行政</w:t>
      </w:r>
      <w:r>
        <w:rPr>
          <w:rFonts w:ascii="Times New Roman" w:hAnsi="Times New Roman" w:eastAsia="仿宋_GB2312"/>
          <w:sz w:val="32"/>
          <w:szCs w:val="32"/>
        </w:rPr>
        <w:t>部门确认。</w:t>
      </w:r>
    </w:p>
    <w:p w14:paraId="4FC13E67">
      <w:pPr>
        <w:spacing w:line="600" w:lineRule="exact"/>
        <w:ind w:firstLine="645"/>
        <w:rPr>
          <w:rFonts w:ascii="Times New Roman" w:hAnsi="Times New Roman" w:eastAsia="仿宋_GB2312"/>
          <w:sz w:val="32"/>
          <w:szCs w:val="32"/>
        </w:rPr>
      </w:pPr>
      <w:r>
        <w:rPr>
          <w:rFonts w:hint="eastAsia" w:ascii="Times New Roman" w:hAnsi="Times New Roman" w:eastAsia="黑体" w:cs="黑体"/>
          <w:sz w:val="32"/>
          <w:szCs w:val="32"/>
        </w:rPr>
        <w:t>第</w:t>
      </w:r>
      <w:r>
        <w:rPr>
          <w:rFonts w:hint="eastAsia" w:ascii="Times New Roman" w:hAnsi="Times New Roman" w:eastAsia="黑体" w:cs="黑体"/>
          <w:sz w:val="32"/>
          <w:szCs w:val="32"/>
          <w:lang w:eastAsia="zh-CN"/>
        </w:rPr>
        <w:t>三</w:t>
      </w:r>
      <w:r>
        <w:rPr>
          <w:rFonts w:hint="eastAsia" w:ascii="Times New Roman" w:hAnsi="Times New Roman" w:eastAsia="黑体" w:cs="黑体"/>
          <w:sz w:val="32"/>
          <w:szCs w:val="32"/>
        </w:rPr>
        <w:t>条</w:t>
      </w:r>
      <w:r>
        <w:rPr>
          <w:rFonts w:ascii="Times New Roman" w:hAnsi="Times New Roman" w:eastAsia="微软雅黑"/>
          <w:kern w:val="0"/>
          <w:sz w:val="24"/>
          <w:szCs w:val="24"/>
        </w:rPr>
        <w:t xml:space="preserve">  </w:t>
      </w:r>
      <w:r>
        <w:rPr>
          <w:rFonts w:hint="eastAsia" w:ascii="Times New Roman" w:hAnsi="Times New Roman" w:eastAsia="仿宋_GB2312" w:cs="仿宋_GB2312"/>
          <w:sz w:val="32"/>
          <w:szCs w:val="32"/>
          <w:lang w:eastAsia="zh-CN"/>
        </w:rPr>
        <w:t>对申请</w:t>
      </w:r>
      <w:r>
        <w:rPr>
          <w:rFonts w:hint="eastAsia" w:ascii="Times New Roman" w:hAnsi="Times New Roman" w:eastAsia="仿宋_GB2312" w:cs="仿宋_GB2312"/>
          <w:sz w:val="32"/>
          <w:szCs w:val="32"/>
        </w:rPr>
        <w:t>企业</w:t>
      </w:r>
      <w:r>
        <w:rPr>
          <w:rFonts w:hint="eastAsia" w:ascii="Times New Roman" w:hAnsi="Times New Roman" w:eastAsia="仿宋_GB2312" w:cs="仿宋_GB2312"/>
          <w:sz w:val="32"/>
          <w:szCs w:val="32"/>
          <w:lang w:eastAsia="zh-CN"/>
        </w:rPr>
        <w:t>特殊工种提前退休</w:t>
      </w:r>
      <w:r>
        <w:rPr>
          <w:rFonts w:hint="eastAsia" w:ascii="Times New Roman" w:hAnsi="Times New Roman" w:eastAsia="仿宋_GB2312" w:cs="仿宋_GB2312"/>
          <w:sz w:val="32"/>
          <w:szCs w:val="32"/>
        </w:rPr>
        <w:t>人员（以下简称</w:t>
      </w:r>
      <w:r>
        <w:rPr>
          <w:rFonts w:hint="eastAsia" w:ascii="Times New Roman" w:hAnsi="Times New Roman" w:eastAsia="仿宋_GB2312" w:cs="仿宋_GB2312"/>
          <w:sz w:val="32"/>
          <w:szCs w:val="32"/>
          <w:lang w:eastAsia="zh-CN"/>
        </w:rPr>
        <w:t>申请</w:t>
      </w:r>
      <w:r>
        <w:rPr>
          <w:rFonts w:hint="eastAsia" w:ascii="Times New Roman" w:hAnsi="Times New Roman" w:eastAsia="仿宋_GB2312" w:cs="仿宋_GB2312"/>
          <w:sz w:val="32"/>
          <w:szCs w:val="32"/>
        </w:rPr>
        <w:t>人）从事</w:t>
      </w:r>
      <w:r>
        <w:rPr>
          <w:rFonts w:hint="eastAsia" w:ascii="Times New Roman" w:hAnsi="Times New Roman" w:eastAsia="仿宋_GB2312" w:cs="仿宋_GB2312"/>
          <w:sz w:val="32"/>
          <w:szCs w:val="32"/>
          <w:lang w:eastAsia="zh-CN"/>
        </w:rPr>
        <w:t>特岗</w:t>
      </w:r>
      <w:r>
        <w:rPr>
          <w:rFonts w:hint="eastAsia" w:ascii="Times New Roman" w:hAnsi="Times New Roman" w:eastAsia="仿宋_GB2312" w:cs="仿宋_GB2312"/>
          <w:sz w:val="32"/>
          <w:szCs w:val="32"/>
        </w:rPr>
        <w:t>工作经历</w:t>
      </w:r>
      <w:r>
        <w:rPr>
          <w:rFonts w:hint="eastAsia" w:ascii="Times New Roman" w:hAnsi="Times New Roman" w:eastAsia="仿宋_GB2312" w:cs="仿宋_GB2312"/>
          <w:sz w:val="32"/>
          <w:szCs w:val="32"/>
          <w:lang w:eastAsia="zh-CN"/>
        </w:rPr>
        <w:t>的</w:t>
      </w:r>
      <w:r>
        <w:rPr>
          <w:rFonts w:hint="eastAsia" w:ascii="Times New Roman" w:hAnsi="Times New Roman" w:eastAsia="仿宋_GB2312" w:cs="仿宋_GB2312"/>
          <w:sz w:val="32"/>
          <w:szCs w:val="32"/>
        </w:rPr>
        <w:t>审核</w:t>
      </w:r>
      <w:r>
        <w:rPr>
          <w:rFonts w:hint="eastAsia" w:ascii="Times New Roman" w:hAnsi="Times New Roman" w:eastAsia="仿宋_GB2312" w:cs="仿宋_GB2312"/>
          <w:sz w:val="32"/>
          <w:szCs w:val="32"/>
          <w:lang w:eastAsia="zh-CN"/>
        </w:rPr>
        <w:t>及</w:t>
      </w:r>
      <w:r>
        <w:rPr>
          <w:rFonts w:hint="eastAsia" w:ascii="Times New Roman" w:hAnsi="Times New Roman" w:eastAsia="仿宋_GB2312" w:cs="仿宋_GB2312"/>
          <w:sz w:val="32"/>
          <w:szCs w:val="32"/>
        </w:rPr>
        <w:t>提前退休资格</w:t>
      </w:r>
      <w:r>
        <w:rPr>
          <w:rFonts w:hint="eastAsia" w:ascii="Times New Roman" w:hAnsi="Times New Roman" w:eastAsia="仿宋_GB2312" w:cs="仿宋_GB2312"/>
          <w:sz w:val="32"/>
          <w:szCs w:val="32"/>
          <w:lang w:eastAsia="zh-CN"/>
        </w:rPr>
        <w:t>的</w:t>
      </w:r>
      <w:r>
        <w:rPr>
          <w:rFonts w:hint="eastAsia" w:ascii="Times New Roman" w:hAnsi="Times New Roman" w:eastAsia="仿宋_GB2312" w:cs="仿宋_GB2312"/>
          <w:sz w:val="32"/>
          <w:szCs w:val="32"/>
        </w:rPr>
        <w:t>确认，适用本办法。</w:t>
      </w:r>
    </w:p>
    <w:p w14:paraId="1CE5D3B8">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特岗审核结果，仅作为</w:t>
      </w:r>
      <w:r>
        <w:rPr>
          <w:rFonts w:hint="eastAsia" w:ascii="Times New Roman" w:hAnsi="Times New Roman" w:eastAsia="仿宋_GB2312" w:cs="仿宋_GB2312"/>
          <w:sz w:val="32"/>
          <w:szCs w:val="32"/>
          <w:lang w:eastAsia="zh-CN"/>
        </w:rPr>
        <w:t>申请人</w:t>
      </w:r>
      <w:r>
        <w:rPr>
          <w:rFonts w:hint="eastAsia" w:ascii="Times New Roman" w:hAnsi="Times New Roman" w:eastAsia="仿宋_GB2312" w:cs="仿宋_GB2312"/>
          <w:sz w:val="32"/>
          <w:szCs w:val="32"/>
        </w:rPr>
        <w:t>当年度办理企业特殊工种提前退休的依据。</w:t>
      </w:r>
    </w:p>
    <w:p w14:paraId="0FA6DFBB">
      <w:pPr>
        <w:spacing w:line="600" w:lineRule="exact"/>
        <w:ind w:firstLine="630"/>
        <w:rPr>
          <w:rFonts w:ascii="Times New Roman" w:hAnsi="Times New Roman" w:eastAsia="仿宋_GB2312"/>
          <w:sz w:val="32"/>
          <w:szCs w:val="32"/>
        </w:rPr>
      </w:pPr>
      <w:r>
        <w:rPr>
          <w:rFonts w:hint="eastAsia" w:ascii="Times New Roman" w:hAnsi="Times New Roman" w:eastAsia="黑体" w:cs="黑体"/>
          <w:sz w:val="32"/>
          <w:szCs w:val="32"/>
        </w:rPr>
        <w:t>第四条</w:t>
      </w:r>
      <w:r>
        <w:rPr>
          <w:rFonts w:ascii="Times New Roman" w:hAnsi="Times New Roman" w:eastAsia="黑体"/>
          <w:sz w:val="32"/>
          <w:szCs w:val="32"/>
        </w:rPr>
        <w:t xml:space="preserve">  </w:t>
      </w:r>
      <w:r>
        <w:rPr>
          <w:rFonts w:ascii="Times New Roman" w:hAnsi="Times New Roman" w:eastAsia="仿宋_GB2312"/>
          <w:sz w:val="32"/>
          <w:szCs w:val="32"/>
        </w:rPr>
        <w:t>市</w:t>
      </w:r>
      <w:r>
        <w:rPr>
          <w:rFonts w:hint="eastAsia" w:ascii="Times New Roman" w:hAnsi="Times New Roman" w:eastAsia="仿宋_GB2312"/>
          <w:sz w:val="32"/>
          <w:szCs w:val="32"/>
          <w:lang w:eastAsia="zh-CN"/>
        </w:rPr>
        <w:t>人社局</w:t>
      </w:r>
      <w:r>
        <w:rPr>
          <w:rFonts w:ascii="Times New Roman" w:hAnsi="Times New Roman" w:eastAsia="仿宋_GB2312"/>
          <w:sz w:val="32"/>
          <w:szCs w:val="32"/>
        </w:rPr>
        <w:t>负责贯彻落实国家有关特岗审核工作的相关政策规定，对区</w:t>
      </w:r>
      <w:r>
        <w:rPr>
          <w:rFonts w:hint="eastAsia" w:ascii="Times New Roman" w:hAnsi="Times New Roman" w:eastAsia="仿宋_GB2312"/>
          <w:sz w:val="32"/>
          <w:szCs w:val="32"/>
          <w:lang w:eastAsia="zh-CN"/>
        </w:rPr>
        <w:t>人社局</w:t>
      </w:r>
      <w:r>
        <w:rPr>
          <w:rFonts w:ascii="Times New Roman" w:hAnsi="Times New Roman" w:eastAsia="仿宋_GB2312"/>
          <w:sz w:val="32"/>
          <w:szCs w:val="32"/>
        </w:rPr>
        <w:t>特岗审核结果进行</w:t>
      </w:r>
      <w:r>
        <w:rPr>
          <w:rFonts w:hint="eastAsia" w:ascii="Times New Roman" w:hAnsi="Times New Roman" w:eastAsia="仿宋_GB2312"/>
          <w:sz w:val="32"/>
          <w:szCs w:val="32"/>
          <w:lang w:eastAsia="zh-CN"/>
        </w:rPr>
        <w:t>工作指导和监督检查</w:t>
      </w:r>
      <w:r>
        <w:rPr>
          <w:rFonts w:ascii="Times New Roman" w:hAnsi="Times New Roman" w:eastAsia="仿宋_GB2312"/>
          <w:sz w:val="32"/>
          <w:szCs w:val="32"/>
        </w:rPr>
        <w:t>；区</w:t>
      </w:r>
      <w:r>
        <w:rPr>
          <w:rFonts w:hint="eastAsia" w:ascii="Times New Roman" w:hAnsi="Times New Roman" w:eastAsia="仿宋_GB2312"/>
          <w:sz w:val="32"/>
          <w:szCs w:val="32"/>
          <w:lang w:eastAsia="zh-CN"/>
        </w:rPr>
        <w:t>人社局</w:t>
      </w:r>
      <w:r>
        <w:rPr>
          <w:rFonts w:ascii="Times New Roman" w:hAnsi="Times New Roman" w:eastAsia="仿宋_GB2312"/>
          <w:sz w:val="32"/>
          <w:szCs w:val="32"/>
        </w:rPr>
        <w:t>负责具体特岗审核工作；设立特殊工种的企业及其原上级（行业）主管部门，配合</w:t>
      </w:r>
      <w:r>
        <w:rPr>
          <w:rFonts w:hint="eastAsia" w:ascii="Times New Roman" w:hAnsi="Times New Roman" w:eastAsia="仿宋_GB2312"/>
          <w:sz w:val="32"/>
          <w:szCs w:val="32"/>
          <w:lang w:eastAsia="zh-CN"/>
        </w:rPr>
        <w:t>市、区人社局</w:t>
      </w:r>
      <w:r>
        <w:rPr>
          <w:rFonts w:ascii="Times New Roman" w:hAnsi="Times New Roman" w:eastAsia="仿宋_GB2312"/>
          <w:sz w:val="32"/>
          <w:szCs w:val="32"/>
        </w:rPr>
        <w:t>做好特岗审核相关工作。</w:t>
      </w:r>
    </w:p>
    <w:p w14:paraId="370599D0">
      <w:pPr>
        <w:spacing w:line="600" w:lineRule="exact"/>
        <w:ind w:firstLine="660"/>
        <w:rPr>
          <w:rFonts w:ascii="Times New Roman" w:hAnsi="Times New Roman" w:eastAsia="仿宋_GB2312"/>
          <w:sz w:val="32"/>
          <w:szCs w:val="32"/>
        </w:rPr>
      </w:pPr>
      <w:r>
        <w:rPr>
          <w:rFonts w:hint="eastAsia" w:ascii="Times New Roman" w:hAnsi="Times New Roman" w:eastAsia="黑体" w:cs="黑体"/>
          <w:sz w:val="32"/>
          <w:szCs w:val="32"/>
        </w:rPr>
        <w:t>第</w:t>
      </w:r>
      <w:r>
        <w:rPr>
          <w:rFonts w:hint="eastAsia" w:ascii="Times New Roman" w:hAnsi="Times New Roman" w:eastAsia="黑体" w:cs="黑体"/>
          <w:sz w:val="32"/>
          <w:szCs w:val="32"/>
          <w:lang w:eastAsia="zh-CN"/>
        </w:rPr>
        <w:t>五</w:t>
      </w:r>
      <w:r>
        <w:rPr>
          <w:rFonts w:hint="eastAsia" w:ascii="Times New Roman" w:hAnsi="Times New Roman" w:eastAsia="黑体" w:cs="黑体"/>
          <w:sz w:val="32"/>
          <w:szCs w:val="32"/>
        </w:rPr>
        <w:t>条</w:t>
      </w:r>
      <w:r>
        <w:rPr>
          <w:rFonts w:ascii="Times New Roman" w:hAnsi="Times New Roman" w:eastAsia="黑体"/>
          <w:sz w:val="32"/>
          <w:szCs w:val="32"/>
        </w:rPr>
        <w:t xml:space="preserve">  </w:t>
      </w:r>
      <w:r>
        <w:rPr>
          <w:rFonts w:ascii="Times New Roman" w:hAnsi="Times New Roman" w:eastAsia="仿宋_GB2312"/>
          <w:sz w:val="32"/>
          <w:szCs w:val="32"/>
        </w:rPr>
        <w:t>特岗审核工作，按照个人申请、企业或存档部门申报、区</w:t>
      </w:r>
      <w:r>
        <w:rPr>
          <w:rFonts w:hint="eastAsia" w:ascii="Times New Roman" w:hAnsi="Times New Roman" w:eastAsia="仿宋_GB2312"/>
          <w:sz w:val="32"/>
          <w:szCs w:val="32"/>
          <w:lang w:eastAsia="zh-CN"/>
        </w:rPr>
        <w:t>人社局</w:t>
      </w:r>
      <w:r>
        <w:rPr>
          <w:rFonts w:ascii="Times New Roman" w:hAnsi="Times New Roman" w:eastAsia="仿宋_GB2312"/>
          <w:sz w:val="32"/>
          <w:szCs w:val="32"/>
        </w:rPr>
        <w:t>审核的程序开展。</w:t>
      </w:r>
    </w:p>
    <w:p w14:paraId="0FD4ECFA">
      <w:pPr>
        <w:spacing w:line="600" w:lineRule="exact"/>
        <w:ind w:firstLine="630"/>
        <w:rPr>
          <w:rFonts w:ascii="Times New Roman" w:hAnsi="Times New Roman" w:eastAsia="仿宋_GB2312"/>
          <w:sz w:val="32"/>
          <w:szCs w:val="32"/>
        </w:rPr>
      </w:pPr>
      <w:r>
        <w:rPr>
          <w:rFonts w:hint="eastAsia" w:ascii="Times New Roman" w:hAnsi="Times New Roman" w:eastAsia="黑体" w:cs="黑体"/>
          <w:sz w:val="32"/>
          <w:szCs w:val="32"/>
        </w:rPr>
        <w:t>第</w:t>
      </w:r>
      <w:r>
        <w:rPr>
          <w:rFonts w:hint="eastAsia" w:ascii="Times New Roman" w:hAnsi="Times New Roman" w:eastAsia="黑体" w:cs="黑体"/>
          <w:sz w:val="32"/>
          <w:szCs w:val="32"/>
          <w:lang w:eastAsia="zh-CN"/>
        </w:rPr>
        <w:t>六</w:t>
      </w:r>
      <w:r>
        <w:rPr>
          <w:rFonts w:hint="eastAsia" w:ascii="Times New Roman" w:hAnsi="Times New Roman" w:eastAsia="黑体" w:cs="黑体"/>
          <w:sz w:val="32"/>
          <w:szCs w:val="32"/>
        </w:rPr>
        <w:t>条</w:t>
      </w:r>
      <w:r>
        <w:rPr>
          <w:rFonts w:ascii="Times New Roman" w:hAnsi="Times New Roman" w:eastAsia="仿宋"/>
          <w:sz w:val="32"/>
          <w:szCs w:val="32"/>
        </w:rPr>
        <w:t xml:space="preserve">  </w:t>
      </w:r>
      <w:r>
        <w:rPr>
          <w:rFonts w:ascii="Times New Roman" w:hAnsi="Times New Roman" w:eastAsia="仿宋_GB2312" w:cs="Times New Roman"/>
          <w:sz w:val="32"/>
          <w:szCs w:val="32"/>
        </w:rPr>
        <w:t>特岗审核工作，按</w:t>
      </w:r>
      <w:r>
        <w:rPr>
          <w:rFonts w:ascii="Times New Roman" w:hAnsi="Times New Roman" w:eastAsia="仿宋_GB2312"/>
          <w:sz w:val="32"/>
          <w:szCs w:val="32"/>
        </w:rPr>
        <w:t>年度组织，逐月开展审核。</w:t>
      </w:r>
    </w:p>
    <w:p w14:paraId="64847A9C">
      <w:pPr>
        <w:spacing w:line="600" w:lineRule="exact"/>
        <w:ind w:firstLine="630"/>
        <w:rPr>
          <w:rFonts w:ascii="Times New Roman" w:hAnsi="Times New Roman" w:eastAsia="仿宋_GB2312"/>
          <w:sz w:val="32"/>
          <w:szCs w:val="32"/>
        </w:rPr>
      </w:pPr>
      <w:r>
        <w:rPr>
          <w:rFonts w:hint="eastAsia" w:ascii="Times New Roman" w:hAnsi="Times New Roman" w:eastAsia="黑体" w:cs="黑体"/>
          <w:sz w:val="32"/>
          <w:szCs w:val="32"/>
        </w:rPr>
        <w:t>第</w:t>
      </w:r>
      <w:r>
        <w:rPr>
          <w:rFonts w:hint="eastAsia" w:ascii="Times New Roman" w:hAnsi="Times New Roman" w:eastAsia="黑体" w:cs="黑体"/>
          <w:sz w:val="32"/>
          <w:szCs w:val="32"/>
          <w:lang w:eastAsia="zh-CN"/>
        </w:rPr>
        <w:t>七</w:t>
      </w:r>
      <w:r>
        <w:rPr>
          <w:rFonts w:hint="eastAsia" w:ascii="Times New Roman" w:hAnsi="Times New Roman" w:eastAsia="黑体" w:cs="黑体"/>
          <w:sz w:val="32"/>
          <w:szCs w:val="32"/>
        </w:rPr>
        <w:t>条</w:t>
      </w:r>
      <w:r>
        <w:rPr>
          <w:rFonts w:ascii="Times New Roman" w:hAnsi="Times New Roman" w:eastAsia="仿宋"/>
          <w:sz w:val="32"/>
          <w:szCs w:val="32"/>
        </w:rPr>
        <w:t xml:space="preserve">  </w:t>
      </w:r>
      <w:r>
        <w:rPr>
          <w:rFonts w:ascii="Times New Roman" w:hAnsi="Times New Roman" w:eastAsia="仿宋_GB2312" w:cs="Times New Roman"/>
          <w:sz w:val="32"/>
          <w:szCs w:val="32"/>
        </w:rPr>
        <w:t>区</w:t>
      </w:r>
      <w:r>
        <w:rPr>
          <w:rFonts w:hint="eastAsia" w:ascii="Times New Roman" w:hAnsi="Times New Roman" w:eastAsia="仿宋_GB2312" w:cs="Times New Roman"/>
          <w:sz w:val="32"/>
          <w:szCs w:val="32"/>
          <w:lang w:eastAsia="zh-CN"/>
        </w:rPr>
        <w:t>人社局</w:t>
      </w:r>
      <w:r>
        <w:rPr>
          <w:rFonts w:ascii="Times New Roman" w:hAnsi="Times New Roman" w:eastAsia="仿宋_GB2312" w:cs="Times New Roman"/>
          <w:sz w:val="32"/>
          <w:szCs w:val="32"/>
        </w:rPr>
        <w:t>应于每</w:t>
      </w:r>
      <w:r>
        <w:rPr>
          <w:rFonts w:ascii="Times New Roman" w:hAnsi="Times New Roman" w:eastAsia="仿宋_GB2312"/>
          <w:sz w:val="32"/>
          <w:szCs w:val="32"/>
        </w:rPr>
        <w:t>年</w:t>
      </w:r>
      <w:r>
        <w:rPr>
          <w:rFonts w:hint="default" w:eastAsia="仿宋_GB2312"/>
          <w:sz w:val="32"/>
          <w:szCs w:val="32"/>
          <w:lang w:val="en"/>
        </w:rPr>
        <w:t>12</w:t>
      </w:r>
      <w:r>
        <w:rPr>
          <w:rFonts w:ascii="Times New Roman" w:hAnsi="Times New Roman" w:eastAsia="仿宋_GB2312"/>
          <w:sz w:val="32"/>
          <w:szCs w:val="32"/>
        </w:rPr>
        <w:t>月31日以前，将本区下一年度申请特岗审核的</w:t>
      </w:r>
      <w:r>
        <w:rPr>
          <w:rFonts w:hint="eastAsia" w:ascii="Times New Roman" w:hAnsi="Times New Roman" w:eastAsia="仿宋_GB2312"/>
          <w:sz w:val="32"/>
          <w:szCs w:val="32"/>
          <w:lang w:eastAsia="zh-CN"/>
        </w:rPr>
        <w:t>申请人</w:t>
      </w:r>
      <w:r>
        <w:rPr>
          <w:rFonts w:ascii="Times New Roman" w:hAnsi="Times New Roman" w:eastAsia="仿宋_GB2312"/>
          <w:sz w:val="32"/>
          <w:szCs w:val="32"/>
        </w:rPr>
        <w:t>情况报送市</w:t>
      </w:r>
      <w:r>
        <w:rPr>
          <w:rFonts w:hint="eastAsia" w:ascii="Times New Roman" w:hAnsi="Times New Roman" w:eastAsia="仿宋_GB2312"/>
          <w:sz w:val="32"/>
          <w:szCs w:val="32"/>
          <w:lang w:eastAsia="zh-CN"/>
        </w:rPr>
        <w:t>人社局</w:t>
      </w:r>
      <w:r>
        <w:rPr>
          <w:rFonts w:ascii="Times New Roman" w:hAnsi="Times New Roman" w:eastAsia="仿宋_GB2312"/>
          <w:sz w:val="32"/>
          <w:szCs w:val="32"/>
        </w:rPr>
        <w:t>，并报送以下材料：</w:t>
      </w:r>
    </w:p>
    <w:p w14:paraId="007D7DC6">
      <w:pPr>
        <w:spacing w:line="600" w:lineRule="exact"/>
        <w:ind w:firstLine="630"/>
        <w:rPr>
          <w:rFonts w:ascii="Times New Roman" w:hAnsi="Times New Roman" w:eastAsia="仿宋_GB2312"/>
          <w:sz w:val="32"/>
          <w:szCs w:val="32"/>
        </w:rPr>
      </w:pPr>
      <w:r>
        <w:rPr>
          <w:rFonts w:ascii="Times New Roman" w:hAnsi="Times New Roman" w:eastAsia="仿宋_GB2312"/>
          <w:sz w:val="32"/>
          <w:szCs w:val="32"/>
        </w:rPr>
        <w:t>（一）《企业特殊工种提前退休资格审核情况汇总表》（附件1）；</w:t>
      </w:r>
    </w:p>
    <w:p w14:paraId="32305BD0">
      <w:pPr>
        <w:spacing w:line="600" w:lineRule="exact"/>
        <w:ind w:firstLine="630"/>
        <w:rPr>
          <w:rFonts w:ascii="Times New Roman" w:hAnsi="Times New Roman" w:eastAsia="仿宋_GB2312"/>
          <w:sz w:val="32"/>
          <w:szCs w:val="32"/>
        </w:rPr>
      </w:pPr>
      <w:r>
        <w:rPr>
          <w:rFonts w:ascii="Times New Roman" w:hAnsi="Times New Roman" w:eastAsia="仿宋_GB2312"/>
          <w:sz w:val="32"/>
          <w:szCs w:val="32"/>
        </w:rPr>
        <w:t>（二）《企业特殊工种提前退休资格审核人员花名册》（附件2）。</w:t>
      </w:r>
    </w:p>
    <w:p w14:paraId="6D429656">
      <w:pPr>
        <w:spacing w:line="600" w:lineRule="exact"/>
        <w:ind w:firstLine="630"/>
        <w:rPr>
          <w:rFonts w:ascii="Times New Roman" w:hAnsi="Times New Roman" w:eastAsia="仿宋_GB2312"/>
          <w:sz w:val="32"/>
          <w:szCs w:val="32"/>
          <w:shd w:val="clear" w:color="auto" w:fill="auto"/>
        </w:rPr>
      </w:pPr>
      <w:r>
        <w:rPr>
          <w:rFonts w:ascii="Times New Roman" w:hAnsi="Times New Roman" w:eastAsia="仿宋_GB2312"/>
          <w:sz w:val="32"/>
          <w:szCs w:val="32"/>
          <w:shd w:val="clear" w:color="auto" w:fill="auto"/>
        </w:rPr>
        <w:t>对因特殊原因未按时报送的，区</w:t>
      </w:r>
      <w:r>
        <w:rPr>
          <w:rFonts w:hint="eastAsia" w:ascii="Times New Roman" w:hAnsi="Times New Roman" w:eastAsia="仿宋_GB2312"/>
          <w:sz w:val="32"/>
          <w:szCs w:val="32"/>
          <w:shd w:val="clear" w:color="auto" w:fill="auto"/>
          <w:lang w:eastAsia="zh-CN"/>
        </w:rPr>
        <w:t>人社局</w:t>
      </w:r>
      <w:r>
        <w:rPr>
          <w:rFonts w:ascii="Times New Roman" w:hAnsi="Times New Roman" w:eastAsia="仿宋_GB2312"/>
          <w:sz w:val="32"/>
          <w:szCs w:val="32"/>
          <w:shd w:val="clear" w:color="auto" w:fill="auto"/>
        </w:rPr>
        <w:t>应</w:t>
      </w:r>
      <w:r>
        <w:rPr>
          <w:rFonts w:hint="eastAsia" w:ascii="Times New Roman" w:hAnsi="Times New Roman" w:eastAsia="仿宋_GB2312"/>
          <w:sz w:val="32"/>
          <w:szCs w:val="32"/>
          <w:shd w:val="clear" w:color="auto" w:fill="auto"/>
          <w:lang w:eastAsia="zh-CN"/>
        </w:rPr>
        <w:t>在</w:t>
      </w:r>
      <w:r>
        <w:rPr>
          <w:rFonts w:ascii="Times New Roman" w:hAnsi="Times New Roman" w:eastAsia="仿宋_GB2312"/>
          <w:sz w:val="32"/>
          <w:szCs w:val="32"/>
          <w:shd w:val="clear" w:color="auto" w:fill="auto"/>
        </w:rPr>
        <w:t>核实原因后，向市</w:t>
      </w:r>
      <w:r>
        <w:rPr>
          <w:rFonts w:hint="eastAsia" w:ascii="Times New Roman" w:hAnsi="Times New Roman" w:eastAsia="仿宋_GB2312"/>
          <w:sz w:val="32"/>
          <w:szCs w:val="32"/>
          <w:shd w:val="clear" w:color="auto" w:fill="auto"/>
          <w:lang w:eastAsia="zh-CN"/>
        </w:rPr>
        <w:t>人社局</w:t>
      </w:r>
      <w:r>
        <w:rPr>
          <w:rFonts w:ascii="Times New Roman" w:hAnsi="Times New Roman" w:eastAsia="仿宋_GB2312"/>
          <w:sz w:val="32"/>
          <w:szCs w:val="32"/>
          <w:shd w:val="clear" w:color="auto" w:fill="auto"/>
        </w:rPr>
        <w:t>做出书面说明</w:t>
      </w:r>
      <w:r>
        <w:rPr>
          <w:rFonts w:hint="eastAsia" w:ascii="Times New Roman" w:hAnsi="Times New Roman" w:eastAsia="仿宋_GB2312"/>
          <w:sz w:val="32"/>
          <w:szCs w:val="32"/>
          <w:shd w:val="clear" w:color="auto" w:fill="auto"/>
          <w:lang w:eastAsia="zh-CN"/>
        </w:rPr>
        <w:t>并</w:t>
      </w:r>
      <w:r>
        <w:rPr>
          <w:rFonts w:ascii="Times New Roman" w:hAnsi="Times New Roman" w:eastAsia="仿宋_GB2312"/>
          <w:sz w:val="32"/>
          <w:szCs w:val="32"/>
          <w:shd w:val="clear" w:color="auto" w:fill="auto"/>
        </w:rPr>
        <w:t>及时补充</w:t>
      </w:r>
      <w:r>
        <w:rPr>
          <w:rFonts w:hint="eastAsia" w:ascii="Times New Roman" w:hAnsi="Times New Roman" w:eastAsia="仿宋_GB2312"/>
          <w:sz w:val="32"/>
          <w:szCs w:val="32"/>
          <w:shd w:val="clear" w:color="auto" w:fill="auto"/>
          <w:lang w:eastAsia="zh-CN"/>
        </w:rPr>
        <w:t>报送</w:t>
      </w:r>
      <w:r>
        <w:rPr>
          <w:rFonts w:ascii="Times New Roman" w:hAnsi="Times New Roman" w:eastAsia="仿宋_GB2312"/>
          <w:sz w:val="32"/>
          <w:szCs w:val="32"/>
          <w:shd w:val="clear" w:color="auto" w:fill="auto"/>
        </w:rPr>
        <w:t>。</w:t>
      </w:r>
    </w:p>
    <w:p w14:paraId="5A2A2BA3">
      <w:pPr>
        <w:spacing w:line="600" w:lineRule="exact"/>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黑体" w:cs="黑体"/>
          <w:sz w:val="32"/>
          <w:szCs w:val="32"/>
        </w:rPr>
        <w:t>第</w:t>
      </w:r>
      <w:r>
        <w:rPr>
          <w:rFonts w:hint="eastAsia" w:ascii="Times New Roman" w:hAnsi="Times New Roman" w:eastAsia="黑体" w:cs="黑体"/>
          <w:sz w:val="32"/>
          <w:szCs w:val="32"/>
          <w:lang w:eastAsia="zh-CN"/>
        </w:rPr>
        <w:t>八</w:t>
      </w:r>
      <w:r>
        <w:rPr>
          <w:rFonts w:hint="eastAsia" w:ascii="Times New Roman" w:hAnsi="Times New Roman" w:eastAsia="黑体" w:cs="黑体"/>
          <w:sz w:val="32"/>
          <w:szCs w:val="32"/>
        </w:rPr>
        <w:t>条</w:t>
      </w:r>
      <w:r>
        <w:rPr>
          <w:rFonts w:ascii="Times New Roman" w:hAnsi="Times New Roman" w:eastAsia="仿宋"/>
          <w:sz w:val="32"/>
          <w:szCs w:val="32"/>
        </w:rPr>
        <w:t xml:space="preserve">  </w:t>
      </w:r>
      <w:r>
        <w:rPr>
          <w:rFonts w:hint="eastAsia" w:ascii="Times New Roman" w:hAnsi="Times New Roman" w:eastAsia="仿宋_GB2312" w:cs="Times New Roman"/>
          <w:sz w:val="32"/>
          <w:szCs w:val="32"/>
          <w:lang w:eastAsia="zh-CN"/>
        </w:rPr>
        <w:t>申请人提出</w:t>
      </w:r>
      <w:r>
        <w:rPr>
          <w:rFonts w:hint="default" w:ascii="Times New Roman" w:hAnsi="Times New Roman" w:eastAsia="仿宋_GB2312" w:cs="Times New Roman"/>
          <w:sz w:val="32"/>
          <w:szCs w:val="32"/>
        </w:rPr>
        <w:t>特岗审核申请</w:t>
      </w:r>
      <w:r>
        <w:rPr>
          <w:rFonts w:hint="default" w:ascii="Times New Roman" w:hAnsi="Times New Roman" w:eastAsia="仿宋_GB2312" w:cs="Times New Roman"/>
          <w:sz w:val="32"/>
          <w:szCs w:val="32"/>
          <w:lang w:eastAsia="zh-CN"/>
        </w:rPr>
        <w:t>，应同时具备以下条件：</w:t>
      </w:r>
    </w:p>
    <w:p w14:paraId="7E05249A">
      <w:p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职工基本养老保险（含企业职工基本养老保险、机关事业单位工作人员基本养老保险）累计缴费年限（含实际缴费年限、视同缴费年限、核定缴费年限）达到国家最低缴费年限要求</w:t>
      </w:r>
      <w:r>
        <w:rPr>
          <w:rFonts w:hint="default" w:ascii="Times New Roman" w:hAnsi="Times New Roman" w:eastAsia="仿宋_GB2312" w:cs="Times New Roman"/>
          <w:sz w:val="32"/>
          <w:szCs w:val="32"/>
          <w:lang w:eastAsia="zh-CN"/>
        </w:rPr>
        <w:t>；</w:t>
      </w:r>
    </w:p>
    <w:p w14:paraId="68F31606">
      <w:pPr>
        <w:spacing w:line="600" w:lineRule="exact"/>
        <w:ind w:firstLine="640" w:firstLineChars="200"/>
        <w:rPr>
          <w:rFonts w:hint="default" w:ascii="Times New Roman" w:hAnsi="Times New Roman" w:eastAsia="仿宋_GB2312" w:cs="Times New Roman"/>
          <w:color w:val="FF0000"/>
          <w:sz w:val="32"/>
          <w:szCs w:val="32"/>
          <w:shd w:val="clear" w:color="FFFFFF" w:fill="D9D9D9"/>
          <w:lang w:eastAsia="zh-CN"/>
        </w:rPr>
      </w:pPr>
      <w:r>
        <w:rPr>
          <w:rFonts w:hint="default" w:ascii="Times New Roman" w:hAnsi="Times New Roman" w:eastAsia="仿宋_GB2312" w:cs="Times New Roman"/>
          <w:color w:val="auto"/>
          <w:sz w:val="32"/>
          <w:szCs w:val="32"/>
          <w:lang w:eastAsia="zh-CN"/>
        </w:rPr>
        <w:t>（二）</w:t>
      </w:r>
      <w:r>
        <w:rPr>
          <w:rFonts w:hint="default" w:ascii="Times New Roman" w:hAnsi="Times New Roman" w:eastAsia="仿宋_GB2312" w:cs="Times New Roman"/>
          <w:color w:val="auto"/>
          <w:sz w:val="32"/>
          <w:szCs w:val="32"/>
          <w:shd w:val="clear" w:color="auto" w:fill="auto"/>
        </w:rPr>
        <w:t>在审核年度达到或超过</w:t>
      </w:r>
      <w:r>
        <w:rPr>
          <w:rFonts w:hint="eastAsia" w:eastAsia="仿宋_GB2312" w:cs="Times New Roman"/>
          <w:color w:val="auto"/>
          <w:sz w:val="32"/>
          <w:szCs w:val="32"/>
          <w:shd w:val="clear" w:color="auto" w:fill="auto"/>
          <w:lang w:eastAsia="zh-CN"/>
        </w:rPr>
        <w:t>国家规定的</w:t>
      </w:r>
      <w:r>
        <w:rPr>
          <w:rFonts w:hint="default" w:ascii="Times New Roman" w:hAnsi="Times New Roman" w:eastAsia="仿宋_GB2312" w:cs="Times New Roman"/>
          <w:color w:val="auto"/>
          <w:sz w:val="32"/>
          <w:szCs w:val="32"/>
          <w:shd w:val="clear" w:color="auto" w:fill="auto"/>
        </w:rPr>
        <w:t>企业特殊工种提前退休年龄</w:t>
      </w:r>
      <w:r>
        <w:rPr>
          <w:rFonts w:hint="default" w:ascii="Times New Roman" w:hAnsi="Times New Roman" w:eastAsia="仿宋_GB2312" w:cs="Times New Roman"/>
          <w:color w:val="auto"/>
          <w:sz w:val="32"/>
          <w:szCs w:val="32"/>
          <w:shd w:val="clear" w:color="auto" w:fill="auto"/>
          <w:lang w:eastAsia="zh-CN"/>
        </w:rPr>
        <w:t>；</w:t>
      </w:r>
    </w:p>
    <w:p w14:paraId="032AB70F">
      <w:p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color w:val="auto"/>
          <w:sz w:val="32"/>
          <w:szCs w:val="32"/>
        </w:rPr>
        <w:t>养老保险待遇领取地为本市</w:t>
      </w:r>
      <w:r>
        <w:rPr>
          <w:rFonts w:hint="default" w:ascii="Times New Roman" w:hAnsi="Times New Roman" w:eastAsia="仿宋_GB2312" w:cs="Times New Roman"/>
          <w:color w:val="auto"/>
          <w:sz w:val="32"/>
          <w:szCs w:val="32"/>
          <w:lang w:eastAsia="zh-CN"/>
        </w:rPr>
        <w:t>；</w:t>
      </w:r>
    </w:p>
    <w:p w14:paraId="36E76FBE">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（四）具有</w:t>
      </w:r>
      <w:r>
        <w:rPr>
          <w:rFonts w:hint="eastAsia" w:ascii="Times New Roman" w:hAnsi="Times New Roman" w:eastAsia="仿宋_GB2312" w:cs="Times New Roman"/>
          <w:sz w:val="32"/>
          <w:szCs w:val="32"/>
          <w:lang w:eastAsia="zh-CN"/>
        </w:rPr>
        <w:t>从事</w:t>
      </w:r>
      <w:r>
        <w:rPr>
          <w:rFonts w:hint="default" w:ascii="Times New Roman" w:hAnsi="Times New Roman" w:eastAsia="仿宋_GB2312" w:cs="Times New Roman"/>
          <w:sz w:val="32"/>
          <w:szCs w:val="32"/>
          <w:lang w:eastAsia="zh-CN"/>
        </w:rPr>
        <w:t>特岗工作经历，并已</w:t>
      </w:r>
      <w:r>
        <w:rPr>
          <w:rFonts w:hint="default" w:ascii="Times New Roman" w:hAnsi="Times New Roman" w:eastAsia="仿宋_GB2312" w:cs="Times New Roman"/>
          <w:sz w:val="32"/>
          <w:szCs w:val="32"/>
        </w:rPr>
        <w:t>在</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全国特殊工种岗位人员信息库</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中备案。</w:t>
      </w:r>
    </w:p>
    <w:p w14:paraId="51319086">
      <w:pPr>
        <w:spacing w:line="600" w:lineRule="exact"/>
        <w:ind w:firstLine="660"/>
        <w:rPr>
          <w:rFonts w:ascii="Times New Roman" w:hAnsi="Times New Roman" w:eastAsia="仿宋_GB2312"/>
          <w:sz w:val="32"/>
          <w:szCs w:val="32"/>
        </w:rPr>
      </w:pPr>
      <w:r>
        <w:rPr>
          <w:rFonts w:hint="eastAsia" w:ascii="Times New Roman" w:hAnsi="Times New Roman" w:eastAsia="黑体" w:cs="黑体"/>
          <w:sz w:val="32"/>
          <w:szCs w:val="32"/>
        </w:rPr>
        <w:t>第</w:t>
      </w:r>
      <w:r>
        <w:rPr>
          <w:rFonts w:hint="eastAsia" w:ascii="Times New Roman" w:hAnsi="Times New Roman" w:eastAsia="黑体" w:cs="黑体"/>
          <w:sz w:val="32"/>
          <w:szCs w:val="32"/>
          <w:lang w:eastAsia="zh-CN"/>
        </w:rPr>
        <w:t>九</w:t>
      </w:r>
      <w:r>
        <w:rPr>
          <w:rFonts w:hint="eastAsia" w:ascii="Times New Roman" w:hAnsi="Times New Roman" w:eastAsia="黑体" w:cs="黑体"/>
          <w:sz w:val="32"/>
          <w:szCs w:val="32"/>
        </w:rPr>
        <w:t>条</w:t>
      </w:r>
      <w:r>
        <w:rPr>
          <w:rFonts w:ascii="Times New Roman" w:hAnsi="Times New Roman" w:eastAsia="黑体"/>
          <w:sz w:val="32"/>
          <w:szCs w:val="32"/>
        </w:rPr>
        <w:t xml:space="preserve">  </w:t>
      </w:r>
      <w:r>
        <w:rPr>
          <w:rFonts w:hint="eastAsia" w:ascii="Times New Roman" w:hAnsi="Times New Roman" w:eastAsia="仿宋_GB2312"/>
          <w:sz w:val="32"/>
          <w:szCs w:val="32"/>
          <w:lang w:eastAsia="zh-CN"/>
        </w:rPr>
        <w:t>申请人</w:t>
      </w:r>
      <w:r>
        <w:rPr>
          <w:rFonts w:ascii="Times New Roman" w:hAnsi="Times New Roman" w:eastAsia="仿宋_GB2312"/>
          <w:sz w:val="32"/>
          <w:szCs w:val="32"/>
        </w:rPr>
        <w:t>应于办理企业特殊工种提前退休</w:t>
      </w:r>
      <w:r>
        <w:rPr>
          <w:rFonts w:hint="eastAsia" w:ascii="Times New Roman" w:hAnsi="Times New Roman" w:eastAsia="仿宋_GB2312"/>
          <w:sz w:val="32"/>
          <w:szCs w:val="32"/>
          <w:lang w:eastAsia="zh-CN"/>
        </w:rPr>
        <w:t>手续至少前一个月（以下简称申请月）的</w:t>
      </w:r>
      <w:r>
        <w:rPr>
          <w:rFonts w:hint="eastAsia" w:ascii="Times New Roman" w:hAnsi="Times New Roman" w:eastAsia="仿宋_GB2312"/>
          <w:sz w:val="32"/>
          <w:szCs w:val="32"/>
          <w:lang w:val="en-US" w:eastAsia="zh-CN"/>
        </w:rPr>
        <w:t>5日以前</w:t>
      </w:r>
      <w:r>
        <w:rPr>
          <w:rFonts w:ascii="Times New Roman" w:hAnsi="Times New Roman" w:eastAsia="仿宋_GB2312"/>
          <w:sz w:val="32"/>
          <w:szCs w:val="32"/>
        </w:rPr>
        <w:t>，提出特岗审核申请</w:t>
      </w:r>
      <w:r>
        <w:rPr>
          <w:rFonts w:hint="eastAsia" w:eastAsia="仿宋_GB2312"/>
          <w:sz w:val="32"/>
          <w:szCs w:val="32"/>
          <w:lang w:val="en-US" w:eastAsia="zh-CN"/>
        </w:rPr>
        <w:t>。</w:t>
      </w:r>
      <w:r>
        <w:rPr>
          <w:rFonts w:ascii="Times New Roman" w:hAnsi="Times New Roman" w:eastAsia="仿宋_GB2312"/>
          <w:sz w:val="32"/>
          <w:szCs w:val="32"/>
        </w:rPr>
        <w:t>其中</w:t>
      </w:r>
      <w:r>
        <w:rPr>
          <w:rFonts w:hint="eastAsia" w:ascii="Times New Roman" w:hAnsi="Times New Roman" w:eastAsia="仿宋_GB2312"/>
          <w:sz w:val="32"/>
          <w:szCs w:val="32"/>
          <w:lang w:eastAsia="zh-CN"/>
        </w:rPr>
        <w:t>，</w:t>
      </w:r>
      <w:r>
        <w:rPr>
          <w:rFonts w:ascii="Times New Roman" w:hAnsi="Times New Roman" w:eastAsia="仿宋_GB2312"/>
          <w:sz w:val="32"/>
          <w:szCs w:val="32"/>
        </w:rPr>
        <w:t>单位职工向所在企业提出，灵活就业人员向存档机构提出</w:t>
      </w:r>
      <w:r>
        <w:rPr>
          <w:rFonts w:hint="eastAsia" w:ascii="Times New Roman" w:hAnsi="Times New Roman" w:eastAsia="仿宋_GB2312"/>
          <w:sz w:val="32"/>
          <w:szCs w:val="32"/>
          <w:lang w:eastAsia="zh-CN"/>
        </w:rPr>
        <w:t>。申请时应</w:t>
      </w:r>
      <w:r>
        <w:rPr>
          <w:rFonts w:ascii="Times New Roman" w:hAnsi="Times New Roman" w:eastAsia="仿宋_GB2312"/>
          <w:sz w:val="32"/>
          <w:szCs w:val="32"/>
        </w:rPr>
        <w:t>提</w:t>
      </w:r>
      <w:r>
        <w:rPr>
          <w:rFonts w:hint="eastAsia" w:ascii="Times New Roman" w:hAnsi="Times New Roman" w:eastAsia="仿宋_GB2312"/>
          <w:sz w:val="32"/>
          <w:szCs w:val="32"/>
          <w:lang w:eastAsia="zh-CN"/>
        </w:rPr>
        <w:t>交以下</w:t>
      </w:r>
      <w:r>
        <w:rPr>
          <w:rFonts w:ascii="Times New Roman" w:hAnsi="Times New Roman" w:eastAsia="仿宋_GB2312"/>
          <w:sz w:val="32"/>
          <w:szCs w:val="32"/>
        </w:rPr>
        <w:t>材料：</w:t>
      </w:r>
    </w:p>
    <w:p w14:paraId="4F73B922">
      <w:pPr>
        <w:spacing w:line="600" w:lineRule="exact"/>
        <w:ind w:firstLine="660"/>
        <w:rPr>
          <w:rFonts w:ascii="Times New Roman" w:hAnsi="Times New Roman" w:eastAsia="仿宋_GB2312"/>
          <w:b/>
          <w:bCs/>
          <w:sz w:val="32"/>
          <w:szCs w:val="32"/>
        </w:rPr>
      </w:pPr>
      <w:r>
        <w:rPr>
          <w:rFonts w:ascii="Times New Roman" w:hAnsi="Times New Roman" w:eastAsia="仿宋_GB2312"/>
          <w:b w:val="0"/>
          <w:bCs w:val="0"/>
          <w:sz w:val="32"/>
          <w:szCs w:val="32"/>
        </w:rPr>
        <w:t>（一）《天津市企业特殊工种提前退休资格审核申请书》（附件3）；</w:t>
      </w:r>
    </w:p>
    <w:p w14:paraId="4CFBCDC3">
      <w:pPr>
        <w:spacing w:line="600" w:lineRule="exact"/>
        <w:ind w:firstLine="660"/>
        <w:rPr>
          <w:rFonts w:ascii="Times New Roman" w:hAnsi="Times New Roman" w:eastAsia="仿宋_GB2312"/>
          <w:sz w:val="32"/>
          <w:szCs w:val="32"/>
        </w:rPr>
      </w:pPr>
      <w:r>
        <w:rPr>
          <w:rFonts w:ascii="Times New Roman" w:hAnsi="Times New Roman" w:eastAsia="仿宋_GB2312"/>
          <w:sz w:val="32"/>
          <w:szCs w:val="32"/>
        </w:rPr>
        <w:t>（二）</w:t>
      </w:r>
      <w:r>
        <w:rPr>
          <w:rFonts w:hint="eastAsia" w:ascii="Times New Roman" w:hAnsi="Times New Roman" w:eastAsia="仿宋_GB2312"/>
          <w:sz w:val="32"/>
          <w:szCs w:val="32"/>
          <w:lang w:eastAsia="zh-CN"/>
        </w:rPr>
        <w:t>本人</w:t>
      </w:r>
      <w:r>
        <w:rPr>
          <w:rFonts w:ascii="Times New Roman" w:hAnsi="Times New Roman" w:eastAsia="仿宋_GB2312"/>
          <w:sz w:val="32"/>
          <w:szCs w:val="32"/>
        </w:rPr>
        <w:t>居民身份证复印件。</w:t>
      </w:r>
    </w:p>
    <w:p w14:paraId="6D19766B">
      <w:pPr>
        <w:spacing w:line="600" w:lineRule="exact"/>
        <w:ind w:firstLine="640" w:firstLineChars="200"/>
        <w:rPr>
          <w:rFonts w:ascii="Times New Roman" w:hAnsi="Times New Roman" w:eastAsia="仿宋_GB2312"/>
          <w:sz w:val="32"/>
          <w:szCs w:val="32"/>
        </w:rPr>
      </w:pPr>
      <w:r>
        <w:rPr>
          <w:rFonts w:hint="eastAsia" w:ascii="Times New Roman" w:hAnsi="Times New Roman" w:eastAsia="黑体" w:cs="黑体"/>
          <w:sz w:val="32"/>
          <w:szCs w:val="32"/>
        </w:rPr>
        <w:t>第</w:t>
      </w:r>
      <w:r>
        <w:rPr>
          <w:rFonts w:hint="eastAsia" w:ascii="Times New Roman" w:hAnsi="Times New Roman" w:eastAsia="黑体" w:cs="黑体"/>
          <w:sz w:val="32"/>
          <w:szCs w:val="32"/>
          <w:lang w:eastAsia="zh-CN"/>
        </w:rPr>
        <w:t>十</w:t>
      </w:r>
      <w:r>
        <w:rPr>
          <w:rFonts w:hint="eastAsia" w:ascii="Times New Roman" w:hAnsi="Times New Roman" w:eastAsia="黑体" w:cs="黑体"/>
          <w:sz w:val="32"/>
          <w:szCs w:val="32"/>
        </w:rPr>
        <w:t>条</w:t>
      </w:r>
      <w:r>
        <w:rPr>
          <w:rFonts w:ascii="Times New Roman" w:hAnsi="Times New Roman" w:eastAsia="仿宋_GB2312"/>
          <w:sz w:val="32"/>
          <w:szCs w:val="32"/>
        </w:rPr>
        <w:t xml:space="preserve">  企业或存档机构</w:t>
      </w:r>
      <w:r>
        <w:rPr>
          <w:rFonts w:hint="eastAsia" w:ascii="Times New Roman" w:hAnsi="Times New Roman" w:eastAsia="仿宋_GB2312"/>
          <w:sz w:val="32"/>
          <w:szCs w:val="32"/>
          <w:lang w:eastAsia="zh-CN"/>
        </w:rPr>
        <w:t>收到申请人</w:t>
      </w:r>
      <w:r>
        <w:rPr>
          <w:rFonts w:ascii="Times New Roman" w:hAnsi="Times New Roman" w:eastAsia="仿宋_GB2312"/>
          <w:sz w:val="32"/>
          <w:szCs w:val="32"/>
        </w:rPr>
        <w:t>提出</w:t>
      </w:r>
      <w:r>
        <w:rPr>
          <w:rFonts w:hint="eastAsia" w:ascii="Times New Roman" w:hAnsi="Times New Roman" w:eastAsia="仿宋_GB2312"/>
          <w:sz w:val="32"/>
          <w:szCs w:val="32"/>
          <w:lang w:eastAsia="zh-CN"/>
        </w:rPr>
        <w:t>的</w:t>
      </w:r>
      <w:r>
        <w:rPr>
          <w:rFonts w:ascii="Times New Roman" w:hAnsi="Times New Roman" w:eastAsia="仿宋_GB2312"/>
          <w:sz w:val="32"/>
          <w:szCs w:val="32"/>
        </w:rPr>
        <w:t>特岗审核申请后，应告知</w:t>
      </w:r>
      <w:r>
        <w:rPr>
          <w:rFonts w:hint="eastAsia" w:ascii="Times New Roman" w:hAnsi="Times New Roman" w:eastAsia="仿宋_GB2312"/>
          <w:sz w:val="32"/>
          <w:szCs w:val="32"/>
          <w:lang w:eastAsia="zh-CN"/>
        </w:rPr>
        <w:t>申请人</w:t>
      </w:r>
      <w:r>
        <w:rPr>
          <w:rFonts w:ascii="Times New Roman" w:hAnsi="Times New Roman" w:eastAsia="仿宋_GB2312"/>
          <w:sz w:val="32"/>
          <w:szCs w:val="32"/>
        </w:rPr>
        <w:t>下列</w:t>
      </w:r>
      <w:r>
        <w:rPr>
          <w:rFonts w:hint="eastAsia" w:ascii="Times New Roman" w:hAnsi="Times New Roman" w:eastAsia="仿宋_GB2312"/>
          <w:sz w:val="32"/>
          <w:szCs w:val="32"/>
          <w:shd w:val="clear" w:color="auto" w:fill="auto"/>
          <w:lang w:eastAsia="zh-CN"/>
        </w:rPr>
        <w:t>事项</w:t>
      </w:r>
      <w:r>
        <w:rPr>
          <w:rFonts w:ascii="Times New Roman" w:hAnsi="Times New Roman" w:eastAsia="仿宋_GB2312"/>
          <w:sz w:val="32"/>
          <w:szCs w:val="32"/>
        </w:rPr>
        <w:t>：</w:t>
      </w:r>
    </w:p>
    <w:p w14:paraId="6628A8D9">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（一）企业特殊工种提前退休相关政策；</w:t>
      </w:r>
    </w:p>
    <w:p w14:paraId="1152D085">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（二）办理企业特殊工种提前退休手续后，对个人养老金计发及今后调整的影响；</w:t>
      </w:r>
    </w:p>
    <w:p w14:paraId="07B4D970">
      <w:pPr>
        <w:spacing w:line="600" w:lineRule="exact"/>
        <w:ind w:firstLine="640" w:firstLineChars="200"/>
        <w:rPr>
          <w:rFonts w:ascii="Times New Roman" w:hAnsi="Times New Roman" w:eastAsia="仿宋_GB2312"/>
          <w:sz w:val="32"/>
          <w:szCs w:val="32"/>
          <w:shd w:val="clear" w:color="FFFFFF" w:fill="D9D9D9"/>
        </w:rPr>
      </w:pPr>
      <w:r>
        <w:rPr>
          <w:rFonts w:ascii="Times New Roman" w:hAnsi="Times New Roman" w:eastAsia="仿宋_GB2312"/>
          <w:sz w:val="32"/>
          <w:szCs w:val="32"/>
        </w:rPr>
        <w:t>（三）</w:t>
      </w:r>
      <w:r>
        <w:rPr>
          <w:rFonts w:hint="eastAsia" w:ascii="Times New Roman" w:hAnsi="Times New Roman" w:eastAsia="仿宋_GB2312"/>
          <w:sz w:val="32"/>
          <w:szCs w:val="32"/>
          <w:lang w:eastAsia="zh-CN"/>
        </w:rPr>
        <w:t>伪造证明材料骗取养老保险待遇应承担的责任</w:t>
      </w:r>
      <w:r>
        <w:rPr>
          <w:rFonts w:ascii="Times New Roman" w:hAnsi="Times New Roman" w:eastAsia="仿宋_GB2312"/>
          <w:sz w:val="32"/>
          <w:szCs w:val="32"/>
          <w:shd w:val="clear" w:color="auto" w:fill="auto"/>
        </w:rPr>
        <w:t>。</w:t>
      </w:r>
    </w:p>
    <w:p w14:paraId="5CE5A3E4">
      <w:pPr>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黑体" w:cs="黑体"/>
          <w:sz w:val="32"/>
          <w:szCs w:val="32"/>
        </w:rPr>
        <w:t>第十</w:t>
      </w:r>
      <w:r>
        <w:rPr>
          <w:rFonts w:hint="eastAsia" w:ascii="Times New Roman" w:hAnsi="Times New Roman" w:eastAsia="黑体" w:cs="黑体"/>
          <w:sz w:val="32"/>
          <w:szCs w:val="32"/>
          <w:lang w:eastAsia="zh-CN"/>
        </w:rPr>
        <w:t>一</w:t>
      </w:r>
      <w:r>
        <w:rPr>
          <w:rFonts w:hint="eastAsia" w:ascii="Times New Roman" w:hAnsi="Times New Roman" w:eastAsia="黑体" w:cs="黑体"/>
          <w:sz w:val="32"/>
          <w:szCs w:val="32"/>
        </w:rPr>
        <w:t>条</w:t>
      </w:r>
      <w:r>
        <w:rPr>
          <w:rFonts w:ascii="Times New Roman" w:hAnsi="Times New Roman" w:eastAsia="黑体"/>
          <w:sz w:val="32"/>
          <w:szCs w:val="32"/>
        </w:rPr>
        <w:t xml:space="preserve">  </w:t>
      </w:r>
      <w:r>
        <w:rPr>
          <w:rFonts w:hint="eastAsia" w:ascii="Times New Roman" w:hAnsi="Times New Roman" w:eastAsia="仿宋_GB2312"/>
          <w:sz w:val="32"/>
          <w:szCs w:val="32"/>
          <w:lang w:eastAsia="zh-CN"/>
        </w:rPr>
        <w:t>申请人</w:t>
      </w:r>
      <w:r>
        <w:rPr>
          <w:rFonts w:ascii="Times New Roman" w:hAnsi="Times New Roman" w:eastAsia="仿宋_GB2312"/>
          <w:sz w:val="32"/>
          <w:szCs w:val="32"/>
        </w:rPr>
        <w:t>所在企业或存档机构</w:t>
      </w:r>
      <w:r>
        <w:rPr>
          <w:rFonts w:hint="eastAsia" w:ascii="Times New Roman" w:hAnsi="Times New Roman" w:eastAsia="仿宋_GB2312"/>
          <w:sz w:val="32"/>
          <w:szCs w:val="32"/>
          <w:lang w:eastAsia="zh-CN"/>
        </w:rPr>
        <w:t>应</w:t>
      </w:r>
      <w:r>
        <w:rPr>
          <w:rFonts w:ascii="Times New Roman" w:hAnsi="Times New Roman" w:eastAsia="仿宋_GB2312"/>
          <w:sz w:val="32"/>
          <w:szCs w:val="32"/>
        </w:rPr>
        <w:t>对</w:t>
      </w:r>
      <w:r>
        <w:rPr>
          <w:rFonts w:hint="eastAsia" w:ascii="Times New Roman" w:hAnsi="Times New Roman" w:eastAsia="仿宋_GB2312"/>
          <w:sz w:val="32"/>
          <w:szCs w:val="32"/>
          <w:lang w:eastAsia="zh-CN"/>
        </w:rPr>
        <w:t>申请人</w:t>
      </w:r>
      <w:r>
        <w:rPr>
          <w:rFonts w:ascii="Times New Roman" w:hAnsi="Times New Roman" w:eastAsia="仿宋_GB2312"/>
          <w:sz w:val="32"/>
          <w:szCs w:val="32"/>
        </w:rPr>
        <w:t>从事特岗工作经历</w:t>
      </w:r>
      <w:r>
        <w:rPr>
          <w:rFonts w:hint="eastAsia" w:ascii="Times New Roman" w:hAnsi="Times New Roman" w:eastAsia="仿宋_GB2312"/>
          <w:sz w:val="32"/>
          <w:szCs w:val="32"/>
          <w:lang w:eastAsia="zh-CN"/>
        </w:rPr>
        <w:t>组织</w:t>
      </w:r>
      <w:r>
        <w:rPr>
          <w:rFonts w:ascii="Times New Roman" w:hAnsi="Times New Roman" w:eastAsia="仿宋_GB2312"/>
          <w:sz w:val="32"/>
          <w:szCs w:val="32"/>
        </w:rPr>
        <w:t>核实</w:t>
      </w:r>
      <w:r>
        <w:rPr>
          <w:rFonts w:hint="eastAsia" w:eastAsia="仿宋_GB2312"/>
          <w:sz w:val="32"/>
          <w:szCs w:val="32"/>
          <w:lang w:eastAsia="zh-CN"/>
        </w:rPr>
        <w:t>。</w:t>
      </w:r>
      <w:r>
        <w:rPr>
          <w:rFonts w:hint="eastAsia" w:ascii="Times New Roman" w:hAnsi="Times New Roman" w:eastAsia="仿宋_GB2312"/>
          <w:sz w:val="32"/>
          <w:szCs w:val="32"/>
          <w:lang w:eastAsia="zh-CN"/>
        </w:rPr>
        <w:t>其中，申请人在现</w:t>
      </w:r>
      <w:r>
        <w:rPr>
          <w:rFonts w:ascii="Times New Roman" w:hAnsi="Times New Roman" w:eastAsia="仿宋_GB2312"/>
          <w:sz w:val="32"/>
          <w:szCs w:val="32"/>
        </w:rPr>
        <w:t>企业从事特岗工作的</w:t>
      </w:r>
      <w:r>
        <w:rPr>
          <w:rFonts w:hint="eastAsia" w:ascii="Times New Roman" w:hAnsi="Times New Roman" w:eastAsia="仿宋_GB2312"/>
          <w:sz w:val="32"/>
          <w:szCs w:val="32"/>
          <w:lang w:eastAsia="zh-CN"/>
        </w:rPr>
        <w:t>，</w:t>
      </w:r>
      <w:r>
        <w:rPr>
          <w:rFonts w:ascii="Times New Roman" w:hAnsi="Times New Roman" w:eastAsia="仿宋_GB2312"/>
          <w:sz w:val="32"/>
          <w:szCs w:val="32"/>
        </w:rPr>
        <w:t>由所在企业</w:t>
      </w:r>
      <w:r>
        <w:rPr>
          <w:rFonts w:hint="eastAsia" w:ascii="Times New Roman" w:hAnsi="Times New Roman" w:eastAsia="仿宋_GB2312"/>
          <w:sz w:val="32"/>
          <w:szCs w:val="32"/>
          <w:lang w:eastAsia="zh-CN"/>
        </w:rPr>
        <w:t>负责</w:t>
      </w:r>
      <w:r>
        <w:rPr>
          <w:rFonts w:ascii="Times New Roman" w:hAnsi="Times New Roman" w:eastAsia="仿宋_GB2312"/>
          <w:sz w:val="32"/>
          <w:szCs w:val="32"/>
        </w:rPr>
        <w:t>核实</w:t>
      </w:r>
      <w:r>
        <w:rPr>
          <w:rFonts w:hint="eastAsia" w:ascii="Times New Roman" w:hAnsi="Times New Roman" w:eastAsia="仿宋_GB2312"/>
          <w:sz w:val="32"/>
          <w:szCs w:val="32"/>
          <w:lang w:eastAsia="zh-CN"/>
        </w:rPr>
        <w:t>；申请人未在现</w:t>
      </w:r>
      <w:r>
        <w:rPr>
          <w:rFonts w:ascii="Times New Roman" w:hAnsi="Times New Roman" w:eastAsia="仿宋_GB2312"/>
          <w:sz w:val="32"/>
          <w:szCs w:val="32"/>
        </w:rPr>
        <w:t>企业从事特岗工作</w:t>
      </w:r>
      <w:r>
        <w:rPr>
          <w:rFonts w:hint="eastAsia" w:ascii="Times New Roman" w:hAnsi="Times New Roman" w:eastAsia="仿宋_GB2312"/>
          <w:sz w:val="32"/>
          <w:szCs w:val="32"/>
          <w:lang w:eastAsia="zh-CN"/>
        </w:rPr>
        <w:t>或申请人为</w:t>
      </w:r>
      <w:r>
        <w:rPr>
          <w:rFonts w:ascii="Times New Roman" w:hAnsi="Times New Roman" w:eastAsia="仿宋_GB2312"/>
          <w:sz w:val="32"/>
          <w:szCs w:val="32"/>
        </w:rPr>
        <w:t>灵活就业人员</w:t>
      </w:r>
      <w:r>
        <w:rPr>
          <w:rFonts w:hint="eastAsia" w:ascii="Times New Roman" w:hAnsi="Times New Roman" w:eastAsia="仿宋_GB2312"/>
          <w:sz w:val="32"/>
          <w:szCs w:val="32"/>
          <w:lang w:eastAsia="zh-CN"/>
        </w:rPr>
        <w:t>的，</w:t>
      </w:r>
      <w:r>
        <w:rPr>
          <w:rFonts w:ascii="Times New Roman" w:hAnsi="Times New Roman" w:eastAsia="仿宋_GB2312"/>
          <w:sz w:val="32"/>
          <w:szCs w:val="32"/>
        </w:rPr>
        <w:t>由其原从事特岗工作的企业</w:t>
      </w:r>
      <w:r>
        <w:rPr>
          <w:rFonts w:hint="eastAsia" w:ascii="Times New Roman" w:hAnsi="Times New Roman" w:eastAsia="仿宋_GB2312"/>
          <w:sz w:val="32"/>
          <w:szCs w:val="32"/>
          <w:lang w:eastAsia="zh-CN"/>
        </w:rPr>
        <w:t>负责</w:t>
      </w:r>
      <w:r>
        <w:rPr>
          <w:rFonts w:ascii="Times New Roman" w:hAnsi="Times New Roman" w:eastAsia="仿宋_GB2312"/>
          <w:sz w:val="32"/>
          <w:szCs w:val="32"/>
        </w:rPr>
        <w:t>核实</w:t>
      </w:r>
      <w:r>
        <w:rPr>
          <w:rFonts w:hint="eastAsia" w:ascii="Times New Roman" w:hAnsi="Times New Roman" w:eastAsia="仿宋_GB2312"/>
          <w:sz w:val="32"/>
          <w:szCs w:val="32"/>
          <w:lang w:eastAsia="zh-CN"/>
        </w:rPr>
        <w:t>，原企业</w:t>
      </w:r>
      <w:r>
        <w:rPr>
          <w:rFonts w:ascii="Times New Roman" w:hAnsi="Times New Roman" w:eastAsia="仿宋_GB2312"/>
          <w:sz w:val="32"/>
          <w:szCs w:val="32"/>
        </w:rPr>
        <w:t>已注销的</w:t>
      </w:r>
      <w:r>
        <w:rPr>
          <w:rFonts w:hint="eastAsia" w:ascii="Times New Roman" w:hAnsi="Times New Roman" w:eastAsia="仿宋_GB2312"/>
          <w:sz w:val="32"/>
          <w:szCs w:val="32"/>
          <w:lang w:eastAsia="zh-CN"/>
        </w:rPr>
        <w:t>由</w:t>
      </w:r>
      <w:r>
        <w:rPr>
          <w:rFonts w:ascii="Times New Roman" w:hAnsi="Times New Roman" w:eastAsia="仿宋_GB2312"/>
          <w:sz w:val="32"/>
          <w:szCs w:val="32"/>
        </w:rPr>
        <w:t>其原上级（行业）主管部门</w:t>
      </w:r>
      <w:r>
        <w:rPr>
          <w:rFonts w:hint="eastAsia" w:ascii="Times New Roman" w:hAnsi="Times New Roman" w:eastAsia="仿宋_GB2312"/>
          <w:sz w:val="32"/>
          <w:szCs w:val="32"/>
          <w:lang w:eastAsia="zh-CN"/>
        </w:rPr>
        <w:t>负责</w:t>
      </w:r>
      <w:r>
        <w:rPr>
          <w:rFonts w:ascii="Times New Roman" w:hAnsi="Times New Roman" w:eastAsia="仿宋_GB2312"/>
          <w:sz w:val="32"/>
          <w:szCs w:val="32"/>
        </w:rPr>
        <w:t>核实</w:t>
      </w:r>
      <w:r>
        <w:rPr>
          <w:rFonts w:hint="eastAsia" w:ascii="Times New Roman" w:hAnsi="Times New Roman" w:eastAsia="仿宋_GB2312"/>
          <w:sz w:val="32"/>
          <w:szCs w:val="32"/>
          <w:lang w:eastAsia="zh-CN"/>
        </w:rPr>
        <w:t>。</w:t>
      </w:r>
    </w:p>
    <w:p w14:paraId="52E4D091">
      <w:pPr>
        <w:spacing w:line="600" w:lineRule="exact"/>
        <w:ind w:firstLine="640" w:firstLineChars="200"/>
        <w:rPr>
          <w:rFonts w:ascii="Times New Roman" w:hAnsi="Times New Roman" w:eastAsia="仿宋_GB2312"/>
          <w:sz w:val="32"/>
          <w:szCs w:val="32"/>
        </w:rPr>
      </w:pPr>
      <w:r>
        <w:rPr>
          <w:rFonts w:hint="eastAsia" w:ascii="Times New Roman" w:hAnsi="Times New Roman" w:eastAsia="黑体" w:cs="黑体"/>
          <w:sz w:val="32"/>
          <w:szCs w:val="32"/>
        </w:rPr>
        <w:t>第十</w:t>
      </w:r>
      <w:r>
        <w:rPr>
          <w:rFonts w:hint="eastAsia" w:ascii="Times New Roman" w:hAnsi="Times New Roman" w:eastAsia="黑体" w:cs="黑体"/>
          <w:sz w:val="32"/>
          <w:szCs w:val="32"/>
          <w:lang w:eastAsia="zh-CN"/>
        </w:rPr>
        <w:t>二</w:t>
      </w:r>
      <w:r>
        <w:rPr>
          <w:rFonts w:hint="eastAsia" w:ascii="Times New Roman" w:hAnsi="Times New Roman" w:eastAsia="黑体" w:cs="黑体"/>
          <w:sz w:val="32"/>
          <w:szCs w:val="32"/>
        </w:rPr>
        <w:t>条</w:t>
      </w:r>
      <w:r>
        <w:rPr>
          <w:rFonts w:hint="eastAsia" w:ascii="Times New Roman" w:hAnsi="Times New Roman" w:eastAsia="楷体"/>
          <w:sz w:val="32"/>
          <w:szCs w:val="32"/>
          <w:lang w:val="en-US" w:eastAsia="zh-CN"/>
        </w:rPr>
        <w:t xml:space="preserve">  </w:t>
      </w:r>
      <w:r>
        <w:rPr>
          <w:rFonts w:hint="eastAsia" w:ascii="Times New Roman" w:hAnsi="Times New Roman" w:eastAsia="仿宋_GB2312" w:cs="Times New Roman"/>
          <w:sz w:val="32"/>
          <w:szCs w:val="32"/>
          <w:lang w:val="en-US" w:eastAsia="zh-CN"/>
        </w:rPr>
        <w:t>经核实申请人符合</w:t>
      </w:r>
      <w:r>
        <w:rPr>
          <w:rFonts w:ascii="Times New Roman" w:hAnsi="Times New Roman" w:eastAsia="仿宋_GB2312"/>
          <w:sz w:val="32"/>
          <w:szCs w:val="32"/>
        </w:rPr>
        <w:t>下列条件之一</w:t>
      </w:r>
      <w:r>
        <w:rPr>
          <w:rFonts w:hint="eastAsia" w:ascii="Times New Roman" w:hAnsi="Times New Roman" w:eastAsia="仿宋_GB2312"/>
          <w:sz w:val="32"/>
          <w:szCs w:val="32"/>
          <w:lang w:eastAsia="zh-CN"/>
        </w:rPr>
        <w:t>的，认定其从事</w:t>
      </w:r>
      <w:r>
        <w:rPr>
          <w:rFonts w:ascii="Times New Roman" w:hAnsi="Times New Roman" w:eastAsia="仿宋_GB2312"/>
          <w:sz w:val="32"/>
          <w:szCs w:val="32"/>
        </w:rPr>
        <w:t>特岗工作经历：</w:t>
      </w:r>
    </w:p>
    <w:p w14:paraId="79342F99">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（一）从事高空和特别繁重体力劳动，</w:t>
      </w:r>
      <w:r>
        <w:rPr>
          <w:rFonts w:hint="eastAsia" w:ascii="Times New Roman" w:hAnsi="Times New Roman" w:eastAsia="仿宋_GB2312"/>
          <w:sz w:val="32"/>
          <w:szCs w:val="32"/>
          <w:lang w:eastAsia="zh-CN"/>
        </w:rPr>
        <w:t>且</w:t>
      </w:r>
      <w:r>
        <w:rPr>
          <w:rFonts w:ascii="Times New Roman" w:hAnsi="Times New Roman" w:eastAsia="仿宋_GB2312"/>
          <w:sz w:val="32"/>
          <w:szCs w:val="32"/>
        </w:rPr>
        <w:t>在该工种岗位上工作累计满10年</w:t>
      </w:r>
      <w:r>
        <w:rPr>
          <w:rFonts w:hint="eastAsia" w:ascii="Times New Roman" w:hAnsi="Times New Roman" w:eastAsia="仿宋_GB2312"/>
          <w:sz w:val="32"/>
          <w:szCs w:val="32"/>
          <w:lang w:eastAsia="zh-CN"/>
        </w:rPr>
        <w:t>的</w:t>
      </w:r>
      <w:r>
        <w:rPr>
          <w:rFonts w:ascii="Times New Roman" w:hAnsi="Times New Roman" w:eastAsia="仿宋_GB2312"/>
          <w:sz w:val="32"/>
          <w:szCs w:val="32"/>
        </w:rPr>
        <w:t>；</w:t>
      </w:r>
    </w:p>
    <w:p w14:paraId="6805F3F7">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（二）从事井下、高温工作，</w:t>
      </w:r>
      <w:r>
        <w:rPr>
          <w:rFonts w:hint="eastAsia" w:ascii="Times New Roman" w:hAnsi="Times New Roman" w:eastAsia="仿宋_GB2312"/>
          <w:sz w:val="32"/>
          <w:szCs w:val="32"/>
          <w:lang w:eastAsia="zh-CN"/>
        </w:rPr>
        <w:t>且</w:t>
      </w:r>
      <w:r>
        <w:rPr>
          <w:rFonts w:ascii="Times New Roman" w:hAnsi="Times New Roman" w:eastAsia="仿宋_GB2312"/>
          <w:sz w:val="32"/>
          <w:szCs w:val="32"/>
        </w:rPr>
        <w:t>在该工种岗位上工作累计满9年</w:t>
      </w:r>
      <w:r>
        <w:rPr>
          <w:rFonts w:hint="eastAsia" w:ascii="Times New Roman" w:hAnsi="Times New Roman" w:eastAsia="仿宋_GB2312"/>
          <w:sz w:val="32"/>
          <w:szCs w:val="32"/>
          <w:lang w:eastAsia="zh-CN"/>
        </w:rPr>
        <w:t>的</w:t>
      </w:r>
      <w:r>
        <w:rPr>
          <w:rFonts w:ascii="Times New Roman" w:hAnsi="Times New Roman" w:eastAsia="仿宋_GB2312"/>
          <w:sz w:val="32"/>
          <w:szCs w:val="32"/>
        </w:rPr>
        <w:t>；</w:t>
      </w:r>
    </w:p>
    <w:p w14:paraId="53374BE8">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（三）从事其他有害身体健康工作，</w:t>
      </w:r>
      <w:r>
        <w:rPr>
          <w:rFonts w:hint="eastAsia" w:ascii="Times New Roman" w:hAnsi="Times New Roman" w:eastAsia="仿宋_GB2312"/>
          <w:sz w:val="32"/>
          <w:szCs w:val="32"/>
          <w:lang w:eastAsia="zh-CN"/>
        </w:rPr>
        <w:t>且</w:t>
      </w:r>
      <w:r>
        <w:rPr>
          <w:rFonts w:ascii="Times New Roman" w:hAnsi="Times New Roman" w:eastAsia="仿宋_GB2312"/>
          <w:sz w:val="32"/>
          <w:szCs w:val="32"/>
        </w:rPr>
        <w:t>在该工种岗位上工作累计满8年</w:t>
      </w:r>
      <w:r>
        <w:rPr>
          <w:rFonts w:hint="eastAsia" w:ascii="Times New Roman" w:hAnsi="Times New Roman" w:eastAsia="仿宋_GB2312"/>
          <w:sz w:val="32"/>
          <w:szCs w:val="32"/>
          <w:lang w:eastAsia="zh-CN"/>
        </w:rPr>
        <w:t>的</w:t>
      </w:r>
      <w:r>
        <w:rPr>
          <w:rFonts w:ascii="Times New Roman" w:hAnsi="Times New Roman" w:eastAsia="仿宋_GB2312"/>
          <w:sz w:val="32"/>
          <w:szCs w:val="32"/>
        </w:rPr>
        <w:t>。</w:t>
      </w:r>
    </w:p>
    <w:p w14:paraId="2D965EAA">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原国家</w:t>
      </w:r>
      <w:r>
        <w:rPr>
          <w:rFonts w:ascii="Times New Roman" w:hAnsi="Times New Roman" w:eastAsia="仿宋_GB2312"/>
          <w:sz w:val="32"/>
          <w:szCs w:val="32"/>
        </w:rPr>
        <w:t>行业主管部门对从事特岗工作年限有特殊规定的</w:t>
      </w:r>
      <w:r>
        <w:rPr>
          <w:rFonts w:hint="eastAsia" w:ascii="Times New Roman" w:hAnsi="Times New Roman" w:eastAsia="仿宋_GB2312"/>
          <w:sz w:val="32"/>
          <w:szCs w:val="32"/>
          <w:lang w:eastAsia="zh-CN"/>
        </w:rPr>
        <w:t>，</w:t>
      </w:r>
      <w:r>
        <w:rPr>
          <w:rFonts w:ascii="Times New Roman" w:hAnsi="Times New Roman" w:eastAsia="仿宋_GB2312"/>
          <w:sz w:val="32"/>
          <w:szCs w:val="32"/>
        </w:rPr>
        <w:t>从其规定。</w:t>
      </w:r>
    </w:p>
    <w:p w14:paraId="22903BBE">
      <w:pPr>
        <w:spacing w:line="600" w:lineRule="exact"/>
        <w:ind w:firstLine="640" w:firstLineChars="200"/>
        <w:rPr>
          <w:rFonts w:ascii="Times New Roman" w:hAnsi="Times New Roman" w:eastAsia="仿宋_GB2312"/>
          <w:sz w:val="32"/>
          <w:szCs w:val="32"/>
        </w:rPr>
      </w:pPr>
      <w:r>
        <w:rPr>
          <w:rFonts w:hint="eastAsia" w:ascii="Times New Roman" w:hAnsi="Times New Roman" w:eastAsia="黑体" w:cs="黑体"/>
          <w:sz w:val="32"/>
          <w:szCs w:val="32"/>
        </w:rPr>
        <w:t>第十</w:t>
      </w:r>
      <w:r>
        <w:rPr>
          <w:rFonts w:hint="eastAsia" w:ascii="Times New Roman" w:hAnsi="Times New Roman" w:eastAsia="黑体" w:cs="黑体"/>
          <w:sz w:val="32"/>
          <w:szCs w:val="32"/>
          <w:lang w:eastAsia="zh-CN"/>
        </w:rPr>
        <w:t>三</w:t>
      </w:r>
      <w:r>
        <w:rPr>
          <w:rFonts w:hint="eastAsia" w:ascii="Times New Roman" w:hAnsi="Times New Roman" w:eastAsia="黑体" w:cs="黑体"/>
          <w:sz w:val="32"/>
          <w:szCs w:val="32"/>
        </w:rPr>
        <w:t>条</w:t>
      </w:r>
      <w:r>
        <w:rPr>
          <w:rFonts w:hint="eastAsia" w:ascii="Times New Roman" w:hAnsi="Times New Roman" w:eastAsia="楷体"/>
          <w:sz w:val="32"/>
          <w:szCs w:val="32"/>
          <w:lang w:val="en-US" w:eastAsia="zh-CN"/>
        </w:rPr>
        <w:t xml:space="preserve">  </w:t>
      </w:r>
      <w:r>
        <w:rPr>
          <w:rFonts w:hint="eastAsia" w:ascii="Times New Roman" w:hAnsi="Times New Roman" w:eastAsia="仿宋_GB2312" w:cs="Times New Roman"/>
          <w:sz w:val="32"/>
          <w:szCs w:val="32"/>
          <w:lang w:val="en-US" w:eastAsia="zh-CN"/>
        </w:rPr>
        <w:t>经核实符合从事</w:t>
      </w:r>
      <w:r>
        <w:rPr>
          <w:rFonts w:ascii="Times New Roman" w:hAnsi="Times New Roman" w:eastAsia="仿宋_GB2312"/>
          <w:sz w:val="32"/>
          <w:szCs w:val="32"/>
        </w:rPr>
        <w:t>特岗工作经历</w:t>
      </w:r>
      <w:r>
        <w:rPr>
          <w:rFonts w:hint="eastAsia" w:ascii="Times New Roman" w:hAnsi="Times New Roman" w:eastAsia="仿宋_GB2312"/>
          <w:sz w:val="32"/>
          <w:szCs w:val="32"/>
          <w:lang w:eastAsia="zh-CN"/>
        </w:rPr>
        <w:t>认定条件的，负责核实的企业应在车间、厂房、食堂等职工工作场所进行</w:t>
      </w:r>
      <w:r>
        <w:rPr>
          <w:rFonts w:ascii="Times New Roman" w:hAnsi="Times New Roman" w:eastAsia="仿宋_GB2312"/>
          <w:sz w:val="32"/>
          <w:szCs w:val="32"/>
        </w:rPr>
        <w:t>公示（</w:t>
      </w:r>
      <w:r>
        <w:rPr>
          <w:rFonts w:hint="eastAsia" w:ascii="Times New Roman" w:hAnsi="Times New Roman" w:eastAsia="仿宋_GB2312"/>
          <w:sz w:val="32"/>
          <w:szCs w:val="32"/>
          <w:lang w:eastAsia="zh-CN"/>
        </w:rPr>
        <w:t>模板见</w:t>
      </w:r>
      <w:r>
        <w:rPr>
          <w:rFonts w:ascii="Times New Roman" w:hAnsi="Times New Roman" w:eastAsia="仿宋_GB2312"/>
          <w:sz w:val="32"/>
          <w:szCs w:val="32"/>
        </w:rPr>
        <w:t>附件4）</w:t>
      </w:r>
      <w:r>
        <w:rPr>
          <w:rFonts w:hint="eastAsia" w:ascii="Times New Roman" w:hAnsi="Times New Roman" w:eastAsia="仿宋_GB2312"/>
          <w:sz w:val="32"/>
          <w:szCs w:val="32"/>
          <w:lang w:eastAsia="zh-CN"/>
        </w:rPr>
        <w:t>，公示期一般不</w:t>
      </w:r>
      <w:r>
        <w:rPr>
          <w:rFonts w:ascii="Times New Roman" w:hAnsi="Times New Roman" w:eastAsia="仿宋_GB2312"/>
          <w:sz w:val="32"/>
          <w:szCs w:val="32"/>
        </w:rPr>
        <w:t>少于5个工作日</w:t>
      </w:r>
      <w:r>
        <w:rPr>
          <w:rFonts w:hint="eastAsia" w:ascii="Times New Roman" w:hAnsi="Times New Roman" w:eastAsia="仿宋_GB2312"/>
          <w:sz w:val="32"/>
          <w:szCs w:val="32"/>
          <w:lang w:eastAsia="zh-CN"/>
        </w:rPr>
        <w:t>。</w:t>
      </w:r>
      <w:r>
        <w:rPr>
          <w:rFonts w:hint="eastAsia" w:ascii="Times New Roman" w:hAnsi="Times New Roman" w:eastAsia="仿宋_GB2312" w:cs="Times New Roman"/>
          <w:sz w:val="32"/>
          <w:szCs w:val="32"/>
          <w:shd w:val="clear" w:color="auto" w:fill="auto"/>
          <w:lang w:val="en-US" w:eastAsia="zh-CN"/>
        </w:rPr>
        <w:t>经核实（含公示有异议调查核实）</w:t>
      </w:r>
      <w:r>
        <w:rPr>
          <w:rFonts w:hint="eastAsia" w:ascii="Times New Roman" w:hAnsi="Times New Roman" w:eastAsia="仿宋_GB2312"/>
          <w:sz w:val="32"/>
          <w:szCs w:val="32"/>
          <w:lang w:eastAsia="zh-CN"/>
        </w:rPr>
        <w:t>不符合认定条件的，</w:t>
      </w:r>
      <w:r>
        <w:rPr>
          <w:rFonts w:ascii="Times New Roman" w:hAnsi="Times New Roman" w:eastAsia="仿宋_GB2312"/>
          <w:sz w:val="32"/>
          <w:szCs w:val="32"/>
        </w:rPr>
        <w:t>由</w:t>
      </w:r>
      <w:r>
        <w:rPr>
          <w:rFonts w:hint="eastAsia" w:ascii="Times New Roman" w:hAnsi="Times New Roman" w:eastAsia="仿宋_GB2312"/>
          <w:sz w:val="32"/>
          <w:szCs w:val="32"/>
          <w:lang w:eastAsia="zh-CN"/>
        </w:rPr>
        <w:t>受理申请的</w:t>
      </w:r>
      <w:r>
        <w:rPr>
          <w:rFonts w:ascii="Times New Roman" w:hAnsi="Times New Roman" w:eastAsia="仿宋_GB2312"/>
          <w:sz w:val="32"/>
          <w:szCs w:val="32"/>
        </w:rPr>
        <w:t>企业或存档机构将申请材料退回本人并告知理由。</w:t>
      </w:r>
    </w:p>
    <w:p w14:paraId="35E5790C">
      <w:pPr>
        <w:spacing w:line="600" w:lineRule="exact"/>
        <w:ind w:firstLine="640" w:firstLineChars="200"/>
        <w:rPr>
          <w:rFonts w:ascii="Times New Roman" w:hAnsi="Times New Roman" w:eastAsia="仿宋_GB2312"/>
          <w:sz w:val="32"/>
          <w:szCs w:val="32"/>
        </w:rPr>
      </w:pPr>
      <w:r>
        <w:rPr>
          <w:rFonts w:hint="eastAsia" w:ascii="Times New Roman" w:hAnsi="Times New Roman" w:eastAsia="黑体" w:cs="黑体"/>
          <w:sz w:val="32"/>
          <w:szCs w:val="32"/>
        </w:rPr>
        <w:t>第十</w:t>
      </w:r>
      <w:r>
        <w:rPr>
          <w:rFonts w:hint="eastAsia" w:ascii="Times New Roman" w:hAnsi="Times New Roman" w:eastAsia="黑体" w:cs="黑体"/>
          <w:sz w:val="32"/>
          <w:szCs w:val="32"/>
          <w:lang w:eastAsia="zh-CN"/>
        </w:rPr>
        <w:t>四</w:t>
      </w:r>
      <w:r>
        <w:rPr>
          <w:rFonts w:hint="eastAsia" w:ascii="Times New Roman" w:hAnsi="Times New Roman" w:eastAsia="黑体" w:cs="黑体"/>
          <w:sz w:val="32"/>
          <w:szCs w:val="32"/>
        </w:rPr>
        <w:t>条</w:t>
      </w:r>
      <w:r>
        <w:rPr>
          <w:rFonts w:ascii="Times New Roman" w:hAnsi="Times New Roman" w:eastAsia="仿宋_GB2312"/>
          <w:sz w:val="32"/>
          <w:szCs w:val="32"/>
        </w:rPr>
        <w:t xml:space="preserve">  经公示无异议的，</w:t>
      </w:r>
      <w:r>
        <w:rPr>
          <w:rFonts w:hint="eastAsia" w:ascii="Times New Roman" w:hAnsi="Times New Roman" w:eastAsia="仿宋_GB2312"/>
          <w:sz w:val="32"/>
          <w:szCs w:val="32"/>
          <w:lang w:eastAsia="zh-CN"/>
        </w:rPr>
        <w:t>受理申请的</w:t>
      </w:r>
      <w:r>
        <w:rPr>
          <w:rFonts w:ascii="Times New Roman" w:hAnsi="Times New Roman" w:eastAsia="仿宋_GB2312"/>
          <w:sz w:val="32"/>
          <w:szCs w:val="32"/>
        </w:rPr>
        <w:t>企业或存档机构</w:t>
      </w:r>
      <w:r>
        <w:rPr>
          <w:rFonts w:hint="eastAsia" w:ascii="Times New Roman" w:hAnsi="Times New Roman" w:eastAsia="仿宋_GB2312"/>
          <w:sz w:val="32"/>
          <w:szCs w:val="32"/>
          <w:lang w:eastAsia="zh-CN"/>
        </w:rPr>
        <w:t>应</w:t>
      </w:r>
      <w:r>
        <w:rPr>
          <w:rFonts w:ascii="Times New Roman" w:hAnsi="Times New Roman" w:eastAsia="仿宋_GB2312"/>
          <w:sz w:val="32"/>
          <w:szCs w:val="32"/>
        </w:rPr>
        <w:t>于</w:t>
      </w:r>
      <w:r>
        <w:rPr>
          <w:rFonts w:hint="eastAsia" w:ascii="Times New Roman" w:hAnsi="Times New Roman" w:eastAsia="仿宋_GB2312"/>
          <w:sz w:val="32"/>
          <w:szCs w:val="32"/>
          <w:lang w:eastAsia="zh-CN"/>
        </w:rPr>
        <w:t>申请</w:t>
      </w:r>
      <w:r>
        <w:rPr>
          <w:rFonts w:ascii="Times New Roman" w:hAnsi="Times New Roman" w:eastAsia="仿宋_GB2312"/>
          <w:sz w:val="32"/>
          <w:szCs w:val="32"/>
        </w:rPr>
        <w:t>月1</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日以前，向</w:t>
      </w:r>
      <w:r>
        <w:rPr>
          <w:rFonts w:hint="eastAsia" w:ascii="Times New Roman" w:hAnsi="Times New Roman" w:eastAsia="仿宋_GB2312"/>
          <w:sz w:val="32"/>
          <w:szCs w:val="32"/>
          <w:lang w:eastAsia="zh-CN"/>
        </w:rPr>
        <w:t>申请人</w:t>
      </w:r>
      <w:r>
        <w:rPr>
          <w:rFonts w:ascii="Times New Roman" w:hAnsi="Times New Roman" w:eastAsia="仿宋_GB2312"/>
          <w:sz w:val="32"/>
          <w:szCs w:val="32"/>
        </w:rPr>
        <w:t>参保</w:t>
      </w:r>
      <w:r>
        <w:rPr>
          <w:rFonts w:hint="eastAsia" w:ascii="Times New Roman" w:hAnsi="Times New Roman" w:eastAsia="仿宋_GB2312"/>
          <w:sz w:val="32"/>
          <w:szCs w:val="32"/>
          <w:lang w:eastAsia="zh-CN"/>
        </w:rPr>
        <w:t>所在</w:t>
      </w:r>
      <w:r>
        <w:rPr>
          <w:rFonts w:ascii="Times New Roman" w:hAnsi="Times New Roman" w:eastAsia="仿宋_GB2312"/>
          <w:sz w:val="32"/>
          <w:szCs w:val="32"/>
        </w:rPr>
        <w:t>区</w:t>
      </w:r>
      <w:r>
        <w:rPr>
          <w:rFonts w:hint="eastAsia" w:ascii="Times New Roman" w:hAnsi="Times New Roman" w:eastAsia="仿宋_GB2312"/>
          <w:sz w:val="32"/>
          <w:szCs w:val="32"/>
          <w:lang w:eastAsia="zh-CN"/>
        </w:rPr>
        <w:t>人社局</w:t>
      </w:r>
      <w:r>
        <w:rPr>
          <w:rFonts w:ascii="Times New Roman" w:hAnsi="Times New Roman" w:eastAsia="仿宋_GB2312"/>
          <w:sz w:val="32"/>
          <w:szCs w:val="32"/>
        </w:rPr>
        <w:t>进行</w:t>
      </w:r>
      <w:r>
        <w:rPr>
          <w:rFonts w:hint="eastAsia" w:ascii="Times New Roman" w:hAnsi="Times New Roman" w:eastAsia="仿宋_GB2312"/>
          <w:sz w:val="32"/>
          <w:szCs w:val="32"/>
          <w:lang w:eastAsia="zh-CN"/>
        </w:rPr>
        <w:t>集中</w:t>
      </w:r>
      <w:r>
        <w:rPr>
          <w:rFonts w:ascii="Times New Roman" w:hAnsi="Times New Roman" w:eastAsia="仿宋_GB2312"/>
          <w:sz w:val="32"/>
          <w:szCs w:val="32"/>
        </w:rPr>
        <w:t>申报</w:t>
      </w:r>
      <w:r>
        <w:rPr>
          <w:rFonts w:hint="eastAsia" w:ascii="Times New Roman" w:hAnsi="Times New Roman" w:eastAsia="仿宋_GB2312"/>
          <w:sz w:val="32"/>
          <w:szCs w:val="32"/>
          <w:lang w:eastAsia="zh-CN"/>
        </w:rPr>
        <w:t>，并</w:t>
      </w:r>
      <w:r>
        <w:rPr>
          <w:rFonts w:ascii="Times New Roman" w:hAnsi="Times New Roman" w:eastAsia="仿宋_GB2312"/>
          <w:sz w:val="32"/>
          <w:szCs w:val="32"/>
        </w:rPr>
        <w:t>提交以下材料：</w:t>
      </w:r>
    </w:p>
    <w:p w14:paraId="02E714D0">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（一）《天津市企业特殊工种提前退休资格审核表》（附件5</w:t>
      </w:r>
      <w:r>
        <w:rPr>
          <w:rFonts w:hint="eastAsia" w:eastAsia="仿宋_GB2312"/>
          <w:sz w:val="32"/>
          <w:szCs w:val="32"/>
          <w:lang w:eastAsia="zh-CN"/>
        </w:rPr>
        <w:t>，</w:t>
      </w:r>
      <w:r>
        <w:rPr>
          <w:rFonts w:ascii="Times New Roman" w:hAnsi="Times New Roman" w:eastAsia="仿宋_GB2312"/>
          <w:sz w:val="32"/>
          <w:szCs w:val="32"/>
        </w:rPr>
        <w:t>以下简称《审核表》）；</w:t>
      </w:r>
    </w:p>
    <w:p w14:paraId="76CD0B22">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（二）《天津市企业特殊工种提前退休流动人员资格审核情况月报表》（附件6）；</w:t>
      </w:r>
    </w:p>
    <w:p w14:paraId="3E5FF02D">
      <w:pPr>
        <w:spacing w:line="600" w:lineRule="exact"/>
        <w:ind w:firstLine="640" w:firstLineChars="200"/>
        <w:rPr>
          <w:rFonts w:ascii="Times New Roman" w:hAnsi="Times New Roman" w:eastAsia="仿宋_GB2312"/>
          <w:b w:val="0"/>
          <w:bCs w:val="0"/>
          <w:sz w:val="32"/>
          <w:szCs w:val="32"/>
        </w:rPr>
      </w:pPr>
      <w:r>
        <w:rPr>
          <w:rFonts w:ascii="Times New Roman" w:hAnsi="Times New Roman" w:eastAsia="仿宋_GB2312"/>
          <w:b w:val="0"/>
          <w:bCs w:val="0"/>
          <w:sz w:val="32"/>
          <w:szCs w:val="32"/>
        </w:rPr>
        <w:t>（三）《天津市企业特殊工种提前退休资格审核申请书》；</w:t>
      </w:r>
    </w:p>
    <w:p w14:paraId="5DB50F38">
      <w:pPr>
        <w:spacing w:line="600" w:lineRule="exact"/>
        <w:ind w:left="0"/>
        <w:rPr>
          <w:rFonts w:ascii="Times New Roman" w:hAnsi="Times New Roman" w:eastAsia="仿宋_GB2312"/>
          <w:sz w:val="32"/>
          <w:szCs w:val="32"/>
        </w:rPr>
      </w:pPr>
      <w:r>
        <w:rPr>
          <w:rFonts w:hint="eastAsia" w:eastAsia="仿宋_GB2312"/>
          <w:sz w:val="32"/>
          <w:szCs w:val="32"/>
          <w:lang w:val="en-US" w:eastAsia="zh-CN"/>
        </w:rPr>
        <w:t xml:space="preserve">    </w:t>
      </w:r>
      <w:r>
        <w:rPr>
          <w:rFonts w:ascii="Times New Roman" w:hAnsi="Times New Roman" w:eastAsia="仿宋_GB2312"/>
          <w:sz w:val="32"/>
          <w:szCs w:val="32"/>
        </w:rPr>
        <w:t>（四）</w:t>
      </w:r>
      <w:r>
        <w:rPr>
          <w:rFonts w:hint="eastAsia" w:ascii="Times New Roman" w:hAnsi="Times New Roman" w:eastAsia="仿宋_GB2312"/>
          <w:sz w:val="32"/>
          <w:szCs w:val="32"/>
          <w:lang w:eastAsia="zh-CN"/>
        </w:rPr>
        <w:t>申请人</w:t>
      </w:r>
      <w:r>
        <w:rPr>
          <w:rFonts w:ascii="Times New Roman" w:hAnsi="Times New Roman" w:eastAsia="仿宋_GB2312"/>
          <w:sz w:val="32"/>
          <w:szCs w:val="32"/>
        </w:rPr>
        <w:t>居民身份证复印件；</w:t>
      </w:r>
    </w:p>
    <w:p w14:paraId="000AF00D">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（五）</w:t>
      </w:r>
      <w:r>
        <w:rPr>
          <w:rFonts w:hint="eastAsia" w:ascii="Times New Roman" w:hAnsi="Times New Roman" w:eastAsia="仿宋_GB2312"/>
          <w:sz w:val="32"/>
          <w:szCs w:val="32"/>
          <w:lang w:eastAsia="zh-CN"/>
        </w:rPr>
        <w:t>申请人</w:t>
      </w:r>
      <w:r>
        <w:rPr>
          <w:rFonts w:ascii="Times New Roman" w:hAnsi="Times New Roman" w:eastAsia="仿宋_GB2312"/>
          <w:sz w:val="32"/>
          <w:szCs w:val="32"/>
        </w:rPr>
        <w:t>档案及其他证明从事特岗</w:t>
      </w:r>
      <w:r>
        <w:rPr>
          <w:rFonts w:hint="eastAsia" w:ascii="Times New Roman" w:hAnsi="Times New Roman" w:eastAsia="仿宋_GB2312"/>
          <w:sz w:val="32"/>
          <w:szCs w:val="32"/>
          <w:lang w:eastAsia="zh-CN"/>
        </w:rPr>
        <w:t>工</w:t>
      </w:r>
      <w:r>
        <w:rPr>
          <w:rFonts w:ascii="Times New Roman" w:hAnsi="Times New Roman" w:eastAsia="仿宋_GB2312"/>
          <w:sz w:val="32"/>
          <w:szCs w:val="32"/>
        </w:rPr>
        <w:t>作经历的原始资料和凭证；</w:t>
      </w:r>
    </w:p>
    <w:p w14:paraId="58290E9D">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（六）《公示报告》（附件7）；</w:t>
      </w:r>
    </w:p>
    <w:p w14:paraId="0BC19A6F">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（七）区</w:t>
      </w:r>
      <w:r>
        <w:rPr>
          <w:rFonts w:hint="eastAsia" w:ascii="Times New Roman" w:hAnsi="Times New Roman" w:eastAsia="仿宋_GB2312"/>
          <w:sz w:val="32"/>
          <w:szCs w:val="32"/>
          <w:lang w:eastAsia="zh-CN"/>
        </w:rPr>
        <w:t>人社局</w:t>
      </w:r>
      <w:r>
        <w:rPr>
          <w:rFonts w:ascii="Times New Roman" w:hAnsi="Times New Roman" w:eastAsia="仿宋_GB2312"/>
          <w:sz w:val="32"/>
          <w:szCs w:val="32"/>
        </w:rPr>
        <w:t>要求提供的其他材料。</w:t>
      </w:r>
    </w:p>
    <w:p w14:paraId="69604081">
      <w:pPr>
        <w:spacing w:line="600" w:lineRule="exact"/>
        <w:ind w:firstLine="640" w:firstLineChars="200"/>
        <w:rPr>
          <w:rFonts w:ascii="Times New Roman" w:hAnsi="Times New Roman" w:eastAsia="仿宋_GB2312"/>
          <w:sz w:val="32"/>
          <w:szCs w:val="32"/>
        </w:rPr>
      </w:pPr>
      <w:r>
        <w:rPr>
          <w:rFonts w:hint="eastAsia" w:ascii="Times New Roman" w:hAnsi="Times New Roman" w:eastAsia="黑体" w:cs="黑体"/>
          <w:sz w:val="32"/>
          <w:szCs w:val="32"/>
        </w:rPr>
        <w:t>第十</w:t>
      </w:r>
      <w:r>
        <w:rPr>
          <w:rFonts w:hint="eastAsia" w:ascii="Times New Roman" w:hAnsi="Times New Roman" w:eastAsia="黑体" w:cs="黑体"/>
          <w:sz w:val="32"/>
          <w:szCs w:val="32"/>
          <w:lang w:eastAsia="zh-CN"/>
        </w:rPr>
        <w:t>五</w:t>
      </w:r>
      <w:r>
        <w:rPr>
          <w:rFonts w:hint="eastAsia" w:ascii="Times New Roman" w:hAnsi="Times New Roman" w:eastAsia="黑体" w:cs="黑体"/>
          <w:sz w:val="32"/>
          <w:szCs w:val="32"/>
        </w:rPr>
        <w:t>条</w:t>
      </w:r>
      <w:r>
        <w:rPr>
          <w:rFonts w:ascii="Times New Roman" w:hAnsi="Times New Roman" w:eastAsia="仿宋"/>
          <w:sz w:val="32"/>
          <w:szCs w:val="32"/>
        </w:rPr>
        <w:t xml:space="preserve">  </w:t>
      </w:r>
      <w:r>
        <w:rPr>
          <w:rFonts w:ascii="Times New Roman" w:hAnsi="Times New Roman" w:eastAsia="仿宋_GB2312"/>
          <w:sz w:val="32"/>
          <w:szCs w:val="32"/>
        </w:rPr>
        <w:t>区</w:t>
      </w:r>
      <w:r>
        <w:rPr>
          <w:rFonts w:hint="eastAsia" w:ascii="Times New Roman" w:hAnsi="Times New Roman" w:eastAsia="仿宋_GB2312"/>
          <w:sz w:val="32"/>
          <w:szCs w:val="32"/>
          <w:lang w:eastAsia="zh-CN"/>
        </w:rPr>
        <w:t>人社局</w:t>
      </w:r>
      <w:r>
        <w:rPr>
          <w:rFonts w:ascii="Times New Roman" w:hAnsi="Times New Roman" w:eastAsia="仿宋_GB2312"/>
          <w:sz w:val="32"/>
          <w:szCs w:val="32"/>
        </w:rPr>
        <w:t>对申报材料进行审核，经审核符合</w:t>
      </w:r>
      <w:r>
        <w:rPr>
          <w:rFonts w:hint="eastAsia" w:ascii="Times New Roman" w:hAnsi="Times New Roman" w:eastAsia="仿宋_GB2312"/>
          <w:sz w:val="32"/>
          <w:szCs w:val="32"/>
          <w:lang w:eastAsia="zh-CN"/>
        </w:rPr>
        <w:t>条件</w:t>
      </w:r>
      <w:r>
        <w:rPr>
          <w:rFonts w:ascii="Times New Roman" w:hAnsi="Times New Roman" w:eastAsia="仿宋_GB2312"/>
          <w:sz w:val="32"/>
          <w:szCs w:val="32"/>
        </w:rPr>
        <w:t>的，</w:t>
      </w:r>
      <w:r>
        <w:rPr>
          <w:rFonts w:hint="eastAsia" w:ascii="Times New Roman" w:hAnsi="Times New Roman" w:eastAsia="仿宋_GB2312"/>
          <w:sz w:val="32"/>
          <w:szCs w:val="32"/>
          <w:lang w:eastAsia="zh-CN"/>
        </w:rPr>
        <w:t>应在本</w:t>
      </w:r>
      <w:r>
        <w:rPr>
          <w:rFonts w:hint="eastAsia" w:ascii="Times New Roman" w:hAnsi="Times New Roman" w:eastAsia="仿宋_GB2312"/>
          <w:sz w:val="32"/>
          <w:szCs w:val="32"/>
          <w:shd w:val="clear" w:color="auto" w:fill="auto"/>
          <w:lang w:eastAsia="zh-CN"/>
        </w:rPr>
        <w:t>区门户网站或官方</w:t>
      </w:r>
      <w:r>
        <w:rPr>
          <w:rFonts w:hint="eastAsia" w:ascii="Times New Roman" w:hAnsi="Times New Roman" w:eastAsia="仿宋_GB2312"/>
          <w:sz w:val="32"/>
          <w:szCs w:val="32"/>
          <w:lang w:eastAsia="zh-CN"/>
        </w:rPr>
        <w:t>媒体上进行</w:t>
      </w:r>
      <w:r>
        <w:rPr>
          <w:rFonts w:ascii="Times New Roman" w:hAnsi="Times New Roman" w:eastAsia="仿宋_GB2312"/>
          <w:sz w:val="32"/>
          <w:szCs w:val="32"/>
        </w:rPr>
        <w:t>公示（附件</w:t>
      </w:r>
      <w:r>
        <w:rPr>
          <w:rFonts w:hint="eastAsia" w:ascii="Times New Roman" w:hAnsi="Times New Roman" w:eastAsia="仿宋_GB2312"/>
          <w:sz w:val="32"/>
          <w:szCs w:val="32"/>
          <w:lang w:val="en-US" w:eastAsia="zh-CN"/>
        </w:rPr>
        <w:t>8</w:t>
      </w:r>
      <w:r>
        <w:rPr>
          <w:rFonts w:ascii="Times New Roman" w:hAnsi="Times New Roman" w:eastAsia="仿宋_GB2312"/>
          <w:sz w:val="32"/>
          <w:szCs w:val="32"/>
        </w:rPr>
        <w:t>）</w:t>
      </w:r>
      <w:r>
        <w:rPr>
          <w:rFonts w:hint="eastAsia" w:ascii="Times New Roman" w:hAnsi="Times New Roman" w:eastAsia="仿宋_GB2312"/>
          <w:sz w:val="32"/>
          <w:szCs w:val="32"/>
          <w:lang w:eastAsia="zh-CN"/>
        </w:rPr>
        <w:t>，公示期一般不</w:t>
      </w:r>
      <w:r>
        <w:rPr>
          <w:rFonts w:ascii="Times New Roman" w:hAnsi="Times New Roman" w:eastAsia="仿宋_GB2312"/>
          <w:sz w:val="32"/>
          <w:szCs w:val="32"/>
        </w:rPr>
        <w:t>少于5个工作日</w:t>
      </w:r>
      <w:r>
        <w:rPr>
          <w:rFonts w:hint="eastAsia" w:ascii="Times New Roman" w:hAnsi="Times New Roman" w:eastAsia="仿宋_GB2312"/>
          <w:sz w:val="32"/>
          <w:szCs w:val="32"/>
          <w:lang w:eastAsia="zh-CN"/>
        </w:rPr>
        <w:t>。</w:t>
      </w:r>
      <w:r>
        <w:rPr>
          <w:rFonts w:ascii="Times New Roman" w:hAnsi="Times New Roman" w:eastAsia="仿宋_GB2312"/>
          <w:sz w:val="32"/>
          <w:szCs w:val="32"/>
        </w:rPr>
        <w:t>经审核</w:t>
      </w:r>
      <w:r>
        <w:rPr>
          <w:rFonts w:hint="eastAsia" w:ascii="Times New Roman" w:hAnsi="Times New Roman" w:eastAsia="仿宋_GB2312"/>
          <w:sz w:val="32"/>
          <w:szCs w:val="32"/>
          <w:lang w:eastAsia="zh-CN"/>
        </w:rPr>
        <w:t>（</w:t>
      </w:r>
      <w:r>
        <w:rPr>
          <w:rFonts w:hint="eastAsia" w:ascii="Times New Roman" w:hAnsi="Times New Roman" w:eastAsia="仿宋_GB2312" w:cs="Times New Roman"/>
          <w:sz w:val="32"/>
          <w:szCs w:val="32"/>
          <w:shd w:val="clear" w:color="auto" w:fill="auto"/>
          <w:lang w:val="en-US" w:eastAsia="zh-CN"/>
        </w:rPr>
        <w:t>含公示有异议调查核实</w:t>
      </w:r>
      <w:r>
        <w:rPr>
          <w:rFonts w:hint="eastAsia" w:ascii="Times New Roman" w:hAnsi="Times New Roman" w:eastAsia="仿宋_GB2312"/>
          <w:sz w:val="32"/>
          <w:szCs w:val="32"/>
          <w:lang w:eastAsia="zh-CN"/>
        </w:rPr>
        <w:t>）</w:t>
      </w:r>
      <w:r>
        <w:rPr>
          <w:rFonts w:ascii="Times New Roman" w:hAnsi="Times New Roman" w:eastAsia="仿宋_GB2312"/>
          <w:sz w:val="32"/>
          <w:szCs w:val="32"/>
        </w:rPr>
        <w:t>不符合</w:t>
      </w:r>
      <w:r>
        <w:rPr>
          <w:rFonts w:hint="eastAsia" w:ascii="Times New Roman" w:hAnsi="Times New Roman" w:eastAsia="仿宋_GB2312"/>
          <w:sz w:val="32"/>
          <w:szCs w:val="32"/>
          <w:lang w:eastAsia="zh-CN"/>
        </w:rPr>
        <w:t>条件</w:t>
      </w:r>
      <w:r>
        <w:rPr>
          <w:rFonts w:ascii="Times New Roman" w:hAnsi="Times New Roman" w:eastAsia="仿宋_GB2312"/>
          <w:sz w:val="32"/>
          <w:szCs w:val="32"/>
        </w:rPr>
        <w:t>的，将申报材料退回</w:t>
      </w:r>
      <w:r>
        <w:rPr>
          <w:rFonts w:hint="eastAsia" w:ascii="Times New Roman" w:hAnsi="Times New Roman" w:eastAsia="仿宋_GB2312"/>
          <w:sz w:val="32"/>
          <w:szCs w:val="32"/>
          <w:lang w:eastAsia="zh-CN"/>
        </w:rPr>
        <w:t>申报</w:t>
      </w:r>
      <w:r>
        <w:rPr>
          <w:rFonts w:ascii="Times New Roman" w:hAnsi="Times New Roman" w:eastAsia="仿宋_GB2312"/>
          <w:sz w:val="32"/>
          <w:szCs w:val="32"/>
        </w:rPr>
        <w:t>企业或存档机构并告知理由。</w:t>
      </w:r>
    </w:p>
    <w:p w14:paraId="3C6A508D">
      <w:pPr>
        <w:spacing w:line="600" w:lineRule="exact"/>
        <w:ind w:firstLine="640" w:firstLineChars="200"/>
        <w:rPr>
          <w:rFonts w:ascii="Times New Roman" w:hAnsi="Times New Roman" w:eastAsia="仿宋_GB2312"/>
          <w:sz w:val="32"/>
          <w:szCs w:val="32"/>
        </w:rPr>
      </w:pPr>
      <w:r>
        <w:rPr>
          <w:rFonts w:hint="eastAsia" w:ascii="Times New Roman" w:hAnsi="Times New Roman" w:eastAsia="黑体" w:cs="黑体"/>
          <w:sz w:val="32"/>
          <w:szCs w:val="32"/>
        </w:rPr>
        <w:t>第十</w:t>
      </w:r>
      <w:r>
        <w:rPr>
          <w:rFonts w:hint="eastAsia" w:ascii="Times New Roman" w:hAnsi="Times New Roman" w:eastAsia="黑体" w:cs="黑体"/>
          <w:sz w:val="32"/>
          <w:szCs w:val="32"/>
          <w:lang w:eastAsia="zh-CN"/>
        </w:rPr>
        <w:t>六</w:t>
      </w:r>
      <w:r>
        <w:rPr>
          <w:rFonts w:hint="eastAsia" w:ascii="Times New Roman" w:hAnsi="Times New Roman" w:eastAsia="黑体" w:cs="黑体"/>
          <w:sz w:val="32"/>
          <w:szCs w:val="32"/>
        </w:rPr>
        <w:t>条</w:t>
      </w:r>
      <w:r>
        <w:rPr>
          <w:rFonts w:ascii="Times New Roman" w:hAnsi="Times New Roman" w:eastAsia="仿宋_GB2312"/>
          <w:sz w:val="32"/>
          <w:szCs w:val="32"/>
        </w:rPr>
        <w:t xml:space="preserve"> </w:t>
      </w:r>
      <w:r>
        <w:rPr>
          <w:rFonts w:hint="eastAsia" w:eastAsia="仿宋_GB2312"/>
          <w:sz w:val="32"/>
          <w:szCs w:val="32"/>
          <w:lang w:val="en-US" w:eastAsia="zh-CN"/>
        </w:rPr>
        <w:t xml:space="preserve"> </w:t>
      </w:r>
      <w:r>
        <w:rPr>
          <w:rFonts w:ascii="Times New Roman" w:hAnsi="Times New Roman" w:eastAsia="仿宋_GB2312"/>
          <w:sz w:val="32"/>
          <w:szCs w:val="32"/>
        </w:rPr>
        <w:t>经公示无异议的，区</w:t>
      </w:r>
      <w:r>
        <w:rPr>
          <w:rFonts w:hint="eastAsia" w:ascii="Times New Roman" w:hAnsi="Times New Roman" w:eastAsia="仿宋_GB2312"/>
          <w:sz w:val="32"/>
          <w:szCs w:val="32"/>
          <w:lang w:eastAsia="zh-CN"/>
        </w:rPr>
        <w:t>人社局应</w:t>
      </w:r>
      <w:r>
        <w:rPr>
          <w:rFonts w:ascii="Times New Roman" w:hAnsi="Times New Roman" w:eastAsia="仿宋_GB2312"/>
          <w:sz w:val="32"/>
          <w:szCs w:val="32"/>
        </w:rPr>
        <w:t>在《审核表》上盖章确认</w:t>
      </w:r>
      <w:r>
        <w:rPr>
          <w:rFonts w:hint="eastAsia" w:ascii="Times New Roman" w:hAnsi="Times New Roman" w:eastAsia="仿宋_GB2312"/>
          <w:sz w:val="32"/>
          <w:szCs w:val="32"/>
          <w:lang w:eastAsia="zh-CN"/>
        </w:rPr>
        <w:t>，并于申请月月底前形成</w:t>
      </w:r>
      <w:r>
        <w:rPr>
          <w:rFonts w:ascii="Times New Roman" w:hAnsi="Times New Roman" w:eastAsia="仿宋_GB2312"/>
          <w:sz w:val="32"/>
          <w:szCs w:val="32"/>
        </w:rPr>
        <w:t>《企业特殊工种提前退休资格审核报告》（附件9）</w:t>
      </w:r>
      <w:r>
        <w:rPr>
          <w:rFonts w:hint="eastAsia" w:ascii="Times New Roman" w:hAnsi="Times New Roman" w:eastAsia="仿宋_GB2312"/>
          <w:sz w:val="32"/>
          <w:szCs w:val="32"/>
          <w:lang w:eastAsia="zh-CN"/>
        </w:rPr>
        <w:t>，</w:t>
      </w:r>
      <w:r>
        <w:rPr>
          <w:rFonts w:ascii="Times New Roman" w:hAnsi="Times New Roman" w:eastAsia="仿宋_GB2312"/>
          <w:sz w:val="32"/>
          <w:szCs w:val="32"/>
        </w:rPr>
        <w:t>报送市</w:t>
      </w:r>
      <w:r>
        <w:rPr>
          <w:rFonts w:hint="eastAsia" w:ascii="Times New Roman" w:hAnsi="Times New Roman" w:eastAsia="仿宋_GB2312"/>
          <w:sz w:val="32"/>
          <w:szCs w:val="32"/>
          <w:lang w:eastAsia="zh-CN"/>
        </w:rPr>
        <w:t>人社局</w:t>
      </w:r>
      <w:r>
        <w:rPr>
          <w:rFonts w:ascii="Times New Roman" w:hAnsi="Times New Roman" w:eastAsia="仿宋_GB2312"/>
          <w:sz w:val="32"/>
          <w:szCs w:val="32"/>
        </w:rPr>
        <w:t>。</w:t>
      </w:r>
    </w:p>
    <w:p w14:paraId="03D41D83">
      <w:pPr>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黑体" w:cs="黑体"/>
          <w:sz w:val="32"/>
          <w:szCs w:val="32"/>
        </w:rPr>
        <w:t>第</w:t>
      </w:r>
      <w:r>
        <w:rPr>
          <w:rFonts w:hint="eastAsia" w:ascii="Times New Roman" w:hAnsi="Times New Roman" w:eastAsia="黑体" w:cs="黑体"/>
          <w:sz w:val="32"/>
          <w:szCs w:val="32"/>
          <w:lang w:eastAsia="zh-CN"/>
        </w:rPr>
        <w:t>十七</w:t>
      </w:r>
      <w:r>
        <w:rPr>
          <w:rFonts w:hint="eastAsia" w:ascii="Times New Roman" w:hAnsi="Times New Roman" w:eastAsia="黑体" w:cs="黑体"/>
          <w:sz w:val="32"/>
          <w:szCs w:val="32"/>
        </w:rPr>
        <w:t>条</w:t>
      </w:r>
      <w:r>
        <w:rPr>
          <w:rFonts w:ascii="Times New Roman" w:hAnsi="Times New Roman" w:eastAsia="楷体"/>
          <w:sz w:val="32"/>
          <w:szCs w:val="32"/>
        </w:rPr>
        <w:t xml:space="preserve">  </w:t>
      </w:r>
      <w:r>
        <w:rPr>
          <w:rFonts w:ascii="Times New Roman" w:hAnsi="Times New Roman" w:eastAsia="仿宋_GB2312"/>
          <w:sz w:val="32"/>
          <w:szCs w:val="32"/>
        </w:rPr>
        <w:t>市</w:t>
      </w:r>
      <w:r>
        <w:rPr>
          <w:rFonts w:hint="eastAsia" w:ascii="Times New Roman" w:hAnsi="Times New Roman" w:eastAsia="仿宋_GB2312"/>
          <w:sz w:val="32"/>
          <w:szCs w:val="32"/>
          <w:lang w:eastAsia="zh-CN"/>
        </w:rPr>
        <w:t>人社局</w:t>
      </w:r>
      <w:r>
        <w:rPr>
          <w:rFonts w:ascii="Times New Roman" w:hAnsi="Times New Roman" w:eastAsia="仿宋_GB2312"/>
          <w:sz w:val="32"/>
          <w:szCs w:val="32"/>
        </w:rPr>
        <w:t>采取抽查的方式，每月从区</w:t>
      </w:r>
      <w:r>
        <w:rPr>
          <w:rFonts w:hint="eastAsia" w:ascii="Times New Roman" w:hAnsi="Times New Roman" w:eastAsia="仿宋_GB2312"/>
          <w:sz w:val="32"/>
          <w:szCs w:val="32"/>
          <w:lang w:eastAsia="zh-CN"/>
        </w:rPr>
        <w:t>人社局报送的</w:t>
      </w:r>
      <w:r>
        <w:rPr>
          <w:rFonts w:ascii="Times New Roman" w:hAnsi="Times New Roman" w:eastAsia="仿宋_GB2312"/>
          <w:sz w:val="32"/>
          <w:szCs w:val="32"/>
        </w:rPr>
        <w:t>特岗审核通过人员中，</w:t>
      </w:r>
      <w:r>
        <w:rPr>
          <w:rFonts w:hint="eastAsia" w:ascii="Times New Roman" w:hAnsi="Times New Roman" w:eastAsia="仿宋_GB2312"/>
          <w:sz w:val="32"/>
          <w:szCs w:val="32"/>
          <w:lang w:eastAsia="zh-CN"/>
        </w:rPr>
        <w:t>按照不低于</w:t>
      </w:r>
      <w:r>
        <w:rPr>
          <w:rFonts w:ascii="Times New Roman" w:hAnsi="Times New Roman" w:eastAsia="仿宋_GB2312"/>
          <w:sz w:val="32"/>
          <w:szCs w:val="32"/>
        </w:rPr>
        <w:t>30%</w:t>
      </w:r>
      <w:r>
        <w:rPr>
          <w:rFonts w:hint="eastAsia" w:ascii="Times New Roman" w:hAnsi="Times New Roman" w:eastAsia="仿宋_GB2312"/>
          <w:sz w:val="32"/>
          <w:szCs w:val="32"/>
          <w:lang w:eastAsia="zh-CN"/>
        </w:rPr>
        <w:t>的比例</w:t>
      </w:r>
      <w:r>
        <w:rPr>
          <w:rFonts w:ascii="Times New Roman" w:hAnsi="Times New Roman" w:eastAsia="仿宋_GB2312"/>
          <w:sz w:val="32"/>
          <w:szCs w:val="32"/>
        </w:rPr>
        <w:t>随机抽取进行复核</w:t>
      </w:r>
      <w:r>
        <w:rPr>
          <w:rFonts w:hint="eastAsia" w:ascii="Times New Roman" w:hAnsi="Times New Roman" w:eastAsia="仿宋_GB2312"/>
          <w:sz w:val="32"/>
          <w:szCs w:val="32"/>
          <w:lang w:eastAsia="zh-CN"/>
        </w:rPr>
        <w:t>，重点核查审核程序的规范性、申报材料的有效性、执行政策的准确性等。</w:t>
      </w:r>
    </w:p>
    <w:p w14:paraId="50422AA3">
      <w:pPr>
        <w:spacing w:line="600" w:lineRule="exact"/>
        <w:ind w:firstLine="640" w:firstLineChars="200"/>
        <w:rPr>
          <w:rFonts w:ascii="Times New Roman" w:hAnsi="Times New Roman" w:eastAsia="仿宋_GB2312"/>
          <w:sz w:val="32"/>
          <w:szCs w:val="32"/>
        </w:rPr>
      </w:pPr>
      <w:r>
        <w:rPr>
          <w:rFonts w:hint="eastAsia" w:ascii="Times New Roman" w:hAnsi="Times New Roman" w:eastAsia="黑体" w:cs="黑体"/>
          <w:sz w:val="32"/>
          <w:szCs w:val="32"/>
        </w:rPr>
        <w:t>第</w:t>
      </w:r>
      <w:r>
        <w:rPr>
          <w:rFonts w:hint="eastAsia" w:ascii="Times New Roman" w:hAnsi="Times New Roman" w:eastAsia="黑体" w:cs="黑体"/>
          <w:sz w:val="32"/>
          <w:szCs w:val="32"/>
          <w:lang w:eastAsia="zh-CN"/>
        </w:rPr>
        <w:t>十八</w:t>
      </w:r>
      <w:r>
        <w:rPr>
          <w:rFonts w:hint="eastAsia" w:ascii="Times New Roman" w:hAnsi="Times New Roman" w:eastAsia="黑体" w:cs="黑体"/>
          <w:sz w:val="32"/>
          <w:szCs w:val="32"/>
        </w:rPr>
        <w:t>条</w:t>
      </w:r>
      <w:r>
        <w:rPr>
          <w:rFonts w:ascii="Times New Roman" w:hAnsi="Times New Roman" w:eastAsia="仿宋_GB2312"/>
          <w:sz w:val="32"/>
          <w:szCs w:val="32"/>
        </w:rPr>
        <w:t xml:space="preserve">  市</w:t>
      </w:r>
      <w:r>
        <w:rPr>
          <w:rFonts w:hint="eastAsia" w:ascii="Times New Roman" w:hAnsi="Times New Roman" w:eastAsia="仿宋_GB2312"/>
          <w:sz w:val="32"/>
          <w:szCs w:val="32"/>
          <w:lang w:eastAsia="zh-CN"/>
        </w:rPr>
        <w:t>人社局于</w:t>
      </w:r>
      <w:r>
        <w:rPr>
          <w:rFonts w:ascii="Times New Roman" w:hAnsi="Times New Roman" w:eastAsia="仿宋_GB2312"/>
          <w:sz w:val="32"/>
          <w:szCs w:val="32"/>
        </w:rPr>
        <w:t>每月</w:t>
      </w:r>
      <w:r>
        <w:rPr>
          <w:rFonts w:hint="eastAsia" w:ascii="Times New Roman" w:hAnsi="Times New Roman" w:eastAsia="仿宋_GB2312"/>
          <w:sz w:val="32"/>
          <w:szCs w:val="32"/>
          <w:lang w:eastAsia="zh-CN"/>
        </w:rPr>
        <w:t>前</w:t>
      </w:r>
      <w:r>
        <w:rPr>
          <w:rFonts w:hint="eastAsia" w:ascii="Times New Roman" w:hAnsi="Times New Roman" w:eastAsia="仿宋_GB2312"/>
          <w:sz w:val="32"/>
          <w:szCs w:val="32"/>
          <w:lang w:val="en-US" w:eastAsia="zh-CN"/>
        </w:rPr>
        <w:t>3个工作</w:t>
      </w:r>
      <w:r>
        <w:rPr>
          <w:rFonts w:ascii="Times New Roman" w:hAnsi="Times New Roman" w:eastAsia="仿宋_GB2312"/>
          <w:sz w:val="32"/>
          <w:szCs w:val="32"/>
        </w:rPr>
        <w:t>日</w:t>
      </w:r>
      <w:r>
        <w:rPr>
          <w:rFonts w:hint="eastAsia" w:ascii="Times New Roman" w:hAnsi="Times New Roman" w:eastAsia="仿宋_GB2312"/>
          <w:sz w:val="32"/>
          <w:szCs w:val="32"/>
          <w:lang w:eastAsia="zh-CN"/>
        </w:rPr>
        <w:t>内</w:t>
      </w:r>
      <w:r>
        <w:rPr>
          <w:rFonts w:ascii="Times New Roman" w:hAnsi="Times New Roman" w:eastAsia="仿宋_GB2312"/>
          <w:sz w:val="32"/>
          <w:szCs w:val="32"/>
        </w:rPr>
        <w:t>，</w:t>
      </w:r>
      <w:r>
        <w:rPr>
          <w:rFonts w:hint="eastAsia" w:ascii="Times New Roman" w:hAnsi="Times New Roman" w:eastAsia="仿宋_GB2312"/>
          <w:sz w:val="32"/>
          <w:szCs w:val="32"/>
          <w:lang w:eastAsia="zh-CN"/>
        </w:rPr>
        <w:t>从上月各区报送的</w:t>
      </w:r>
      <w:r>
        <w:rPr>
          <w:rFonts w:ascii="Times New Roman" w:hAnsi="Times New Roman" w:eastAsia="仿宋_GB2312"/>
          <w:sz w:val="32"/>
          <w:szCs w:val="32"/>
        </w:rPr>
        <w:t>特岗</w:t>
      </w:r>
      <w:r>
        <w:rPr>
          <w:rFonts w:hint="eastAsia" w:ascii="Times New Roman" w:hAnsi="Times New Roman" w:eastAsia="仿宋_GB2312"/>
          <w:sz w:val="32"/>
          <w:szCs w:val="32"/>
          <w:lang w:eastAsia="zh-CN"/>
        </w:rPr>
        <w:t>审核通过人员中，</w:t>
      </w:r>
      <w:r>
        <w:rPr>
          <w:rFonts w:ascii="Times New Roman" w:hAnsi="Times New Roman" w:eastAsia="仿宋_GB2312"/>
          <w:sz w:val="32"/>
          <w:szCs w:val="32"/>
        </w:rPr>
        <w:t>确定抽查复核人员名单和复核时间安排，并将《</w:t>
      </w:r>
      <w:r>
        <w:rPr>
          <w:rFonts w:ascii="Times New Roman" w:hAnsi="Times New Roman" w:eastAsia="仿宋_GB2312"/>
          <w:sz w:val="32"/>
          <w:szCs w:val="32"/>
          <w:shd w:val="clear" w:color="auto" w:fill="auto"/>
        </w:rPr>
        <w:t>市人社局</w:t>
      </w:r>
      <w:r>
        <w:rPr>
          <w:rFonts w:ascii="Times New Roman" w:hAnsi="Times New Roman" w:eastAsia="仿宋_GB2312"/>
          <w:sz w:val="32"/>
          <w:szCs w:val="32"/>
        </w:rPr>
        <w:t>企业特殊工种提前退休资格抽查复核通知书》（附件10）发送区</w:t>
      </w:r>
      <w:r>
        <w:rPr>
          <w:rFonts w:hint="eastAsia" w:ascii="Times New Roman" w:hAnsi="Times New Roman" w:eastAsia="仿宋_GB2312"/>
          <w:sz w:val="32"/>
          <w:szCs w:val="32"/>
          <w:lang w:eastAsia="zh-CN"/>
        </w:rPr>
        <w:t>人社局</w:t>
      </w:r>
      <w:r>
        <w:rPr>
          <w:rFonts w:ascii="Times New Roman" w:hAnsi="Times New Roman" w:eastAsia="仿宋_GB2312"/>
          <w:sz w:val="32"/>
          <w:szCs w:val="32"/>
        </w:rPr>
        <w:t>。区</w:t>
      </w:r>
      <w:r>
        <w:rPr>
          <w:rFonts w:hint="eastAsia" w:ascii="Times New Roman" w:hAnsi="Times New Roman" w:eastAsia="仿宋_GB2312"/>
          <w:sz w:val="32"/>
          <w:szCs w:val="32"/>
          <w:lang w:eastAsia="zh-CN"/>
        </w:rPr>
        <w:t>人社局应当按照要求</w:t>
      </w:r>
      <w:r>
        <w:rPr>
          <w:rFonts w:ascii="Times New Roman" w:hAnsi="Times New Roman" w:eastAsia="仿宋_GB2312"/>
          <w:sz w:val="32"/>
          <w:szCs w:val="32"/>
        </w:rPr>
        <w:t>组织相关企业和存档机构，</w:t>
      </w:r>
      <w:r>
        <w:rPr>
          <w:rFonts w:hint="eastAsia" w:ascii="Times New Roman" w:hAnsi="Times New Roman" w:eastAsia="仿宋_GB2312"/>
          <w:sz w:val="32"/>
          <w:szCs w:val="32"/>
          <w:lang w:eastAsia="zh-CN"/>
        </w:rPr>
        <w:t>配合</w:t>
      </w:r>
      <w:r>
        <w:rPr>
          <w:rFonts w:ascii="Times New Roman" w:hAnsi="Times New Roman" w:eastAsia="仿宋_GB2312"/>
          <w:sz w:val="32"/>
          <w:szCs w:val="32"/>
        </w:rPr>
        <w:t>市</w:t>
      </w:r>
      <w:r>
        <w:rPr>
          <w:rFonts w:hint="eastAsia" w:ascii="Times New Roman" w:hAnsi="Times New Roman" w:eastAsia="仿宋_GB2312"/>
          <w:sz w:val="32"/>
          <w:szCs w:val="32"/>
          <w:lang w:eastAsia="zh-CN"/>
        </w:rPr>
        <w:t>人社局做好</w:t>
      </w:r>
      <w:r>
        <w:rPr>
          <w:rFonts w:ascii="Times New Roman" w:hAnsi="Times New Roman" w:eastAsia="仿宋_GB2312"/>
          <w:sz w:val="32"/>
          <w:szCs w:val="32"/>
        </w:rPr>
        <w:t>复核</w:t>
      </w:r>
      <w:r>
        <w:rPr>
          <w:rFonts w:hint="eastAsia" w:ascii="Times New Roman" w:hAnsi="Times New Roman" w:eastAsia="仿宋_GB2312"/>
          <w:sz w:val="32"/>
          <w:szCs w:val="32"/>
          <w:lang w:eastAsia="zh-CN"/>
        </w:rPr>
        <w:t>工作</w:t>
      </w:r>
      <w:r>
        <w:rPr>
          <w:rFonts w:ascii="Times New Roman" w:hAnsi="Times New Roman" w:eastAsia="仿宋_GB2312"/>
          <w:sz w:val="32"/>
          <w:szCs w:val="32"/>
        </w:rPr>
        <w:t>。</w:t>
      </w:r>
    </w:p>
    <w:p w14:paraId="7DFF449C">
      <w:pPr>
        <w:spacing w:line="600" w:lineRule="exact"/>
        <w:ind w:firstLine="640" w:firstLineChars="200"/>
        <w:rPr>
          <w:rFonts w:hint="eastAsia" w:ascii="Times New Roman" w:hAnsi="Times New Roman" w:eastAsia="仿宋_GB2312"/>
          <w:sz w:val="32"/>
          <w:szCs w:val="32"/>
          <w:shd w:val="clear" w:color="auto" w:fill="auto"/>
          <w:lang w:eastAsia="zh-CN"/>
        </w:rPr>
      </w:pPr>
      <w:r>
        <w:rPr>
          <w:rFonts w:hint="eastAsia" w:ascii="Times New Roman" w:hAnsi="Times New Roman" w:eastAsia="黑体" w:cs="黑体"/>
          <w:sz w:val="32"/>
          <w:szCs w:val="32"/>
        </w:rPr>
        <w:t>第</w:t>
      </w:r>
      <w:r>
        <w:rPr>
          <w:rFonts w:hint="eastAsia" w:ascii="Times New Roman" w:hAnsi="Times New Roman" w:eastAsia="黑体" w:cs="黑体"/>
          <w:sz w:val="32"/>
          <w:szCs w:val="32"/>
          <w:lang w:eastAsia="zh-CN"/>
        </w:rPr>
        <w:t>十九</w:t>
      </w:r>
      <w:r>
        <w:rPr>
          <w:rFonts w:hint="eastAsia" w:ascii="Times New Roman" w:hAnsi="Times New Roman" w:eastAsia="黑体" w:cs="黑体"/>
          <w:sz w:val="32"/>
          <w:szCs w:val="32"/>
        </w:rPr>
        <w:t>条</w:t>
      </w:r>
      <w:r>
        <w:rPr>
          <w:rFonts w:ascii="Times New Roman" w:hAnsi="Times New Roman" w:eastAsia="楷体"/>
          <w:sz w:val="32"/>
          <w:szCs w:val="32"/>
        </w:rPr>
        <w:t xml:space="preserve">  </w:t>
      </w:r>
      <w:r>
        <w:rPr>
          <w:rFonts w:ascii="Times New Roman" w:hAnsi="Times New Roman" w:eastAsia="仿宋_GB2312"/>
          <w:sz w:val="32"/>
          <w:szCs w:val="32"/>
        </w:rPr>
        <w:t>市</w:t>
      </w:r>
      <w:r>
        <w:rPr>
          <w:rFonts w:hint="eastAsia" w:ascii="Times New Roman" w:hAnsi="Times New Roman" w:eastAsia="仿宋_GB2312"/>
          <w:sz w:val="32"/>
          <w:szCs w:val="32"/>
          <w:lang w:eastAsia="zh-CN"/>
        </w:rPr>
        <w:t>人社局</w:t>
      </w:r>
      <w:r>
        <w:rPr>
          <w:rFonts w:ascii="Times New Roman" w:hAnsi="Times New Roman" w:eastAsia="仿宋_GB2312"/>
          <w:sz w:val="32"/>
          <w:szCs w:val="32"/>
        </w:rPr>
        <w:t>抽查复核后，向区</w:t>
      </w:r>
      <w:r>
        <w:rPr>
          <w:rFonts w:hint="eastAsia" w:ascii="Times New Roman" w:hAnsi="Times New Roman" w:eastAsia="仿宋_GB2312"/>
          <w:sz w:val="32"/>
          <w:szCs w:val="32"/>
          <w:lang w:eastAsia="zh-CN"/>
        </w:rPr>
        <w:t>人社局反馈</w:t>
      </w:r>
      <w:r>
        <w:rPr>
          <w:rFonts w:ascii="Times New Roman" w:hAnsi="Times New Roman" w:eastAsia="仿宋_GB2312"/>
          <w:sz w:val="32"/>
          <w:szCs w:val="32"/>
        </w:rPr>
        <w:t>《</w:t>
      </w:r>
      <w:r>
        <w:rPr>
          <w:rFonts w:ascii="Times New Roman" w:hAnsi="Times New Roman" w:eastAsia="仿宋_GB2312"/>
          <w:sz w:val="32"/>
          <w:szCs w:val="32"/>
          <w:shd w:val="clear" w:color="auto" w:fill="auto"/>
        </w:rPr>
        <w:t>市人社局</w:t>
      </w:r>
      <w:r>
        <w:rPr>
          <w:rFonts w:ascii="Times New Roman" w:hAnsi="Times New Roman" w:eastAsia="仿宋_GB2312"/>
          <w:sz w:val="32"/>
          <w:szCs w:val="32"/>
        </w:rPr>
        <w:t>企业特殊工种提前退休资格抽查复核意见书》（附件11</w:t>
      </w:r>
      <w:r>
        <w:rPr>
          <w:rFonts w:ascii="Times New Roman" w:hAnsi="Times New Roman" w:eastAsia="仿宋_GB2312"/>
          <w:sz w:val="32"/>
          <w:szCs w:val="32"/>
          <w:shd w:val="clear" w:color="auto" w:fill="auto"/>
        </w:rPr>
        <w:t>）</w:t>
      </w:r>
      <w:r>
        <w:rPr>
          <w:rFonts w:hint="eastAsia" w:ascii="Times New Roman" w:hAnsi="Times New Roman" w:eastAsia="仿宋_GB2312"/>
          <w:sz w:val="32"/>
          <w:szCs w:val="32"/>
          <w:shd w:val="clear" w:color="auto" w:fill="auto"/>
          <w:lang w:eastAsia="zh-CN"/>
        </w:rPr>
        <w:t>。经抽查复核存在问题的，向区人社局反馈并</w:t>
      </w:r>
      <w:r>
        <w:rPr>
          <w:rFonts w:ascii="Times New Roman" w:hAnsi="Times New Roman" w:eastAsia="仿宋_GB2312"/>
          <w:sz w:val="32"/>
          <w:szCs w:val="32"/>
        </w:rPr>
        <w:t>告知理由</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shd w:val="clear" w:color="auto" w:fill="auto"/>
          <w:lang w:eastAsia="zh-CN"/>
        </w:rPr>
        <w:t>区人社局应重新进行核实并将结果及时报</w:t>
      </w:r>
      <w:r>
        <w:rPr>
          <w:rFonts w:ascii="Times New Roman" w:hAnsi="Times New Roman" w:eastAsia="仿宋_GB2312"/>
          <w:sz w:val="32"/>
          <w:szCs w:val="32"/>
        </w:rPr>
        <w:t>市</w:t>
      </w:r>
      <w:r>
        <w:rPr>
          <w:rFonts w:hint="eastAsia" w:ascii="Times New Roman" w:hAnsi="Times New Roman" w:eastAsia="仿宋_GB2312"/>
          <w:sz w:val="32"/>
          <w:szCs w:val="32"/>
          <w:lang w:eastAsia="zh-CN"/>
        </w:rPr>
        <w:t>人社局</w:t>
      </w:r>
      <w:r>
        <w:rPr>
          <w:rFonts w:ascii="Times New Roman" w:hAnsi="Times New Roman" w:eastAsia="仿宋_GB2312"/>
          <w:sz w:val="32"/>
          <w:szCs w:val="32"/>
        </w:rPr>
        <w:t>。</w:t>
      </w:r>
    </w:p>
    <w:p w14:paraId="475EDA33">
      <w:pPr>
        <w:spacing w:line="600" w:lineRule="exact"/>
        <w:ind w:firstLine="640" w:firstLineChars="200"/>
        <w:rPr>
          <w:rFonts w:ascii="Times New Roman" w:hAnsi="Times New Roman" w:eastAsia="仿宋_GB2312"/>
          <w:sz w:val="32"/>
          <w:szCs w:val="32"/>
          <w:shd w:val="clear" w:color="auto" w:fill="auto"/>
        </w:rPr>
      </w:pPr>
      <w:r>
        <w:rPr>
          <w:rFonts w:hint="eastAsia" w:ascii="Times New Roman" w:hAnsi="Times New Roman" w:eastAsia="黑体" w:cs="黑体"/>
          <w:sz w:val="32"/>
          <w:szCs w:val="32"/>
        </w:rPr>
        <w:t>第二十条</w:t>
      </w:r>
      <w:r>
        <w:rPr>
          <w:rFonts w:hint="eastAsia" w:ascii="Times New Roman" w:hAnsi="Times New Roman" w:eastAsia="楷体"/>
          <w:sz w:val="32"/>
          <w:szCs w:val="32"/>
          <w:lang w:val="en-US" w:eastAsia="zh-CN"/>
        </w:rPr>
        <w:t xml:space="preserve">  </w:t>
      </w:r>
      <w:r>
        <w:rPr>
          <w:rFonts w:ascii="Times New Roman" w:hAnsi="Times New Roman" w:eastAsia="仿宋_GB2312"/>
          <w:sz w:val="32"/>
          <w:szCs w:val="32"/>
          <w:shd w:val="clear" w:color="auto" w:fill="auto"/>
        </w:rPr>
        <w:t>市</w:t>
      </w:r>
      <w:r>
        <w:rPr>
          <w:rFonts w:hint="eastAsia" w:ascii="Times New Roman" w:hAnsi="Times New Roman" w:eastAsia="仿宋_GB2312"/>
          <w:sz w:val="32"/>
          <w:szCs w:val="32"/>
          <w:shd w:val="clear" w:color="auto" w:fill="auto"/>
          <w:lang w:eastAsia="zh-CN"/>
        </w:rPr>
        <w:t>人社局应于每月</w:t>
      </w:r>
      <w:r>
        <w:rPr>
          <w:rFonts w:hint="eastAsia" w:ascii="Times New Roman" w:hAnsi="Times New Roman" w:eastAsia="仿宋_GB2312"/>
          <w:sz w:val="32"/>
          <w:szCs w:val="32"/>
          <w:shd w:val="clear" w:color="auto" w:fill="auto"/>
          <w:lang w:val="en-US" w:eastAsia="zh-CN"/>
        </w:rPr>
        <w:t>20日以前，对全市</w:t>
      </w:r>
      <w:r>
        <w:rPr>
          <w:rFonts w:ascii="Times New Roman" w:hAnsi="Times New Roman" w:eastAsia="仿宋_GB2312"/>
          <w:sz w:val="32"/>
          <w:szCs w:val="32"/>
        </w:rPr>
        <w:t>特岗审核通过人员</w:t>
      </w:r>
      <w:r>
        <w:rPr>
          <w:rFonts w:hint="eastAsia" w:ascii="Times New Roman" w:hAnsi="Times New Roman" w:eastAsia="仿宋_GB2312"/>
          <w:sz w:val="32"/>
          <w:szCs w:val="32"/>
          <w:lang w:eastAsia="zh-CN"/>
        </w:rPr>
        <w:t>进行汇总，并将相关信息</w:t>
      </w:r>
      <w:r>
        <w:rPr>
          <w:rFonts w:ascii="Times New Roman" w:hAnsi="Times New Roman" w:eastAsia="仿宋_GB2312"/>
          <w:sz w:val="32"/>
          <w:szCs w:val="32"/>
          <w:shd w:val="clear" w:color="auto" w:fill="auto"/>
        </w:rPr>
        <w:t>录入社保经办信息系统</w:t>
      </w:r>
      <w:r>
        <w:rPr>
          <w:rFonts w:hint="eastAsia" w:ascii="Times New Roman" w:hAnsi="Times New Roman" w:eastAsia="仿宋_GB2312"/>
          <w:sz w:val="32"/>
          <w:szCs w:val="32"/>
          <w:shd w:val="clear" w:color="auto" w:fill="auto"/>
          <w:lang w:eastAsia="zh-CN"/>
        </w:rPr>
        <w:t>，同时通知</w:t>
      </w:r>
      <w:r>
        <w:rPr>
          <w:rFonts w:ascii="Times New Roman" w:hAnsi="Times New Roman" w:eastAsia="仿宋_GB2312"/>
          <w:sz w:val="32"/>
          <w:szCs w:val="32"/>
          <w:shd w:val="clear" w:color="auto" w:fill="auto"/>
        </w:rPr>
        <w:t>区</w:t>
      </w:r>
      <w:r>
        <w:rPr>
          <w:rFonts w:hint="eastAsia" w:ascii="Times New Roman" w:hAnsi="Times New Roman" w:eastAsia="仿宋_GB2312"/>
          <w:sz w:val="32"/>
          <w:szCs w:val="32"/>
          <w:shd w:val="clear" w:color="auto" w:fill="auto"/>
          <w:lang w:eastAsia="zh-CN"/>
        </w:rPr>
        <w:t>人社局</w:t>
      </w:r>
      <w:r>
        <w:rPr>
          <w:rFonts w:ascii="Times New Roman" w:hAnsi="Times New Roman" w:eastAsia="仿宋_GB2312"/>
          <w:sz w:val="32"/>
          <w:szCs w:val="32"/>
          <w:shd w:val="clear" w:color="auto" w:fill="auto"/>
        </w:rPr>
        <w:t>，区</w:t>
      </w:r>
      <w:r>
        <w:rPr>
          <w:rFonts w:hint="eastAsia" w:ascii="Times New Roman" w:hAnsi="Times New Roman" w:eastAsia="仿宋_GB2312"/>
          <w:sz w:val="32"/>
          <w:szCs w:val="32"/>
          <w:shd w:val="clear" w:color="auto" w:fill="auto"/>
          <w:lang w:eastAsia="zh-CN"/>
        </w:rPr>
        <w:t>人社局应</w:t>
      </w:r>
      <w:r>
        <w:rPr>
          <w:rFonts w:ascii="Times New Roman" w:hAnsi="Times New Roman" w:eastAsia="仿宋_GB2312"/>
          <w:sz w:val="32"/>
          <w:szCs w:val="32"/>
          <w:shd w:val="clear" w:color="auto" w:fill="auto"/>
        </w:rPr>
        <w:t>及时</w:t>
      </w:r>
      <w:r>
        <w:rPr>
          <w:rFonts w:hint="eastAsia" w:ascii="Times New Roman" w:hAnsi="Times New Roman" w:eastAsia="仿宋_GB2312"/>
          <w:sz w:val="32"/>
          <w:szCs w:val="32"/>
          <w:shd w:val="clear" w:color="auto" w:fill="auto"/>
          <w:lang w:eastAsia="zh-CN"/>
        </w:rPr>
        <w:t>告知申报</w:t>
      </w:r>
      <w:r>
        <w:rPr>
          <w:rFonts w:ascii="Times New Roman" w:hAnsi="Times New Roman" w:eastAsia="仿宋_GB2312"/>
          <w:sz w:val="32"/>
          <w:szCs w:val="32"/>
          <w:shd w:val="clear" w:color="auto" w:fill="auto"/>
        </w:rPr>
        <w:t>企业或存档机构。</w:t>
      </w:r>
    </w:p>
    <w:p w14:paraId="79BB717B">
      <w:pPr>
        <w:spacing w:line="600" w:lineRule="exact"/>
        <w:ind w:firstLine="640" w:firstLineChars="200"/>
        <w:rPr>
          <w:rFonts w:ascii="Times New Roman" w:hAnsi="Times New Roman" w:eastAsia="仿宋_GB2312"/>
          <w:color w:val="auto"/>
          <w:sz w:val="32"/>
          <w:szCs w:val="32"/>
          <w:shd w:val="clear" w:color="auto" w:fill="auto"/>
        </w:rPr>
      </w:pPr>
      <w:r>
        <w:rPr>
          <w:rFonts w:hint="eastAsia" w:ascii="Times New Roman" w:hAnsi="Times New Roman" w:eastAsia="黑体" w:cs="黑体"/>
          <w:sz w:val="32"/>
          <w:szCs w:val="32"/>
        </w:rPr>
        <w:t>第二十</w:t>
      </w:r>
      <w:r>
        <w:rPr>
          <w:rFonts w:hint="eastAsia" w:ascii="Times New Roman" w:hAnsi="Times New Roman" w:eastAsia="黑体" w:cs="黑体"/>
          <w:sz w:val="32"/>
          <w:szCs w:val="32"/>
          <w:lang w:eastAsia="zh-CN"/>
        </w:rPr>
        <w:t>一</w:t>
      </w:r>
      <w:r>
        <w:rPr>
          <w:rFonts w:hint="eastAsia" w:ascii="Times New Roman" w:hAnsi="Times New Roman" w:eastAsia="黑体" w:cs="黑体"/>
          <w:sz w:val="32"/>
          <w:szCs w:val="32"/>
        </w:rPr>
        <w:t>条</w:t>
      </w:r>
      <w:r>
        <w:rPr>
          <w:rFonts w:ascii="Times New Roman" w:hAnsi="Times New Roman" w:eastAsia="仿宋_GB2312"/>
          <w:sz w:val="32"/>
          <w:szCs w:val="32"/>
        </w:rPr>
        <w:t xml:space="preserve"> </w:t>
      </w:r>
      <w:r>
        <w:rPr>
          <w:rFonts w:ascii="Times New Roman" w:hAnsi="Times New Roman" w:eastAsia="仿宋_GB2312"/>
          <w:color w:val="auto"/>
          <w:sz w:val="32"/>
          <w:szCs w:val="32"/>
        </w:rPr>
        <w:t xml:space="preserve"> 市</w:t>
      </w:r>
      <w:r>
        <w:rPr>
          <w:rFonts w:hint="eastAsia" w:ascii="Times New Roman" w:hAnsi="Times New Roman" w:eastAsia="仿宋_GB2312"/>
          <w:color w:val="auto"/>
          <w:sz w:val="32"/>
          <w:szCs w:val="32"/>
          <w:lang w:eastAsia="zh-CN"/>
        </w:rPr>
        <w:t>人社局</w:t>
      </w:r>
      <w:r>
        <w:rPr>
          <w:rFonts w:ascii="Times New Roman" w:hAnsi="Times New Roman" w:eastAsia="仿宋_GB2312"/>
          <w:color w:val="auto"/>
          <w:sz w:val="32"/>
          <w:szCs w:val="32"/>
        </w:rPr>
        <w:t>定期汇总、分析抽查复核情况，对抽查复核发现问题较多</w:t>
      </w:r>
      <w:r>
        <w:rPr>
          <w:rFonts w:ascii="Times New Roman" w:hAnsi="Times New Roman" w:eastAsia="仿宋_GB2312"/>
          <w:color w:val="auto"/>
          <w:sz w:val="32"/>
          <w:szCs w:val="32"/>
          <w:shd w:val="clear" w:color="auto" w:fill="auto"/>
        </w:rPr>
        <w:t>、通过率较低的区，在全市进行通报并抄送区人民政府。</w:t>
      </w:r>
    </w:p>
    <w:p w14:paraId="47EB5440">
      <w:pPr>
        <w:spacing w:line="600" w:lineRule="exact"/>
        <w:ind w:firstLine="640" w:firstLineChars="200"/>
        <w:rPr>
          <w:rFonts w:ascii="Times New Roman" w:hAnsi="Times New Roman" w:eastAsia="仿宋_GB2312"/>
          <w:sz w:val="32"/>
          <w:szCs w:val="32"/>
        </w:rPr>
      </w:pPr>
      <w:r>
        <w:rPr>
          <w:rFonts w:hint="eastAsia" w:ascii="Times New Roman" w:hAnsi="Times New Roman" w:eastAsia="黑体" w:cs="黑体"/>
          <w:sz w:val="32"/>
          <w:szCs w:val="32"/>
        </w:rPr>
        <w:t>第二十</w:t>
      </w:r>
      <w:r>
        <w:rPr>
          <w:rFonts w:hint="eastAsia" w:ascii="Times New Roman" w:hAnsi="Times New Roman" w:eastAsia="黑体" w:cs="黑体"/>
          <w:sz w:val="32"/>
          <w:szCs w:val="32"/>
          <w:lang w:eastAsia="zh-CN"/>
        </w:rPr>
        <w:t>二</w:t>
      </w:r>
      <w:r>
        <w:rPr>
          <w:rFonts w:hint="eastAsia" w:ascii="Times New Roman" w:hAnsi="Times New Roman" w:eastAsia="黑体" w:cs="黑体"/>
          <w:sz w:val="32"/>
          <w:szCs w:val="32"/>
        </w:rPr>
        <w:t>条</w:t>
      </w:r>
      <w:r>
        <w:rPr>
          <w:rFonts w:ascii="Times New Roman" w:hAnsi="Times New Roman" w:eastAsia="仿宋"/>
          <w:sz w:val="32"/>
          <w:szCs w:val="32"/>
        </w:rPr>
        <w:t xml:space="preserve">  </w:t>
      </w:r>
      <w:r>
        <w:rPr>
          <w:rFonts w:ascii="Times New Roman" w:hAnsi="Times New Roman" w:eastAsia="仿宋_GB2312"/>
          <w:sz w:val="32"/>
          <w:szCs w:val="32"/>
        </w:rPr>
        <w:t>区</w:t>
      </w:r>
      <w:r>
        <w:rPr>
          <w:rFonts w:hint="eastAsia" w:ascii="Times New Roman" w:hAnsi="Times New Roman" w:eastAsia="仿宋_GB2312"/>
          <w:sz w:val="32"/>
          <w:szCs w:val="32"/>
          <w:lang w:eastAsia="zh-CN"/>
        </w:rPr>
        <w:t>人社局</w:t>
      </w:r>
      <w:r>
        <w:rPr>
          <w:rFonts w:ascii="Times New Roman" w:hAnsi="Times New Roman" w:eastAsia="仿宋_GB2312"/>
          <w:sz w:val="32"/>
          <w:szCs w:val="32"/>
        </w:rPr>
        <w:t>应</w:t>
      </w:r>
      <w:r>
        <w:rPr>
          <w:rFonts w:hint="eastAsia" w:ascii="Times New Roman" w:hAnsi="Times New Roman" w:eastAsia="仿宋_GB2312"/>
          <w:sz w:val="32"/>
          <w:szCs w:val="32"/>
          <w:lang w:eastAsia="zh-CN"/>
        </w:rPr>
        <w:t>当妥善保管申请人和企业、存档机构的申报材料，建立工作台账和案卷，并按照</w:t>
      </w:r>
      <w:r>
        <w:rPr>
          <w:rFonts w:ascii="Times New Roman" w:hAnsi="Times New Roman" w:eastAsia="仿宋_GB2312"/>
          <w:sz w:val="32"/>
          <w:szCs w:val="32"/>
        </w:rPr>
        <w:t>档案管理相关规定</w:t>
      </w:r>
      <w:r>
        <w:rPr>
          <w:rFonts w:hint="eastAsia" w:ascii="Times New Roman" w:hAnsi="Times New Roman" w:eastAsia="仿宋_GB2312"/>
          <w:sz w:val="32"/>
          <w:szCs w:val="32"/>
          <w:lang w:eastAsia="zh-CN"/>
        </w:rPr>
        <w:t>进行严格管理</w:t>
      </w:r>
      <w:r>
        <w:rPr>
          <w:rFonts w:ascii="Times New Roman" w:hAnsi="Times New Roman" w:eastAsia="仿宋_GB2312"/>
          <w:sz w:val="32"/>
          <w:szCs w:val="32"/>
        </w:rPr>
        <w:t>。</w:t>
      </w:r>
    </w:p>
    <w:p w14:paraId="33332F1C">
      <w:pPr>
        <w:spacing w:line="600" w:lineRule="exact"/>
        <w:ind w:firstLine="640" w:firstLineChars="200"/>
        <w:rPr>
          <w:rFonts w:ascii="Times New Roman" w:hAnsi="Times New Roman" w:eastAsia="仿宋_GB2312"/>
          <w:sz w:val="32"/>
          <w:szCs w:val="32"/>
        </w:rPr>
      </w:pPr>
      <w:r>
        <w:rPr>
          <w:rFonts w:hint="eastAsia" w:ascii="Times New Roman" w:hAnsi="Times New Roman" w:eastAsia="黑体" w:cs="黑体"/>
          <w:sz w:val="32"/>
          <w:szCs w:val="32"/>
        </w:rPr>
        <w:t>第二十</w:t>
      </w:r>
      <w:r>
        <w:rPr>
          <w:rFonts w:hint="eastAsia" w:ascii="Times New Roman" w:hAnsi="Times New Roman" w:eastAsia="黑体" w:cs="黑体"/>
          <w:sz w:val="32"/>
          <w:szCs w:val="32"/>
          <w:lang w:eastAsia="zh-CN"/>
        </w:rPr>
        <w:t>三</w:t>
      </w:r>
      <w:r>
        <w:rPr>
          <w:rFonts w:hint="eastAsia" w:ascii="Times New Roman" w:hAnsi="Times New Roman" w:eastAsia="黑体" w:cs="黑体"/>
          <w:sz w:val="32"/>
          <w:szCs w:val="32"/>
        </w:rPr>
        <w:t>条</w:t>
      </w:r>
      <w:r>
        <w:rPr>
          <w:rFonts w:ascii="Times New Roman" w:hAnsi="Times New Roman" w:eastAsia="楷体"/>
          <w:sz w:val="32"/>
          <w:szCs w:val="32"/>
        </w:rPr>
        <w:t xml:space="preserve"> </w:t>
      </w:r>
      <w:r>
        <w:rPr>
          <w:rFonts w:hint="eastAsia" w:eastAsia="楷体"/>
          <w:sz w:val="32"/>
          <w:szCs w:val="32"/>
          <w:lang w:val="en-US" w:eastAsia="zh-CN"/>
        </w:rPr>
        <w:t xml:space="preserve"> </w:t>
      </w:r>
      <w:r>
        <w:rPr>
          <w:rFonts w:ascii="Times New Roman" w:hAnsi="Times New Roman" w:eastAsia="仿宋_GB2312"/>
          <w:sz w:val="32"/>
          <w:szCs w:val="32"/>
        </w:rPr>
        <w:t>市、区</w:t>
      </w:r>
      <w:r>
        <w:rPr>
          <w:rFonts w:hint="eastAsia" w:ascii="Times New Roman" w:hAnsi="Times New Roman" w:eastAsia="仿宋_GB2312"/>
          <w:sz w:val="32"/>
          <w:szCs w:val="32"/>
          <w:lang w:eastAsia="zh-CN"/>
        </w:rPr>
        <w:t>人社局应当</w:t>
      </w:r>
      <w:r>
        <w:rPr>
          <w:rFonts w:ascii="Times New Roman" w:hAnsi="Times New Roman" w:eastAsia="仿宋_GB2312"/>
          <w:sz w:val="32"/>
          <w:szCs w:val="32"/>
        </w:rPr>
        <w:t>公开特岗审核</w:t>
      </w:r>
      <w:r>
        <w:rPr>
          <w:rFonts w:hint="eastAsia" w:ascii="Times New Roman" w:hAnsi="Times New Roman" w:eastAsia="仿宋_GB2312"/>
          <w:sz w:val="32"/>
          <w:szCs w:val="32"/>
          <w:lang w:eastAsia="zh-CN"/>
        </w:rPr>
        <w:t>的相关政策、</w:t>
      </w:r>
      <w:r>
        <w:rPr>
          <w:rFonts w:ascii="Times New Roman" w:hAnsi="Times New Roman" w:eastAsia="仿宋_GB2312"/>
          <w:sz w:val="32"/>
          <w:szCs w:val="32"/>
        </w:rPr>
        <w:t>工作</w:t>
      </w:r>
      <w:r>
        <w:rPr>
          <w:rFonts w:hint="eastAsia" w:ascii="Times New Roman" w:hAnsi="Times New Roman" w:eastAsia="仿宋_GB2312"/>
          <w:sz w:val="32"/>
          <w:szCs w:val="32"/>
          <w:lang w:eastAsia="zh-CN"/>
        </w:rPr>
        <w:t>流程和</w:t>
      </w:r>
      <w:r>
        <w:rPr>
          <w:rFonts w:ascii="Times New Roman" w:hAnsi="Times New Roman" w:eastAsia="仿宋_GB2312"/>
          <w:sz w:val="32"/>
          <w:szCs w:val="32"/>
        </w:rPr>
        <w:t>审核</w:t>
      </w:r>
      <w:r>
        <w:rPr>
          <w:rFonts w:hint="eastAsia" w:ascii="Times New Roman" w:hAnsi="Times New Roman" w:eastAsia="仿宋_GB2312"/>
          <w:sz w:val="32"/>
          <w:szCs w:val="32"/>
          <w:lang w:eastAsia="zh-CN"/>
        </w:rPr>
        <w:t>情况，</w:t>
      </w:r>
      <w:r>
        <w:rPr>
          <w:rFonts w:ascii="Times New Roman" w:hAnsi="Times New Roman" w:eastAsia="仿宋_GB2312"/>
          <w:sz w:val="32"/>
          <w:szCs w:val="32"/>
        </w:rPr>
        <w:t>畅通投诉举报渠道，主动接受社会监督。</w:t>
      </w:r>
    </w:p>
    <w:p w14:paraId="296221E2">
      <w:pPr>
        <w:spacing w:line="600" w:lineRule="exact"/>
        <w:ind w:firstLine="640" w:firstLineChars="200"/>
        <w:rPr>
          <w:rFonts w:ascii="Times New Roman" w:hAnsi="Times New Roman" w:eastAsia="仿宋_GB2312"/>
          <w:sz w:val="32"/>
          <w:szCs w:val="32"/>
        </w:rPr>
      </w:pPr>
      <w:r>
        <w:rPr>
          <w:rFonts w:hint="eastAsia" w:ascii="Times New Roman" w:hAnsi="Times New Roman" w:eastAsia="黑体" w:cs="黑体"/>
          <w:sz w:val="32"/>
          <w:szCs w:val="32"/>
        </w:rPr>
        <w:t>第二十</w:t>
      </w:r>
      <w:r>
        <w:rPr>
          <w:rFonts w:hint="eastAsia" w:ascii="Times New Roman" w:hAnsi="Times New Roman" w:eastAsia="黑体" w:cs="黑体"/>
          <w:sz w:val="32"/>
          <w:szCs w:val="32"/>
          <w:lang w:eastAsia="zh-CN"/>
        </w:rPr>
        <w:t>四</w:t>
      </w:r>
      <w:r>
        <w:rPr>
          <w:rFonts w:hint="eastAsia" w:ascii="Times New Roman" w:hAnsi="Times New Roman" w:eastAsia="黑体" w:cs="黑体"/>
          <w:sz w:val="32"/>
          <w:szCs w:val="32"/>
        </w:rPr>
        <w:t>条</w:t>
      </w:r>
      <w:r>
        <w:rPr>
          <w:rFonts w:ascii="Times New Roman" w:hAnsi="Times New Roman" w:eastAsia="楷体"/>
          <w:sz w:val="32"/>
          <w:szCs w:val="32"/>
        </w:rPr>
        <w:t xml:space="preserve">  </w:t>
      </w:r>
      <w:r>
        <w:rPr>
          <w:rFonts w:ascii="Times New Roman" w:hAnsi="Times New Roman" w:eastAsia="仿宋_GB2312"/>
          <w:sz w:val="32"/>
          <w:szCs w:val="32"/>
        </w:rPr>
        <w:t>企业</w:t>
      </w:r>
      <w:r>
        <w:rPr>
          <w:rFonts w:hint="eastAsia" w:ascii="Times New Roman" w:hAnsi="Times New Roman" w:eastAsia="仿宋_GB2312"/>
          <w:sz w:val="32"/>
          <w:szCs w:val="32"/>
          <w:lang w:eastAsia="zh-CN"/>
        </w:rPr>
        <w:t>、</w:t>
      </w:r>
      <w:r>
        <w:rPr>
          <w:rFonts w:ascii="Times New Roman" w:hAnsi="Times New Roman" w:eastAsia="仿宋_GB2312"/>
          <w:sz w:val="32"/>
          <w:szCs w:val="32"/>
        </w:rPr>
        <w:t>存档机构应按照档案管理相关规定，妥善保存从事特岗工作职工的个人档案。设立特殊工种的</w:t>
      </w:r>
      <w:r>
        <w:rPr>
          <w:rFonts w:hint="eastAsia" w:ascii="Times New Roman" w:hAnsi="Times New Roman" w:eastAsia="仿宋_GB2312"/>
          <w:sz w:val="32"/>
          <w:szCs w:val="32"/>
          <w:lang w:eastAsia="zh-CN"/>
        </w:rPr>
        <w:t>企业</w:t>
      </w:r>
      <w:r>
        <w:rPr>
          <w:rFonts w:ascii="Times New Roman" w:hAnsi="Times New Roman" w:eastAsia="仿宋_GB2312"/>
          <w:sz w:val="32"/>
          <w:szCs w:val="32"/>
        </w:rPr>
        <w:t>，应加强对职工从事特岗工作相关原始资料和凭证的管理，确保真实性、完整性。</w:t>
      </w:r>
    </w:p>
    <w:p w14:paraId="5787836C">
      <w:pPr>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黑体" w:cs="黑体"/>
          <w:sz w:val="32"/>
          <w:szCs w:val="32"/>
        </w:rPr>
        <w:t>第</w:t>
      </w:r>
      <w:r>
        <w:rPr>
          <w:rFonts w:hint="eastAsia" w:ascii="Times New Roman" w:hAnsi="Times New Roman" w:eastAsia="黑体" w:cs="黑体"/>
          <w:sz w:val="32"/>
          <w:szCs w:val="32"/>
          <w:lang w:eastAsia="zh-CN"/>
        </w:rPr>
        <w:t>二</w:t>
      </w:r>
      <w:r>
        <w:rPr>
          <w:rFonts w:hint="eastAsia" w:ascii="Times New Roman" w:hAnsi="Times New Roman" w:eastAsia="黑体" w:cs="黑体"/>
          <w:sz w:val="32"/>
          <w:szCs w:val="32"/>
        </w:rPr>
        <w:t>十</w:t>
      </w:r>
      <w:r>
        <w:rPr>
          <w:rFonts w:hint="eastAsia" w:ascii="Times New Roman" w:hAnsi="Times New Roman" w:eastAsia="黑体" w:cs="黑体"/>
          <w:sz w:val="32"/>
          <w:szCs w:val="32"/>
          <w:lang w:eastAsia="zh-CN"/>
        </w:rPr>
        <w:t>五</w:t>
      </w:r>
      <w:r>
        <w:rPr>
          <w:rFonts w:hint="eastAsia" w:ascii="Times New Roman" w:hAnsi="Times New Roman" w:eastAsia="黑体" w:cs="黑体"/>
          <w:sz w:val="32"/>
          <w:szCs w:val="32"/>
        </w:rPr>
        <w:t>条</w:t>
      </w:r>
      <w:r>
        <w:rPr>
          <w:rFonts w:hint="eastAsia" w:ascii="Times New Roman" w:hAnsi="Times New Roman" w:eastAsia="楷体"/>
          <w:sz w:val="32"/>
          <w:szCs w:val="32"/>
          <w:lang w:val="en-US" w:eastAsia="zh-CN"/>
        </w:rPr>
        <w:t xml:space="preserve">  </w:t>
      </w:r>
      <w:r>
        <w:rPr>
          <w:rFonts w:hint="eastAsia" w:ascii="Times New Roman" w:hAnsi="Times New Roman" w:eastAsia="仿宋_GB2312" w:cs="Times New Roman"/>
          <w:sz w:val="32"/>
          <w:szCs w:val="32"/>
          <w:lang w:val="en-US" w:eastAsia="zh-CN"/>
        </w:rPr>
        <w:t>申请人和</w:t>
      </w:r>
      <w:r>
        <w:rPr>
          <w:rFonts w:hint="eastAsia" w:ascii="Times New Roman" w:hAnsi="Times New Roman" w:eastAsia="仿宋_GB2312" w:cs="Times New Roman"/>
          <w:sz w:val="32"/>
          <w:szCs w:val="32"/>
          <w:lang w:eastAsia="zh-CN"/>
        </w:rPr>
        <w:t>企</w:t>
      </w:r>
      <w:r>
        <w:rPr>
          <w:rFonts w:ascii="Times New Roman" w:hAnsi="Times New Roman" w:eastAsia="仿宋_GB2312" w:cs="Times New Roman"/>
          <w:sz w:val="32"/>
          <w:szCs w:val="32"/>
        </w:rPr>
        <w:t>业</w:t>
      </w:r>
      <w:r>
        <w:rPr>
          <w:rFonts w:hint="eastAsia" w:ascii="Times New Roman" w:hAnsi="Times New Roman" w:eastAsia="仿宋_GB2312"/>
          <w:sz w:val="32"/>
          <w:szCs w:val="32"/>
          <w:lang w:eastAsia="zh-CN"/>
        </w:rPr>
        <w:t>、</w:t>
      </w:r>
      <w:r>
        <w:rPr>
          <w:rFonts w:ascii="Times New Roman" w:hAnsi="Times New Roman" w:eastAsia="仿宋_GB2312"/>
          <w:sz w:val="32"/>
          <w:szCs w:val="32"/>
        </w:rPr>
        <w:t>存档机构</w:t>
      </w:r>
      <w:r>
        <w:rPr>
          <w:rFonts w:hint="eastAsia" w:ascii="Times New Roman" w:hAnsi="Times New Roman" w:eastAsia="仿宋_GB2312"/>
          <w:sz w:val="32"/>
          <w:szCs w:val="32"/>
          <w:lang w:eastAsia="zh-CN"/>
        </w:rPr>
        <w:t>应当如实申报从事特岗工作情况，并对真实性负责。对存在</w:t>
      </w:r>
      <w:r>
        <w:rPr>
          <w:rFonts w:ascii="Times New Roman" w:hAnsi="Times New Roman" w:eastAsia="仿宋_GB2312"/>
          <w:sz w:val="32"/>
          <w:szCs w:val="32"/>
        </w:rPr>
        <w:t>问题较多的企业，</w:t>
      </w:r>
      <w:r>
        <w:rPr>
          <w:rFonts w:hint="eastAsia" w:ascii="Times New Roman" w:hAnsi="Times New Roman" w:eastAsia="仿宋_GB2312"/>
          <w:sz w:val="32"/>
          <w:szCs w:val="32"/>
          <w:lang w:eastAsia="zh-CN"/>
        </w:rPr>
        <w:t>由</w:t>
      </w:r>
      <w:r>
        <w:rPr>
          <w:rFonts w:ascii="Times New Roman" w:hAnsi="Times New Roman" w:eastAsia="仿宋_GB2312"/>
          <w:sz w:val="32"/>
          <w:szCs w:val="32"/>
        </w:rPr>
        <w:t>市</w:t>
      </w:r>
      <w:r>
        <w:rPr>
          <w:rFonts w:hint="eastAsia" w:ascii="Times New Roman" w:hAnsi="Times New Roman" w:eastAsia="仿宋_GB2312"/>
          <w:sz w:val="32"/>
          <w:szCs w:val="32"/>
          <w:lang w:eastAsia="zh-CN"/>
        </w:rPr>
        <w:t>人社局责令其限期整改；</w:t>
      </w:r>
      <w:r>
        <w:rPr>
          <w:rFonts w:ascii="Times New Roman" w:hAnsi="Times New Roman" w:eastAsia="仿宋_GB2312"/>
          <w:sz w:val="32"/>
          <w:szCs w:val="32"/>
        </w:rPr>
        <w:t>对</w:t>
      </w:r>
      <w:r>
        <w:rPr>
          <w:rFonts w:hint="eastAsia" w:ascii="Times New Roman" w:hAnsi="Times New Roman" w:eastAsia="仿宋_GB2312"/>
          <w:sz w:val="32"/>
          <w:szCs w:val="32"/>
          <w:lang w:eastAsia="zh-CN"/>
        </w:rPr>
        <w:t>采取</w:t>
      </w:r>
      <w:r>
        <w:rPr>
          <w:rFonts w:ascii="Times New Roman" w:hAnsi="Times New Roman" w:eastAsia="仿宋_GB2312"/>
          <w:sz w:val="32"/>
          <w:szCs w:val="32"/>
        </w:rPr>
        <w:t>伪造档案、证明材料等欺诈手段</w:t>
      </w:r>
      <w:r>
        <w:rPr>
          <w:rFonts w:hint="eastAsia" w:ascii="Times New Roman" w:hAnsi="Times New Roman" w:eastAsia="仿宋_GB2312"/>
          <w:sz w:val="32"/>
          <w:szCs w:val="32"/>
          <w:lang w:eastAsia="zh-CN"/>
        </w:rPr>
        <w:t>申请</w:t>
      </w:r>
      <w:r>
        <w:rPr>
          <w:rFonts w:ascii="Times New Roman" w:hAnsi="Times New Roman" w:eastAsia="仿宋_GB2312"/>
          <w:sz w:val="32"/>
          <w:szCs w:val="32"/>
        </w:rPr>
        <w:t>办理特岗审核</w:t>
      </w:r>
      <w:r>
        <w:rPr>
          <w:rFonts w:hint="eastAsia" w:ascii="Times New Roman" w:hAnsi="Times New Roman" w:eastAsia="仿宋_GB2312"/>
          <w:sz w:val="32"/>
          <w:szCs w:val="32"/>
          <w:lang w:eastAsia="zh-CN"/>
        </w:rPr>
        <w:t>的，一经查实不予审核认定，涉嫌欺诈骗保的，依法依规严肃处理。</w:t>
      </w:r>
    </w:p>
    <w:p w14:paraId="135B5936">
      <w:pPr>
        <w:spacing w:line="600" w:lineRule="exact"/>
        <w:ind w:firstLine="640" w:firstLineChars="200"/>
        <w:rPr>
          <w:rFonts w:ascii="Times New Roman" w:hAnsi="Times New Roman" w:eastAsia="楷体"/>
          <w:sz w:val="32"/>
          <w:szCs w:val="32"/>
        </w:rPr>
      </w:pPr>
      <w:r>
        <w:rPr>
          <w:rFonts w:hint="eastAsia" w:ascii="Times New Roman" w:hAnsi="Times New Roman" w:eastAsia="黑体" w:cs="黑体"/>
          <w:sz w:val="32"/>
          <w:szCs w:val="32"/>
        </w:rPr>
        <w:t>第二十</w:t>
      </w:r>
      <w:r>
        <w:rPr>
          <w:rFonts w:hint="eastAsia" w:ascii="Times New Roman" w:hAnsi="Times New Roman" w:eastAsia="黑体" w:cs="黑体"/>
          <w:sz w:val="32"/>
          <w:szCs w:val="32"/>
          <w:lang w:eastAsia="zh-CN"/>
        </w:rPr>
        <w:t>六</w:t>
      </w:r>
      <w:r>
        <w:rPr>
          <w:rFonts w:hint="eastAsia" w:ascii="Times New Roman" w:hAnsi="Times New Roman" w:eastAsia="黑体" w:cs="黑体"/>
          <w:sz w:val="32"/>
          <w:szCs w:val="32"/>
        </w:rPr>
        <w:t>条</w:t>
      </w:r>
      <w:r>
        <w:rPr>
          <w:rFonts w:ascii="Times New Roman" w:hAnsi="Times New Roman" w:eastAsia="楷体"/>
          <w:sz w:val="32"/>
          <w:szCs w:val="32"/>
        </w:rPr>
        <w:t xml:space="preserve">  </w:t>
      </w:r>
      <w:r>
        <w:rPr>
          <w:rFonts w:ascii="Times New Roman" w:hAnsi="Times New Roman" w:eastAsia="仿宋_GB2312"/>
          <w:sz w:val="32"/>
          <w:szCs w:val="32"/>
        </w:rPr>
        <w:t>市、区</w:t>
      </w:r>
      <w:r>
        <w:rPr>
          <w:rFonts w:hint="eastAsia" w:ascii="Times New Roman" w:hAnsi="Times New Roman" w:eastAsia="仿宋_GB2312"/>
          <w:sz w:val="32"/>
          <w:szCs w:val="32"/>
          <w:lang w:eastAsia="zh-CN"/>
        </w:rPr>
        <w:t>人社局及其工作人员</w:t>
      </w:r>
      <w:r>
        <w:rPr>
          <w:rFonts w:ascii="Times New Roman" w:hAnsi="Times New Roman" w:eastAsia="仿宋_GB2312"/>
          <w:sz w:val="32"/>
          <w:szCs w:val="32"/>
        </w:rPr>
        <w:t>在特岗审核过程中，应</w:t>
      </w:r>
      <w:r>
        <w:rPr>
          <w:rFonts w:hint="eastAsia" w:ascii="Times New Roman" w:hAnsi="Times New Roman" w:eastAsia="仿宋_GB2312"/>
          <w:sz w:val="32"/>
          <w:szCs w:val="32"/>
          <w:lang w:eastAsia="zh-CN"/>
        </w:rPr>
        <w:t>当严格把握政策，规范执行程序，依法依规办理，不得</w:t>
      </w:r>
      <w:r>
        <w:rPr>
          <w:rFonts w:ascii="Times New Roman" w:hAnsi="Times New Roman" w:eastAsia="仿宋_GB2312"/>
          <w:sz w:val="32"/>
          <w:szCs w:val="32"/>
        </w:rPr>
        <w:t>擅自突破企业特殊工种范围、降低</w:t>
      </w:r>
      <w:r>
        <w:rPr>
          <w:rFonts w:hint="eastAsia" w:ascii="Times New Roman" w:hAnsi="Times New Roman" w:eastAsia="仿宋_GB2312"/>
          <w:sz w:val="32"/>
          <w:szCs w:val="32"/>
          <w:lang w:eastAsia="zh-CN"/>
        </w:rPr>
        <w:t>认定</w:t>
      </w:r>
      <w:r>
        <w:rPr>
          <w:rFonts w:ascii="Times New Roman" w:hAnsi="Times New Roman" w:eastAsia="仿宋_GB2312"/>
          <w:sz w:val="32"/>
          <w:szCs w:val="32"/>
        </w:rPr>
        <w:t>标准</w:t>
      </w:r>
      <w:r>
        <w:rPr>
          <w:rFonts w:hint="eastAsia" w:ascii="Times New Roman" w:hAnsi="Times New Roman" w:eastAsia="仿宋_GB2312"/>
          <w:sz w:val="32"/>
          <w:szCs w:val="32"/>
          <w:lang w:eastAsia="zh-CN"/>
        </w:rPr>
        <w:t>。对违反政策规定</w:t>
      </w:r>
      <w:r>
        <w:rPr>
          <w:rFonts w:ascii="Times New Roman" w:hAnsi="Times New Roman" w:eastAsia="仿宋_GB2312"/>
          <w:sz w:val="32"/>
          <w:szCs w:val="32"/>
        </w:rPr>
        <w:t>造成不良影响和严重后果的，</w:t>
      </w:r>
      <w:r>
        <w:rPr>
          <w:rFonts w:hint="eastAsia" w:ascii="Times New Roman" w:hAnsi="Times New Roman" w:eastAsia="仿宋_GB2312"/>
          <w:sz w:val="32"/>
          <w:szCs w:val="32"/>
          <w:lang w:eastAsia="zh-CN"/>
        </w:rPr>
        <w:t>严肃追责问责。</w:t>
      </w:r>
    </w:p>
    <w:p w14:paraId="0975DAA4">
      <w:pPr>
        <w:spacing w:line="600" w:lineRule="exact"/>
        <w:ind w:firstLine="640" w:firstLineChars="200"/>
        <w:rPr>
          <w:rFonts w:hint="eastAsia" w:ascii="Times New Roman" w:hAnsi="Times New Roman" w:eastAsia="仿宋_GB2312"/>
          <w:b/>
          <w:bCs/>
          <w:color w:val="auto"/>
          <w:sz w:val="32"/>
          <w:szCs w:val="32"/>
          <w:shd w:val="clear" w:color="auto" w:fill="auto"/>
          <w:lang w:eastAsia="zh-CN"/>
        </w:rPr>
      </w:pPr>
      <w:r>
        <w:rPr>
          <w:rFonts w:hint="eastAsia" w:ascii="Times New Roman" w:hAnsi="Times New Roman" w:eastAsia="黑体" w:cs="黑体"/>
          <w:color w:val="auto"/>
          <w:sz w:val="32"/>
          <w:szCs w:val="32"/>
        </w:rPr>
        <w:t>第</w:t>
      </w:r>
      <w:r>
        <w:rPr>
          <w:rFonts w:hint="eastAsia" w:ascii="Times New Roman" w:hAnsi="Times New Roman" w:eastAsia="黑体" w:cs="黑体"/>
          <w:color w:val="auto"/>
          <w:sz w:val="32"/>
          <w:szCs w:val="32"/>
          <w:lang w:eastAsia="zh-CN"/>
        </w:rPr>
        <w:t>二十七</w:t>
      </w:r>
      <w:r>
        <w:rPr>
          <w:rFonts w:hint="eastAsia" w:ascii="Times New Roman" w:hAnsi="Times New Roman" w:eastAsia="黑体" w:cs="黑体"/>
          <w:color w:val="auto"/>
          <w:sz w:val="32"/>
          <w:szCs w:val="32"/>
        </w:rPr>
        <w:t>条</w:t>
      </w:r>
      <w:r>
        <w:rPr>
          <w:rFonts w:ascii="Times New Roman" w:hAnsi="Times New Roman" w:eastAsia="仿宋"/>
          <w:color w:val="auto"/>
          <w:sz w:val="32"/>
          <w:szCs w:val="32"/>
          <w:shd w:val="clear" w:color="auto" w:fill="auto"/>
        </w:rPr>
        <w:t xml:space="preserve">  </w:t>
      </w:r>
      <w:r>
        <w:rPr>
          <w:rFonts w:ascii="Times New Roman" w:hAnsi="Times New Roman" w:eastAsia="仿宋_GB2312"/>
          <w:color w:val="auto"/>
          <w:sz w:val="32"/>
          <w:szCs w:val="32"/>
          <w:shd w:val="clear" w:color="auto" w:fill="auto"/>
        </w:rPr>
        <w:t>对</w:t>
      </w:r>
      <w:r>
        <w:rPr>
          <w:rFonts w:hint="eastAsia" w:ascii="Times New Roman" w:hAnsi="Times New Roman" w:eastAsia="仿宋_GB2312"/>
          <w:color w:val="auto"/>
          <w:sz w:val="32"/>
          <w:szCs w:val="32"/>
          <w:shd w:val="clear" w:color="auto" w:fill="auto"/>
          <w:lang w:eastAsia="zh-CN"/>
        </w:rPr>
        <w:t>具有</w:t>
      </w:r>
      <w:r>
        <w:rPr>
          <w:rFonts w:ascii="Times New Roman" w:hAnsi="Times New Roman" w:eastAsia="仿宋_GB2312"/>
          <w:color w:val="auto"/>
          <w:sz w:val="32"/>
          <w:szCs w:val="32"/>
          <w:shd w:val="clear" w:color="auto" w:fill="auto"/>
        </w:rPr>
        <w:t>事业单位特殊工种岗位工作经历</w:t>
      </w:r>
      <w:r>
        <w:rPr>
          <w:rFonts w:hint="eastAsia" w:ascii="Times New Roman" w:hAnsi="Times New Roman" w:eastAsia="仿宋_GB2312"/>
          <w:color w:val="auto"/>
          <w:sz w:val="32"/>
          <w:szCs w:val="32"/>
          <w:shd w:val="clear" w:color="auto" w:fill="auto"/>
          <w:lang w:eastAsia="zh-CN"/>
        </w:rPr>
        <w:t>申请人</w:t>
      </w:r>
      <w:r>
        <w:rPr>
          <w:rFonts w:ascii="Times New Roman" w:hAnsi="Times New Roman" w:eastAsia="仿宋_GB2312"/>
          <w:color w:val="auto"/>
          <w:sz w:val="32"/>
          <w:szCs w:val="32"/>
          <w:shd w:val="clear" w:color="auto" w:fill="auto"/>
        </w:rPr>
        <w:t>的特岗审核</w:t>
      </w:r>
      <w:r>
        <w:rPr>
          <w:rFonts w:hint="eastAsia" w:ascii="Times New Roman" w:hAnsi="Times New Roman" w:eastAsia="仿宋_GB2312"/>
          <w:color w:val="auto"/>
          <w:sz w:val="32"/>
          <w:szCs w:val="32"/>
          <w:shd w:val="clear" w:color="auto" w:fill="auto"/>
          <w:lang w:eastAsia="zh-CN"/>
        </w:rPr>
        <w:t>，</w:t>
      </w:r>
      <w:r>
        <w:rPr>
          <w:rFonts w:ascii="Times New Roman" w:hAnsi="Times New Roman" w:eastAsia="仿宋_GB2312"/>
          <w:color w:val="auto"/>
          <w:sz w:val="32"/>
          <w:szCs w:val="32"/>
          <w:shd w:val="clear" w:color="auto" w:fill="auto"/>
        </w:rPr>
        <w:t>参照本办法执行</w:t>
      </w:r>
      <w:r>
        <w:rPr>
          <w:rFonts w:hint="eastAsia" w:eastAsia="仿宋_GB2312"/>
          <w:color w:val="auto"/>
          <w:sz w:val="32"/>
          <w:szCs w:val="32"/>
          <w:shd w:val="clear" w:color="auto" w:fill="auto"/>
          <w:lang w:eastAsia="zh-CN"/>
        </w:rPr>
        <w:t>。</w:t>
      </w:r>
    </w:p>
    <w:p w14:paraId="46DACA6D">
      <w:pPr>
        <w:spacing w:line="600" w:lineRule="exact"/>
        <w:ind w:firstLine="640" w:firstLineChars="200"/>
        <w:rPr>
          <w:rFonts w:ascii="Times New Roman" w:hAnsi="Times New Roman" w:eastAsia="仿宋_GB2312"/>
          <w:color w:val="auto"/>
          <w:sz w:val="32"/>
          <w:szCs w:val="32"/>
          <w:shd w:val="clear" w:color="auto" w:fill="auto"/>
        </w:rPr>
      </w:pPr>
      <w:r>
        <w:rPr>
          <w:rFonts w:ascii="Times New Roman" w:hAnsi="Times New Roman" w:eastAsia="仿宋_GB2312"/>
          <w:color w:val="auto"/>
          <w:sz w:val="32"/>
          <w:szCs w:val="32"/>
          <w:shd w:val="clear" w:color="auto" w:fill="auto"/>
        </w:rPr>
        <w:t>事业单位转制为企业后不再设立企业特殊工种。</w:t>
      </w:r>
    </w:p>
    <w:p w14:paraId="2A3C0B6F">
      <w:pPr>
        <w:spacing w:line="600" w:lineRule="exact"/>
        <w:ind w:firstLine="640" w:firstLineChars="200"/>
        <w:rPr>
          <w:rFonts w:hint="default" w:ascii="Times New Roman" w:hAnsi="Times New Roman" w:eastAsia="仿宋_GB2312"/>
          <w:b/>
          <w:bCs/>
          <w:sz w:val="32"/>
          <w:szCs w:val="32"/>
          <w:lang w:val="en-US" w:eastAsia="zh-CN"/>
        </w:rPr>
      </w:pPr>
      <w:r>
        <w:rPr>
          <w:rFonts w:hint="eastAsia" w:ascii="Times New Roman" w:hAnsi="Times New Roman" w:eastAsia="黑体" w:cs="黑体"/>
          <w:sz w:val="32"/>
          <w:szCs w:val="32"/>
        </w:rPr>
        <w:t>第</w:t>
      </w:r>
      <w:r>
        <w:rPr>
          <w:rFonts w:hint="eastAsia" w:ascii="Times New Roman" w:hAnsi="Times New Roman" w:eastAsia="黑体" w:cs="黑体"/>
          <w:sz w:val="32"/>
          <w:szCs w:val="32"/>
          <w:lang w:eastAsia="zh-CN"/>
        </w:rPr>
        <w:t>二十八</w:t>
      </w:r>
      <w:r>
        <w:rPr>
          <w:rFonts w:hint="eastAsia" w:ascii="Times New Roman" w:hAnsi="Times New Roman" w:eastAsia="黑体" w:cs="黑体"/>
          <w:sz w:val="32"/>
          <w:szCs w:val="32"/>
        </w:rPr>
        <w:t>条</w:t>
      </w:r>
      <w:r>
        <w:rPr>
          <w:rFonts w:ascii="Times New Roman" w:hAnsi="Times New Roman" w:eastAsia="黑体"/>
          <w:sz w:val="32"/>
          <w:szCs w:val="32"/>
        </w:rPr>
        <w:t xml:space="preserve"> </w:t>
      </w:r>
      <w:r>
        <w:rPr>
          <w:rFonts w:ascii="Times New Roman" w:hAnsi="Times New Roman" w:eastAsia="仿宋"/>
          <w:sz w:val="32"/>
          <w:szCs w:val="32"/>
        </w:rPr>
        <w:t xml:space="preserve"> </w:t>
      </w:r>
      <w:r>
        <w:rPr>
          <w:rFonts w:ascii="Times New Roman" w:hAnsi="Times New Roman" w:eastAsia="仿宋_GB2312"/>
          <w:color w:val="auto"/>
          <w:sz w:val="32"/>
          <w:szCs w:val="32"/>
        </w:rPr>
        <w:t>本办法自20</w:t>
      </w:r>
      <w:r>
        <w:rPr>
          <w:rFonts w:hint="eastAsia" w:eastAsia="仿宋_GB2312"/>
          <w:color w:val="auto"/>
          <w:sz w:val="32"/>
          <w:szCs w:val="32"/>
          <w:lang w:val="en-US" w:eastAsia="zh-CN"/>
        </w:rPr>
        <w:t>26</w:t>
      </w:r>
      <w:r>
        <w:rPr>
          <w:rFonts w:ascii="Times New Roman" w:hAnsi="Times New Roman" w:eastAsia="仿宋_GB2312"/>
          <w:color w:val="auto"/>
          <w:sz w:val="32"/>
          <w:szCs w:val="32"/>
        </w:rPr>
        <w:t>年</w:t>
      </w:r>
      <w:r>
        <w:rPr>
          <w:rFonts w:hint="default" w:eastAsia="仿宋_GB2312"/>
          <w:color w:val="auto"/>
          <w:sz w:val="32"/>
          <w:szCs w:val="32"/>
          <w:lang w:val="en" w:eastAsia="zh-CN"/>
        </w:rPr>
        <w:t>8</w:t>
      </w:r>
      <w:r>
        <w:rPr>
          <w:rFonts w:ascii="Times New Roman" w:hAnsi="Times New Roman" w:eastAsia="仿宋_GB2312"/>
          <w:color w:val="auto"/>
          <w:sz w:val="32"/>
          <w:szCs w:val="32"/>
        </w:rPr>
        <w:t>月</w:t>
      </w:r>
      <w:r>
        <w:rPr>
          <w:rFonts w:hint="default" w:eastAsia="仿宋_GB2312"/>
          <w:color w:val="auto"/>
          <w:sz w:val="32"/>
          <w:szCs w:val="32"/>
          <w:lang w:val="en" w:eastAsia="zh-CN"/>
        </w:rPr>
        <w:t>1</w:t>
      </w:r>
      <w:r>
        <w:rPr>
          <w:rFonts w:ascii="Times New Roman" w:hAnsi="Times New Roman" w:eastAsia="仿宋_GB2312"/>
          <w:color w:val="auto"/>
          <w:sz w:val="32"/>
          <w:szCs w:val="32"/>
        </w:rPr>
        <w:t>日起执行</w:t>
      </w:r>
      <w:r>
        <w:rPr>
          <w:rFonts w:hint="eastAsia" w:eastAsia="仿宋_GB2312"/>
          <w:color w:val="auto"/>
          <w:sz w:val="32"/>
          <w:szCs w:val="32"/>
          <w:lang w:eastAsia="zh-CN"/>
        </w:rPr>
        <w:t>，有效期至</w:t>
      </w:r>
      <w:r>
        <w:rPr>
          <w:rFonts w:hint="eastAsia" w:eastAsia="仿宋_GB2312"/>
          <w:color w:val="auto"/>
          <w:sz w:val="32"/>
          <w:szCs w:val="32"/>
          <w:lang w:val="en-US" w:eastAsia="zh-CN"/>
        </w:rPr>
        <w:t>2031年7月31日</w:t>
      </w:r>
      <w:r>
        <w:rPr>
          <w:rFonts w:hint="eastAsia" w:eastAsia="仿宋_GB2312"/>
          <w:color w:val="auto"/>
          <w:sz w:val="32"/>
          <w:szCs w:val="32"/>
          <w:lang w:eastAsia="zh-CN"/>
        </w:rPr>
        <w:t>。</w:t>
      </w:r>
    </w:p>
    <w:p w14:paraId="2E5786CA">
      <w:pPr>
        <w:spacing w:line="600" w:lineRule="exact"/>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　　</w:t>
      </w:r>
    </w:p>
    <w:p w14:paraId="6D661B5E">
      <w:pPr>
        <w:spacing w:line="600" w:lineRule="exact"/>
        <w:rPr>
          <w:rFonts w:hint="eastAsia" w:ascii="Times New Roman" w:hAnsi="Times New Roman" w:eastAsia="仿宋_GB2312" w:cs="仿宋_GB2312"/>
          <w:sz w:val="32"/>
          <w:szCs w:val="32"/>
        </w:rPr>
      </w:pPr>
      <w:r>
        <w:rPr>
          <w:rFonts w:hint="eastAsia" w:eastAsia="仿宋_GB2312" w:cs="仿宋_GB2312"/>
          <w:sz w:val="32"/>
          <w:szCs w:val="32"/>
          <w:lang w:val="en-US" w:eastAsia="zh-CN"/>
        </w:rPr>
        <w:t xml:space="preserve">    </w:t>
      </w:r>
      <w:r>
        <w:rPr>
          <w:rFonts w:hint="eastAsia" w:ascii="Times New Roman" w:hAnsi="Times New Roman" w:eastAsia="仿宋_GB2312" w:cs="仿宋_GB2312"/>
          <w:sz w:val="32"/>
          <w:szCs w:val="32"/>
        </w:rPr>
        <w:t>附件</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
        </w:rPr>
        <w:t>1</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rPr>
        <w:t>企业特殊工种提前退休资格审核情况汇总表</w:t>
      </w:r>
    </w:p>
    <w:p w14:paraId="40C56585">
      <w:pPr>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　　　　　2</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rPr>
        <w:t>企业特殊工种提前退休资格审核人员花名册</w:t>
      </w:r>
    </w:p>
    <w:p w14:paraId="6D5E9BA8">
      <w:pPr>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　　　　　3</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rPr>
        <w:t>天津市企业特殊工种提前退休资格审核申请书</w:t>
      </w:r>
    </w:p>
    <w:p w14:paraId="3016632E">
      <w:pPr>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 w:eastAsia="zh-CN"/>
        </w:rPr>
        <w:t>　　　　　</w:t>
      </w:r>
      <w:r>
        <w:rPr>
          <w:rFonts w:hint="eastAsia" w:ascii="Times New Roman" w:hAnsi="Times New Roman" w:eastAsia="仿宋_GB2312" w:cs="仿宋_GB2312"/>
          <w:sz w:val="32"/>
          <w:szCs w:val="32"/>
          <w:lang w:val="en"/>
        </w:rPr>
        <w:t>4</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rPr>
        <w:t>公示（企业模板）</w:t>
      </w:r>
    </w:p>
    <w:p w14:paraId="7567B616">
      <w:pPr>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 w:eastAsia="zh-CN"/>
        </w:rPr>
        <w:t>　　　　　</w:t>
      </w:r>
      <w:r>
        <w:rPr>
          <w:rFonts w:hint="eastAsia" w:ascii="Times New Roman" w:hAnsi="Times New Roman" w:eastAsia="仿宋_GB2312" w:cs="仿宋_GB2312"/>
          <w:sz w:val="32"/>
          <w:szCs w:val="32"/>
          <w:lang w:val="en"/>
        </w:rPr>
        <w:t>5</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rPr>
        <w:t>天津市企业特殊工种提前退休资格审核表</w:t>
      </w:r>
    </w:p>
    <w:p w14:paraId="57BA6253">
      <w:pPr>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 w:eastAsia="zh-CN"/>
        </w:rPr>
        <w:t>　　　　　</w:t>
      </w:r>
      <w:r>
        <w:rPr>
          <w:rFonts w:hint="eastAsia" w:ascii="Times New Roman" w:hAnsi="Times New Roman" w:eastAsia="仿宋_GB2312" w:cs="仿宋_GB2312"/>
          <w:sz w:val="32"/>
          <w:szCs w:val="32"/>
          <w:lang w:val="en"/>
        </w:rPr>
        <w:t>6</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rPr>
        <w:t>天津市企业特殊工种提前退休流动人员资格审核</w:t>
      </w:r>
    </w:p>
    <w:p w14:paraId="0DEBDD43">
      <w:pPr>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　　　　　　</w:t>
      </w:r>
      <w:r>
        <w:rPr>
          <w:rFonts w:hint="eastAsia" w:eastAsia="仿宋_GB2312" w:cs="仿宋_GB2312"/>
          <w:sz w:val="32"/>
          <w:szCs w:val="32"/>
          <w:lang w:val="en-US" w:eastAsia="zh-CN"/>
        </w:rPr>
        <w:t xml:space="preserve"> </w:t>
      </w:r>
      <w:r>
        <w:rPr>
          <w:rFonts w:hint="eastAsia" w:ascii="Times New Roman" w:hAnsi="Times New Roman" w:eastAsia="仿宋_GB2312" w:cs="仿宋_GB2312"/>
          <w:sz w:val="32"/>
          <w:szCs w:val="32"/>
        </w:rPr>
        <w:t>情况月报表</w:t>
      </w:r>
    </w:p>
    <w:p w14:paraId="6C773CDD">
      <w:pPr>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 w:eastAsia="zh-CN"/>
        </w:rPr>
        <w:t>　　　　　</w:t>
      </w:r>
      <w:r>
        <w:rPr>
          <w:rFonts w:hint="eastAsia" w:ascii="Times New Roman" w:hAnsi="Times New Roman" w:eastAsia="仿宋_GB2312" w:cs="仿宋_GB2312"/>
          <w:sz w:val="32"/>
          <w:szCs w:val="32"/>
          <w:lang w:val="en"/>
        </w:rPr>
        <w:t>7</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rPr>
        <w:t>公示报告</w:t>
      </w:r>
    </w:p>
    <w:p w14:paraId="6AF1DC58">
      <w:pPr>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 w:eastAsia="zh-CN"/>
        </w:rPr>
        <w:t>　　　　　</w:t>
      </w:r>
      <w:r>
        <w:rPr>
          <w:rFonts w:hint="eastAsia" w:ascii="Times New Roman" w:hAnsi="Times New Roman" w:eastAsia="仿宋_GB2312" w:cs="仿宋_GB2312"/>
          <w:sz w:val="32"/>
          <w:szCs w:val="32"/>
          <w:lang w:val="en"/>
        </w:rPr>
        <w:t>8</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rPr>
        <w:t>公示（区模板）</w:t>
      </w:r>
    </w:p>
    <w:p w14:paraId="69A5D055">
      <w:pPr>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 w:eastAsia="zh-CN"/>
        </w:rPr>
        <w:t>　　　　　</w:t>
      </w:r>
      <w:r>
        <w:rPr>
          <w:rFonts w:hint="eastAsia" w:ascii="Times New Roman" w:hAnsi="Times New Roman" w:eastAsia="仿宋_GB2312" w:cs="仿宋_GB2312"/>
          <w:sz w:val="32"/>
          <w:szCs w:val="32"/>
          <w:lang w:val="en"/>
        </w:rPr>
        <w:t>9</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rPr>
        <w:t>企业特殊工种提前退休资格审核报告</w:t>
      </w:r>
    </w:p>
    <w:p w14:paraId="788D9B55">
      <w:pPr>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 w:eastAsia="zh-CN"/>
        </w:rPr>
        <w:t>　　　　　</w:t>
      </w:r>
      <w:r>
        <w:rPr>
          <w:rFonts w:hint="eastAsia" w:ascii="Times New Roman" w:hAnsi="Times New Roman" w:eastAsia="仿宋_GB2312" w:cs="仿宋_GB2312"/>
          <w:sz w:val="32"/>
          <w:szCs w:val="32"/>
          <w:lang w:val="en"/>
        </w:rPr>
        <w:t>10</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rPr>
        <w:t>市人社局企业特殊工种提前退休资格抽查复核</w:t>
      </w:r>
    </w:p>
    <w:p w14:paraId="43F7B185">
      <w:pPr>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　　　　　　　</w:t>
      </w:r>
      <w:r>
        <w:rPr>
          <w:rFonts w:hint="eastAsia" w:ascii="Times New Roman" w:hAnsi="Times New Roman" w:eastAsia="仿宋_GB2312" w:cs="仿宋_GB2312"/>
          <w:sz w:val="32"/>
          <w:szCs w:val="32"/>
        </w:rPr>
        <w:t>通知书</w:t>
      </w:r>
    </w:p>
    <w:p w14:paraId="5F2EDFC2">
      <w:pPr>
        <w:numPr>
          <w:ilvl w:val="-1"/>
          <w:numId w:val="0"/>
        </w:numPr>
        <w:spacing w:line="600" w:lineRule="exact"/>
        <w:ind w:left="0" w:leftChars="0" w:firstLine="0" w:firstLineChars="0"/>
        <w:rPr>
          <w:rFonts w:hint="eastAsia" w:ascii="Times New Roman" w:hAnsi="Times New Roman" w:eastAsia="仿宋_GB2312" w:cs="仿宋_GB2312"/>
          <w:sz w:val="32"/>
          <w:szCs w:val="32"/>
        </w:rPr>
      </w:pPr>
      <w:r>
        <w:rPr>
          <w:rFonts w:hint="eastAsia" w:eastAsia="仿宋_GB2312" w:cs="仿宋_GB2312"/>
          <w:sz w:val="32"/>
          <w:szCs w:val="32"/>
          <w:lang w:val="en-US" w:eastAsia="zh-CN"/>
        </w:rPr>
        <w:t xml:space="preserve">          11</w:t>
      </w:r>
      <w:r>
        <w:rPr>
          <w:rFonts w:hint="eastAsia" w:ascii="Times New Roman" w:hAnsi="Times New Roman" w:eastAsia="仿宋_GB2312" w:cs="仿宋_GB2312"/>
          <w:sz w:val="32"/>
          <w:szCs w:val="32"/>
          <w:lang w:val="en" w:eastAsia="zh-CN"/>
        </w:rPr>
        <w:t>．</w:t>
      </w:r>
      <w:r>
        <w:rPr>
          <w:rFonts w:hint="eastAsia" w:ascii="Times New Roman" w:hAnsi="Times New Roman" w:eastAsia="仿宋_GB2312" w:cs="仿宋_GB2312"/>
          <w:sz w:val="32"/>
          <w:szCs w:val="32"/>
        </w:rPr>
        <w:t>市人社局企业特殊工种提前退休资格抽查复核</w:t>
      </w:r>
    </w:p>
    <w:p w14:paraId="03E002C7">
      <w:pPr>
        <w:numPr>
          <w:ilvl w:val="0"/>
          <w:numId w:val="0"/>
        </w:numPr>
        <w:spacing w:line="600" w:lineRule="exact"/>
        <w:rPr>
          <w:rFonts w:hint="eastAsia" w:ascii="Times New Roman" w:hAnsi="Times New Roman" w:eastAsia="仿宋_GB2312" w:cs="仿宋_GB2312"/>
          <w:sz w:val="32"/>
          <w:szCs w:val="32"/>
          <w:lang w:val="en"/>
        </w:rPr>
      </w:pPr>
      <w:r>
        <w:rPr>
          <w:rFonts w:hint="eastAsia" w:ascii="Times New Roman" w:hAnsi="Times New Roman" w:eastAsia="仿宋_GB2312" w:cs="仿宋_GB2312"/>
          <w:sz w:val="32"/>
          <w:szCs w:val="32"/>
          <w:lang w:eastAsia="zh-CN"/>
        </w:rPr>
        <w:t>　　　　　　　</w:t>
      </w:r>
      <w:r>
        <w:rPr>
          <w:rFonts w:hint="eastAsia" w:ascii="Times New Roman" w:hAnsi="Times New Roman" w:eastAsia="仿宋_GB2312" w:cs="仿宋_GB2312"/>
          <w:sz w:val="32"/>
          <w:szCs w:val="32"/>
        </w:rPr>
        <w:t>意见书</w:t>
      </w:r>
    </w:p>
    <w:p w14:paraId="3F5DD3B1">
      <w:pPr>
        <w:tabs>
          <w:tab w:val="left" w:pos="1680"/>
        </w:tabs>
        <w:spacing w:line="600" w:lineRule="exact"/>
        <w:ind w:left="1676" w:leftChars="798" w:firstLine="4" w:firstLineChars="0"/>
        <w:rPr>
          <w:rFonts w:hint="eastAsia" w:ascii="Times New Roman" w:hAnsi="Times New Roman" w:eastAsia="仿宋_GB2312" w:cs="仿宋_GB2312"/>
          <w:sz w:val="32"/>
          <w:szCs w:val="32"/>
          <w:lang w:val="en"/>
        </w:rPr>
      </w:pPr>
    </w:p>
    <w:p w14:paraId="360B702B">
      <w:pPr>
        <w:pStyle w:val="5"/>
        <w:rPr>
          <w:rFonts w:hint="eastAsia" w:ascii="Times New Roman" w:hAnsi="Times New Roman" w:eastAsia="仿宋_GB2312" w:cs="仿宋_GB2312"/>
          <w:sz w:val="32"/>
          <w:szCs w:val="32"/>
          <w:lang w:val="en"/>
        </w:rPr>
      </w:pPr>
    </w:p>
    <w:p w14:paraId="1F415806">
      <w:pPr>
        <w:rPr>
          <w:rFonts w:hint="default" w:eastAsia="仿宋_GB2312"/>
          <w:lang w:val="en-US" w:eastAsia="zh-CN"/>
        </w:rPr>
        <w:sectPr>
          <w:footerReference r:id="rId3" w:type="default"/>
          <w:footerReference r:id="rId4" w:type="even"/>
          <w:pgSz w:w="11906" w:h="16838"/>
          <w:pgMar w:top="2268" w:right="1587" w:bottom="1417"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pPr>
    </w:p>
    <w:p w14:paraId="0361E3D8">
      <w:pPr>
        <w:spacing w:line="600" w:lineRule="exact"/>
        <w:jc w:val="left"/>
        <w:rPr>
          <w:rFonts w:ascii="Times New Roman" w:hAnsi="Times New Roman" w:eastAsia="黑体"/>
          <w:sz w:val="32"/>
          <w:szCs w:val="32"/>
        </w:rPr>
      </w:pPr>
      <w:r>
        <w:rPr>
          <w:rFonts w:ascii="Times New Roman" w:hAnsi="Times New Roman" w:eastAsia="黑体"/>
          <w:sz w:val="32"/>
          <w:szCs w:val="32"/>
        </w:rPr>
        <w:t>附件1</w:t>
      </w:r>
    </w:p>
    <w:p w14:paraId="4CC7369C">
      <w:pPr>
        <w:spacing w:line="600" w:lineRule="exact"/>
        <w:jc w:val="left"/>
        <w:rPr>
          <w:rFonts w:ascii="Times New Roman" w:hAnsi="Times New Roman" w:eastAsia="黑体"/>
          <w:sz w:val="32"/>
          <w:szCs w:val="32"/>
        </w:rPr>
      </w:pPr>
    </w:p>
    <w:p w14:paraId="53F77D8F">
      <w:pPr>
        <w:spacing w:line="600" w:lineRule="exact"/>
        <w:ind w:left="0" w:leftChars="0" w:firstLine="0" w:firstLineChars="0"/>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企业特殊工种提前退休资格审核情况汇总表</w:t>
      </w:r>
    </w:p>
    <w:tbl>
      <w:tblPr>
        <w:tblStyle w:val="9"/>
        <w:tblW w:w="14240" w:type="dxa"/>
        <w:jc w:val="center"/>
        <w:tblLayout w:type="autofit"/>
        <w:tblCellMar>
          <w:top w:w="0" w:type="dxa"/>
          <w:left w:w="108" w:type="dxa"/>
          <w:bottom w:w="0" w:type="dxa"/>
          <w:right w:w="108" w:type="dxa"/>
        </w:tblCellMar>
      </w:tblPr>
      <w:tblGrid>
        <w:gridCol w:w="747"/>
        <w:gridCol w:w="4448"/>
        <w:gridCol w:w="747"/>
        <w:gridCol w:w="984"/>
        <w:gridCol w:w="984"/>
        <w:gridCol w:w="984"/>
        <w:gridCol w:w="1016"/>
        <w:gridCol w:w="1146"/>
        <w:gridCol w:w="1243"/>
        <w:gridCol w:w="1194"/>
        <w:gridCol w:w="747"/>
      </w:tblGrid>
      <w:tr w14:paraId="724DE687">
        <w:tblPrEx>
          <w:tblCellMar>
            <w:top w:w="0" w:type="dxa"/>
            <w:left w:w="108" w:type="dxa"/>
            <w:bottom w:w="0" w:type="dxa"/>
            <w:right w:w="108" w:type="dxa"/>
          </w:tblCellMar>
        </w:tblPrEx>
        <w:trPr>
          <w:trHeight w:val="555" w:hRule="atLeast"/>
          <w:jc w:val="center"/>
        </w:trPr>
        <w:tc>
          <w:tcPr>
            <w:tcW w:w="14240" w:type="dxa"/>
            <w:gridSpan w:val="11"/>
            <w:tcBorders>
              <w:top w:val="nil"/>
              <w:left w:val="nil"/>
              <w:bottom w:val="nil"/>
              <w:right w:val="nil"/>
            </w:tcBorders>
            <w:noWrap/>
            <w:vAlign w:val="center"/>
          </w:tcPr>
          <w:p w14:paraId="66DE6DE3">
            <w:pPr>
              <w:widowControl/>
              <w:jc w:val="left"/>
              <w:rPr>
                <w:rFonts w:ascii="Times New Roman" w:hAnsi="Times New Roman" w:eastAsia="黑体"/>
                <w:kern w:val="0"/>
                <w:sz w:val="22"/>
              </w:rPr>
            </w:pPr>
            <w:r>
              <w:rPr>
                <w:rFonts w:ascii="Times New Roman" w:hAnsi="Times New Roman" w:eastAsia="黑体"/>
                <w:kern w:val="0"/>
                <w:sz w:val="22"/>
              </w:rPr>
              <w:t>区人社局：（章）</w:t>
            </w:r>
          </w:p>
        </w:tc>
      </w:tr>
      <w:tr w14:paraId="25EFA3D0">
        <w:tblPrEx>
          <w:tblCellMar>
            <w:top w:w="0" w:type="dxa"/>
            <w:left w:w="108" w:type="dxa"/>
            <w:bottom w:w="0" w:type="dxa"/>
            <w:right w:w="108" w:type="dxa"/>
          </w:tblCellMar>
        </w:tblPrEx>
        <w:trPr>
          <w:trHeight w:val="615" w:hRule="atLeast"/>
          <w:jc w:val="center"/>
        </w:trPr>
        <w:tc>
          <w:tcPr>
            <w:tcW w:w="747" w:type="dxa"/>
            <w:vMerge w:val="restart"/>
            <w:tcBorders>
              <w:top w:val="single" w:color="auto" w:sz="8" w:space="0"/>
              <w:left w:val="single" w:color="auto" w:sz="8" w:space="0"/>
              <w:bottom w:val="single" w:color="auto" w:sz="4" w:space="0"/>
              <w:right w:val="single" w:color="auto" w:sz="4" w:space="0"/>
            </w:tcBorders>
            <w:noWrap/>
            <w:vAlign w:val="center"/>
          </w:tcPr>
          <w:p w14:paraId="3C6E19CB">
            <w:pPr>
              <w:widowControl/>
              <w:jc w:val="center"/>
              <w:rPr>
                <w:rFonts w:ascii="Times New Roman" w:hAnsi="Times New Roman" w:eastAsia="黑体"/>
                <w:kern w:val="0"/>
                <w:sz w:val="22"/>
              </w:rPr>
            </w:pPr>
            <w:r>
              <w:rPr>
                <w:rFonts w:ascii="Times New Roman" w:hAnsi="Times New Roman" w:eastAsia="黑体"/>
                <w:kern w:val="0"/>
                <w:sz w:val="22"/>
              </w:rPr>
              <w:t>序号</w:t>
            </w:r>
          </w:p>
        </w:tc>
        <w:tc>
          <w:tcPr>
            <w:tcW w:w="4448" w:type="dxa"/>
            <w:vMerge w:val="restart"/>
            <w:tcBorders>
              <w:top w:val="single" w:color="auto" w:sz="8" w:space="0"/>
              <w:left w:val="single" w:color="auto" w:sz="4" w:space="0"/>
              <w:bottom w:val="single" w:color="auto" w:sz="4" w:space="0"/>
              <w:right w:val="single" w:color="auto" w:sz="4" w:space="0"/>
            </w:tcBorders>
            <w:noWrap/>
            <w:vAlign w:val="center"/>
          </w:tcPr>
          <w:p w14:paraId="102921EB">
            <w:pPr>
              <w:widowControl/>
              <w:jc w:val="center"/>
              <w:rPr>
                <w:rFonts w:ascii="Times New Roman" w:hAnsi="Times New Roman" w:eastAsia="黑体"/>
                <w:kern w:val="0"/>
                <w:sz w:val="22"/>
              </w:rPr>
            </w:pPr>
            <w:r>
              <w:rPr>
                <w:rFonts w:ascii="Times New Roman" w:hAnsi="Times New Roman" w:eastAsia="黑体"/>
                <w:kern w:val="0"/>
                <w:sz w:val="22"/>
              </w:rPr>
              <w:t>申报单位</w:t>
            </w:r>
          </w:p>
        </w:tc>
        <w:tc>
          <w:tcPr>
            <w:tcW w:w="8298" w:type="dxa"/>
            <w:gridSpan w:val="8"/>
            <w:tcBorders>
              <w:top w:val="single" w:color="auto" w:sz="8" w:space="0"/>
              <w:left w:val="nil"/>
              <w:bottom w:val="single" w:color="auto" w:sz="4" w:space="0"/>
              <w:right w:val="single" w:color="000000" w:sz="4" w:space="0"/>
            </w:tcBorders>
            <w:noWrap/>
            <w:vAlign w:val="center"/>
          </w:tcPr>
          <w:p w14:paraId="3CDCE388">
            <w:pPr>
              <w:widowControl/>
              <w:jc w:val="center"/>
              <w:rPr>
                <w:rFonts w:ascii="Times New Roman" w:hAnsi="Times New Roman" w:eastAsia="黑体"/>
                <w:kern w:val="0"/>
                <w:sz w:val="22"/>
              </w:rPr>
            </w:pPr>
            <w:r>
              <w:rPr>
                <w:rFonts w:ascii="Times New Roman" w:hAnsi="Times New Roman" w:eastAsia="黑体"/>
                <w:kern w:val="0"/>
                <w:sz w:val="22"/>
              </w:rPr>
              <w:t>企业特殊工种提前退休申报人数</w:t>
            </w:r>
          </w:p>
        </w:tc>
        <w:tc>
          <w:tcPr>
            <w:tcW w:w="747" w:type="dxa"/>
            <w:vMerge w:val="restart"/>
            <w:tcBorders>
              <w:top w:val="single" w:color="auto" w:sz="8" w:space="0"/>
              <w:left w:val="single" w:color="auto" w:sz="4" w:space="0"/>
              <w:bottom w:val="single" w:color="auto" w:sz="4" w:space="0"/>
              <w:right w:val="single" w:color="auto" w:sz="8" w:space="0"/>
            </w:tcBorders>
            <w:noWrap/>
            <w:vAlign w:val="center"/>
          </w:tcPr>
          <w:p w14:paraId="6CA4E065">
            <w:pPr>
              <w:widowControl/>
              <w:jc w:val="center"/>
              <w:rPr>
                <w:rFonts w:ascii="Times New Roman" w:hAnsi="Times New Roman" w:eastAsia="黑体"/>
                <w:kern w:val="0"/>
                <w:sz w:val="22"/>
              </w:rPr>
            </w:pPr>
            <w:r>
              <w:rPr>
                <w:rFonts w:ascii="Times New Roman" w:hAnsi="Times New Roman" w:eastAsia="黑体"/>
                <w:kern w:val="0"/>
                <w:sz w:val="22"/>
              </w:rPr>
              <w:t>备注</w:t>
            </w:r>
          </w:p>
        </w:tc>
      </w:tr>
      <w:tr w14:paraId="02AF2F45">
        <w:tblPrEx>
          <w:tblCellMar>
            <w:top w:w="0" w:type="dxa"/>
            <w:left w:w="108" w:type="dxa"/>
            <w:bottom w:w="0" w:type="dxa"/>
            <w:right w:w="108" w:type="dxa"/>
          </w:tblCellMar>
        </w:tblPrEx>
        <w:trPr>
          <w:trHeight w:val="360" w:hRule="atLeast"/>
          <w:jc w:val="center"/>
        </w:trPr>
        <w:tc>
          <w:tcPr>
            <w:tcW w:w="747" w:type="dxa"/>
            <w:vMerge w:val="continue"/>
            <w:tcBorders>
              <w:top w:val="single" w:color="auto" w:sz="8" w:space="0"/>
              <w:left w:val="single" w:color="auto" w:sz="8" w:space="0"/>
              <w:bottom w:val="single" w:color="auto" w:sz="4" w:space="0"/>
              <w:right w:val="single" w:color="auto" w:sz="4" w:space="0"/>
            </w:tcBorders>
            <w:noWrap w:val="0"/>
            <w:vAlign w:val="center"/>
          </w:tcPr>
          <w:p w14:paraId="37DDA72F">
            <w:pPr>
              <w:widowControl/>
              <w:jc w:val="left"/>
              <w:rPr>
                <w:rFonts w:ascii="Times New Roman" w:hAnsi="Times New Roman" w:eastAsia="黑体"/>
                <w:kern w:val="0"/>
                <w:sz w:val="22"/>
              </w:rPr>
            </w:pPr>
          </w:p>
        </w:tc>
        <w:tc>
          <w:tcPr>
            <w:tcW w:w="4448" w:type="dxa"/>
            <w:vMerge w:val="continue"/>
            <w:tcBorders>
              <w:top w:val="single" w:color="auto" w:sz="8" w:space="0"/>
              <w:left w:val="single" w:color="auto" w:sz="4" w:space="0"/>
              <w:bottom w:val="single" w:color="auto" w:sz="4" w:space="0"/>
              <w:right w:val="single" w:color="auto" w:sz="4" w:space="0"/>
            </w:tcBorders>
            <w:noWrap w:val="0"/>
            <w:vAlign w:val="center"/>
          </w:tcPr>
          <w:p w14:paraId="6D546C88">
            <w:pPr>
              <w:widowControl/>
              <w:jc w:val="left"/>
              <w:rPr>
                <w:rFonts w:ascii="Times New Roman" w:hAnsi="Times New Roman" w:eastAsia="黑体"/>
                <w:kern w:val="0"/>
                <w:sz w:val="22"/>
              </w:rPr>
            </w:pPr>
          </w:p>
        </w:tc>
        <w:tc>
          <w:tcPr>
            <w:tcW w:w="747" w:type="dxa"/>
            <w:vMerge w:val="restart"/>
            <w:tcBorders>
              <w:top w:val="nil"/>
              <w:left w:val="single" w:color="auto" w:sz="4" w:space="0"/>
              <w:bottom w:val="single" w:color="auto" w:sz="4" w:space="0"/>
              <w:right w:val="single" w:color="auto" w:sz="4" w:space="0"/>
            </w:tcBorders>
            <w:noWrap/>
            <w:vAlign w:val="center"/>
          </w:tcPr>
          <w:p w14:paraId="4339F367">
            <w:pPr>
              <w:widowControl/>
              <w:jc w:val="center"/>
              <w:rPr>
                <w:rFonts w:ascii="Times New Roman" w:hAnsi="Times New Roman" w:eastAsia="黑体"/>
                <w:kern w:val="0"/>
                <w:sz w:val="22"/>
              </w:rPr>
            </w:pPr>
            <w:r>
              <w:rPr>
                <w:rFonts w:ascii="Times New Roman" w:hAnsi="Times New Roman" w:eastAsia="黑体"/>
                <w:kern w:val="0"/>
                <w:sz w:val="22"/>
              </w:rPr>
              <w:t>合计</w:t>
            </w:r>
          </w:p>
        </w:tc>
        <w:tc>
          <w:tcPr>
            <w:tcW w:w="2952" w:type="dxa"/>
            <w:gridSpan w:val="3"/>
            <w:tcBorders>
              <w:top w:val="single" w:color="auto" w:sz="4" w:space="0"/>
              <w:left w:val="nil"/>
              <w:bottom w:val="single" w:color="auto" w:sz="4" w:space="0"/>
              <w:right w:val="single" w:color="auto" w:sz="4" w:space="0"/>
            </w:tcBorders>
            <w:noWrap w:val="0"/>
            <w:vAlign w:val="center"/>
          </w:tcPr>
          <w:p w14:paraId="1D43A5FA">
            <w:pPr>
              <w:widowControl/>
              <w:jc w:val="center"/>
              <w:rPr>
                <w:rFonts w:ascii="Times New Roman" w:hAnsi="Times New Roman" w:eastAsia="黑体"/>
                <w:kern w:val="0"/>
                <w:sz w:val="22"/>
              </w:rPr>
            </w:pPr>
            <w:r>
              <w:rPr>
                <w:rFonts w:ascii="Times New Roman" w:hAnsi="Times New Roman" w:eastAsia="黑体"/>
                <w:kern w:val="0"/>
                <w:sz w:val="22"/>
              </w:rPr>
              <w:t>涉及工种情况</w:t>
            </w:r>
          </w:p>
        </w:tc>
        <w:tc>
          <w:tcPr>
            <w:tcW w:w="3405" w:type="dxa"/>
            <w:gridSpan w:val="3"/>
            <w:tcBorders>
              <w:top w:val="single" w:color="auto" w:sz="4" w:space="0"/>
              <w:left w:val="nil"/>
              <w:bottom w:val="single" w:color="auto" w:sz="4" w:space="0"/>
              <w:right w:val="single" w:color="auto" w:sz="4" w:space="0"/>
            </w:tcBorders>
            <w:noWrap/>
            <w:vAlign w:val="center"/>
          </w:tcPr>
          <w:p w14:paraId="381ED112">
            <w:pPr>
              <w:widowControl/>
              <w:jc w:val="center"/>
              <w:rPr>
                <w:rFonts w:ascii="Times New Roman" w:hAnsi="Times New Roman" w:eastAsia="黑体"/>
                <w:b w:val="0"/>
                <w:bCs w:val="0"/>
                <w:kern w:val="0"/>
                <w:sz w:val="22"/>
              </w:rPr>
            </w:pPr>
            <w:r>
              <w:rPr>
                <w:rFonts w:hint="default" w:eastAsia="黑体"/>
                <w:b w:val="0"/>
                <w:bCs w:val="0"/>
                <w:kern w:val="0"/>
                <w:sz w:val="22"/>
                <w:lang w:val="en"/>
              </w:rPr>
              <w:t xml:space="preserve">       </w:t>
            </w:r>
            <w:r>
              <w:rPr>
                <w:rFonts w:ascii="Times New Roman" w:hAnsi="Times New Roman" w:eastAsia="黑体"/>
                <w:b w:val="0"/>
                <w:bCs w:val="0"/>
                <w:kern w:val="0"/>
                <w:sz w:val="22"/>
              </w:rPr>
              <w:t>年</w:t>
            </w:r>
          </w:p>
        </w:tc>
        <w:tc>
          <w:tcPr>
            <w:tcW w:w="1194" w:type="dxa"/>
            <w:tcBorders>
              <w:top w:val="nil"/>
              <w:left w:val="nil"/>
              <w:bottom w:val="single" w:color="auto" w:sz="4" w:space="0"/>
              <w:right w:val="single" w:color="auto" w:sz="4" w:space="0"/>
            </w:tcBorders>
            <w:noWrap/>
            <w:vAlign w:val="center"/>
          </w:tcPr>
          <w:p w14:paraId="0630A34D">
            <w:pPr>
              <w:widowControl/>
              <w:jc w:val="center"/>
              <w:rPr>
                <w:rFonts w:ascii="Times New Roman" w:hAnsi="Times New Roman" w:eastAsia="黑体"/>
                <w:b w:val="0"/>
                <w:bCs w:val="0"/>
                <w:kern w:val="0"/>
                <w:sz w:val="22"/>
              </w:rPr>
            </w:pPr>
            <w:r>
              <w:rPr>
                <w:rFonts w:eastAsia="黑体"/>
                <w:b w:val="0"/>
                <w:bCs w:val="0"/>
                <w:kern w:val="0"/>
                <w:sz w:val="22"/>
                <w:lang w:val="en"/>
              </w:rPr>
              <w:t xml:space="preserve"> </w:t>
            </w:r>
            <w:r>
              <w:rPr>
                <w:rFonts w:hint="default" w:eastAsia="黑体"/>
                <w:b w:val="0"/>
                <w:bCs w:val="0"/>
                <w:kern w:val="0"/>
                <w:sz w:val="22"/>
                <w:lang w:val="en"/>
              </w:rPr>
              <w:t xml:space="preserve">    </w:t>
            </w:r>
            <w:r>
              <w:rPr>
                <w:rFonts w:ascii="Times New Roman" w:hAnsi="Times New Roman" w:eastAsia="黑体"/>
                <w:b w:val="0"/>
                <w:bCs w:val="0"/>
                <w:kern w:val="0"/>
                <w:sz w:val="22"/>
              </w:rPr>
              <w:t>年</w:t>
            </w:r>
          </w:p>
        </w:tc>
        <w:tc>
          <w:tcPr>
            <w:tcW w:w="747" w:type="dxa"/>
            <w:vMerge w:val="continue"/>
            <w:tcBorders>
              <w:top w:val="single" w:color="auto" w:sz="8" w:space="0"/>
              <w:left w:val="single" w:color="auto" w:sz="4" w:space="0"/>
              <w:bottom w:val="single" w:color="auto" w:sz="4" w:space="0"/>
              <w:right w:val="single" w:color="auto" w:sz="8" w:space="0"/>
            </w:tcBorders>
            <w:noWrap w:val="0"/>
            <w:vAlign w:val="center"/>
          </w:tcPr>
          <w:p w14:paraId="0EF53685">
            <w:pPr>
              <w:widowControl/>
              <w:jc w:val="left"/>
              <w:rPr>
                <w:rFonts w:ascii="Times New Roman" w:hAnsi="Times New Roman" w:eastAsia="宋体"/>
                <w:b/>
                <w:bCs/>
                <w:kern w:val="0"/>
                <w:sz w:val="22"/>
              </w:rPr>
            </w:pPr>
          </w:p>
        </w:tc>
      </w:tr>
      <w:tr w14:paraId="3A07AEBD">
        <w:tblPrEx>
          <w:tblCellMar>
            <w:top w:w="0" w:type="dxa"/>
            <w:left w:w="108" w:type="dxa"/>
            <w:bottom w:w="0" w:type="dxa"/>
            <w:right w:w="108" w:type="dxa"/>
          </w:tblCellMar>
        </w:tblPrEx>
        <w:trPr>
          <w:trHeight w:val="615" w:hRule="atLeast"/>
          <w:jc w:val="center"/>
        </w:trPr>
        <w:tc>
          <w:tcPr>
            <w:tcW w:w="747" w:type="dxa"/>
            <w:vMerge w:val="continue"/>
            <w:tcBorders>
              <w:top w:val="single" w:color="auto" w:sz="8" w:space="0"/>
              <w:left w:val="single" w:color="auto" w:sz="8" w:space="0"/>
              <w:bottom w:val="single" w:color="auto" w:sz="4" w:space="0"/>
              <w:right w:val="single" w:color="auto" w:sz="4" w:space="0"/>
            </w:tcBorders>
            <w:noWrap w:val="0"/>
            <w:vAlign w:val="center"/>
          </w:tcPr>
          <w:p w14:paraId="5B4F3EAF">
            <w:pPr>
              <w:widowControl/>
              <w:jc w:val="left"/>
              <w:rPr>
                <w:rFonts w:ascii="Times New Roman" w:hAnsi="Times New Roman" w:eastAsia="黑体"/>
                <w:kern w:val="0"/>
                <w:sz w:val="22"/>
              </w:rPr>
            </w:pPr>
          </w:p>
        </w:tc>
        <w:tc>
          <w:tcPr>
            <w:tcW w:w="4448" w:type="dxa"/>
            <w:vMerge w:val="continue"/>
            <w:tcBorders>
              <w:top w:val="single" w:color="auto" w:sz="8" w:space="0"/>
              <w:left w:val="single" w:color="auto" w:sz="4" w:space="0"/>
              <w:bottom w:val="single" w:color="auto" w:sz="4" w:space="0"/>
              <w:right w:val="single" w:color="auto" w:sz="4" w:space="0"/>
            </w:tcBorders>
            <w:noWrap w:val="0"/>
            <w:vAlign w:val="center"/>
          </w:tcPr>
          <w:p w14:paraId="40A44DD3">
            <w:pPr>
              <w:widowControl/>
              <w:jc w:val="left"/>
              <w:rPr>
                <w:rFonts w:ascii="Times New Roman" w:hAnsi="Times New Roman" w:eastAsia="黑体"/>
                <w:kern w:val="0"/>
                <w:sz w:val="22"/>
              </w:rPr>
            </w:pPr>
          </w:p>
        </w:tc>
        <w:tc>
          <w:tcPr>
            <w:tcW w:w="747" w:type="dxa"/>
            <w:vMerge w:val="continue"/>
            <w:tcBorders>
              <w:top w:val="nil"/>
              <w:left w:val="single" w:color="auto" w:sz="4" w:space="0"/>
              <w:bottom w:val="single" w:color="auto" w:sz="4" w:space="0"/>
              <w:right w:val="single" w:color="auto" w:sz="4" w:space="0"/>
            </w:tcBorders>
            <w:noWrap w:val="0"/>
            <w:vAlign w:val="center"/>
          </w:tcPr>
          <w:p w14:paraId="39A7232A">
            <w:pPr>
              <w:widowControl/>
              <w:jc w:val="left"/>
              <w:rPr>
                <w:rFonts w:ascii="Times New Roman" w:hAnsi="Times New Roman" w:eastAsia="黑体"/>
                <w:kern w:val="0"/>
                <w:sz w:val="22"/>
              </w:rPr>
            </w:pPr>
          </w:p>
        </w:tc>
        <w:tc>
          <w:tcPr>
            <w:tcW w:w="984" w:type="dxa"/>
            <w:tcBorders>
              <w:top w:val="nil"/>
              <w:left w:val="nil"/>
              <w:bottom w:val="single" w:color="auto" w:sz="4" w:space="0"/>
              <w:right w:val="single" w:color="auto" w:sz="4" w:space="0"/>
            </w:tcBorders>
            <w:noWrap w:val="0"/>
            <w:vAlign w:val="center"/>
          </w:tcPr>
          <w:p w14:paraId="218EDC48">
            <w:pPr>
              <w:widowControl/>
              <w:jc w:val="left"/>
              <w:rPr>
                <w:rFonts w:ascii="Times New Roman" w:hAnsi="Times New Roman" w:eastAsia="黑体"/>
                <w:kern w:val="0"/>
                <w:sz w:val="22"/>
              </w:rPr>
            </w:pPr>
            <w:r>
              <w:rPr>
                <w:rFonts w:ascii="Times New Roman" w:hAnsi="Times New Roman" w:eastAsia="黑体"/>
                <w:kern w:val="0"/>
                <w:sz w:val="22"/>
              </w:rPr>
              <w:t>有害身体健康</w:t>
            </w:r>
          </w:p>
        </w:tc>
        <w:tc>
          <w:tcPr>
            <w:tcW w:w="984" w:type="dxa"/>
            <w:tcBorders>
              <w:top w:val="nil"/>
              <w:left w:val="nil"/>
              <w:bottom w:val="single" w:color="auto" w:sz="4" w:space="0"/>
              <w:right w:val="single" w:color="auto" w:sz="4" w:space="0"/>
            </w:tcBorders>
            <w:noWrap w:val="0"/>
            <w:vAlign w:val="center"/>
          </w:tcPr>
          <w:p w14:paraId="5D5818A8">
            <w:pPr>
              <w:widowControl/>
              <w:jc w:val="center"/>
              <w:rPr>
                <w:rFonts w:ascii="Times New Roman" w:hAnsi="Times New Roman" w:eastAsia="黑体"/>
                <w:kern w:val="0"/>
                <w:sz w:val="22"/>
              </w:rPr>
            </w:pPr>
            <w:r>
              <w:rPr>
                <w:rFonts w:ascii="Times New Roman" w:hAnsi="Times New Roman" w:eastAsia="黑体"/>
                <w:kern w:val="0"/>
                <w:sz w:val="22"/>
              </w:rPr>
              <w:t>井下</w:t>
            </w:r>
            <w:r>
              <w:rPr>
                <w:rFonts w:ascii="Times New Roman" w:hAnsi="Times New Roman" w:eastAsia="黑体"/>
                <w:kern w:val="0"/>
                <w:sz w:val="22"/>
              </w:rPr>
              <w:br w:type="textWrapping"/>
            </w:r>
            <w:r>
              <w:rPr>
                <w:rFonts w:ascii="Times New Roman" w:hAnsi="Times New Roman" w:eastAsia="黑体"/>
                <w:kern w:val="0"/>
                <w:sz w:val="22"/>
              </w:rPr>
              <w:t>高温</w:t>
            </w:r>
          </w:p>
        </w:tc>
        <w:tc>
          <w:tcPr>
            <w:tcW w:w="984" w:type="dxa"/>
            <w:tcBorders>
              <w:top w:val="nil"/>
              <w:left w:val="nil"/>
              <w:bottom w:val="single" w:color="auto" w:sz="4" w:space="0"/>
              <w:right w:val="single" w:color="auto" w:sz="4" w:space="0"/>
            </w:tcBorders>
            <w:noWrap w:val="0"/>
            <w:vAlign w:val="center"/>
          </w:tcPr>
          <w:p w14:paraId="32FB10B3">
            <w:pPr>
              <w:widowControl/>
              <w:jc w:val="center"/>
              <w:rPr>
                <w:rFonts w:ascii="Times New Roman" w:hAnsi="Times New Roman" w:eastAsia="黑体"/>
                <w:kern w:val="0"/>
                <w:sz w:val="22"/>
              </w:rPr>
            </w:pPr>
            <w:r>
              <w:rPr>
                <w:rFonts w:ascii="Times New Roman" w:hAnsi="Times New Roman" w:eastAsia="黑体"/>
                <w:kern w:val="0"/>
                <w:sz w:val="22"/>
              </w:rPr>
              <w:t>高空</w:t>
            </w:r>
            <w:r>
              <w:rPr>
                <w:rFonts w:ascii="Times New Roman" w:hAnsi="Times New Roman" w:eastAsia="黑体"/>
                <w:kern w:val="0"/>
                <w:sz w:val="22"/>
              </w:rPr>
              <w:br w:type="textWrapping"/>
            </w:r>
            <w:r>
              <w:rPr>
                <w:rFonts w:ascii="Times New Roman" w:hAnsi="Times New Roman" w:eastAsia="黑体"/>
                <w:kern w:val="0"/>
                <w:sz w:val="22"/>
              </w:rPr>
              <w:t>特繁</w:t>
            </w:r>
          </w:p>
        </w:tc>
        <w:tc>
          <w:tcPr>
            <w:tcW w:w="1016" w:type="dxa"/>
            <w:tcBorders>
              <w:top w:val="nil"/>
              <w:left w:val="nil"/>
              <w:bottom w:val="single" w:color="auto" w:sz="4" w:space="0"/>
              <w:right w:val="single" w:color="auto" w:sz="4" w:space="0"/>
            </w:tcBorders>
            <w:noWrap/>
            <w:vAlign w:val="center"/>
          </w:tcPr>
          <w:p w14:paraId="1A8697FD">
            <w:pPr>
              <w:widowControl/>
              <w:jc w:val="center"/>
              <w:rPr>
                <w:rFonts w:ascii="Times New Roman" w:hAnsi="Times New Roman" w:eastAsia="黑体"/>
                <w:b/>
                <w:bCs/>
                <w:kern w:val="0"/>
                <w:sz w:val="22"/>
              </w:rPr>
            </w:pPr>
            <w:r>
              <w:rPr>
                <w:rFonts w:ascii="Times New Roman" w:hAnsi="Times New Roman" w:eastAsia="黑体"/>
                <w:b/>
                <w:bCs/>
                <w:kern w:val="0"/>
                <w:sz w:val="22"/>
              </w:rPr>
              <w:t>4-6月</w:t>
            </w:r>
          </w:p>
        </w:tc>
        <w:tc>
          <w:tcPr>
            <w:tcW w:w="1146" w:type="dxa"/>
            <w:tcBorders>
              <w:top w:val="nil"/>
              <w:left w:val="nil"/>
              <w:bottom w:val="single" w:color="auto" w:sz="4" w:space="0"/>
              <w:right w:val="single" w:color="auto" w:sz="4" w:space="0"/>
            </w:tcBorders>
            <w:noWrap/>
            <w:vAlign w:val="center"/>
          </w:tcPr>
          <w:p w14:paraId="7E11CD34">
            <w:pPr>
              <w:widowControl/>
              <w:jc w:val="center"/>
              <w:rPr>
                <w:rFonts w:ascii="Times New Roman" w:hAnsi="Times New Roman" w:eastAsia="黑体"/>
                <w:b/>
                <w:bCs/>
                <w:kern w:val="0"/>
                <w:sz w:val="22"/>
              </w:rPr>
            </w:pPr>
            <w:r>
              <w:rPr>
                <w:rFonts w:ascii="Times New Roman" w:hAnsi="Times New Roman" w:eastAsia="黑体"/>
                <w:b/>
                <w:bCs/>
                <w:kern w:val="0"/>
                <w:sz w:val="22"/>
              </w:rPr>
              <w:t>7-9月</w:t>
            </w:r>
          </w:p>
        </w:tc>
        <w:tc>
          <w:tcPr>
            <w:tcW w:w="1243" w:type="dxa"/>
            <w:tcBorders>
              <w:top w:val="nil"/>
              <w:left w:val="nil"/>
              <w:bottom w:val="single" w:color="auto" w:sz="4" w:space="0"/>
              <w:right w:val="single" w:color="auto" w:sz="4" w:space="0"/>
            </w:tcBorders>
            <w:noWrap/>
            <w:vAlign w:val="center"/>
          </w:tcPr>
          <w:p w14:paraId="4455DBA1">
            <w:pPr>
              <w:widowControl/>
              <w:jc w:val="center"/>
              <w:rPr>
                <w:rFonts w:ascii="Times New Roman" w:hAnsi="Times New Roman" w:eastAsia="黑体"/>
                <w:b/>
                <w:bCs/>
                <w:kern w:val="0"/>
                <w:sz w:val="22"/>
              </w:rPr>
            </w:pPr>
            <w:r>
              <w:rPr>
                <w:rFonts w:ascii="Times New Roman" w:hAnsi="Times New Roman" w:eastAsia="黑体"/>
                <w:b/>
                <w:bCs/>
                <w:kern w:val="0"/>
                <w:sz w:val="22"/>
              </w:rPr>
              <w:t>10-12月</w:t>
            </w:r>
          </w:p>
        </w:tc>
        <w:tc>
          <w:tcPr>
            <w:tcW w:w="1194" w:type="dxa"/>
            <w:tcBorders>
              <w:top w:val="nil"/>
              <w:left w:val="nil"/>
              <w:bottom w:val="single" w:color="auto" w:sz="4" w:space="0"/>
              <w:right w:val="single" w:color="auto" w:sz="4" w:space="0"/>
            </w:tcBorders>
            <w:noWrap/>
            <w:vAlign w:val="center"/>
          </w:tcPr>
          <w:p w14:paraId="5BE90CB6">
            <w:pPr>
              <w:widowControl/>
              <w:jc w:val="center"/>
              <w:rPr>
                <w:rFonts w:ascii="Times New Roman" w:hAnsi="Times New Roman" w:eastAsia="黑体"/>
                <w:b/>
                <w:bCs/>
                <w:kern w:val="0"/>
                <w:sz w:val="22"/>
              </w:rPr>
            </w:pPr>
            <w:r>
              <w:rPr>
                <w:rFonts w:ascii="Times New Roman" w:hAnsi="Times New Roman" w:eastAsia="黑体"/>
                <w:b/>
                <w:bCs/>
                <w:kern w:val="0"/>
                <w:sz w:val="22"/>
              </w:rPr>
              <w:t>1-3月</w:t>
            </w:r>
          </w:p>
        </w:tc>
        <w:tc>
          <w:tcPr>
            <w:tcW w:w="747" w:type="dxa"/>
            <w:vMerge w:val="continue"/>
            <w:tcBorders>
              <w:top w:val="single" w:color="auto" w:sz="8" w:space="0"/>
              <w:left w:val="single" w:color="auto" w:sz="4" w:space="0"/>
              <w:bottom w:val="single" w:color="auto" w:sz="4" w:space="0"/>
              <w:right w:val="single" w:color="auto" w:sz="8" w:space="0"/>
            </w:tcBorders>
            <w:noWrap w:val="0"/>
            <w:vAlign w:val="center"/>
          </w:tcPr>
          <w:p w14:paraId="675314BA">
            <w:pPr>
              <w:widowControl/>
              <w:jc w:val="left"/>
              <w:rPr>
                <w:rFonts w:ascii="Times New Roman" w:hAnsi="Times New Roman" w:eastAsia="宋体"/>
                <w:b/>
                <w:bCs/>
                <w:kern w:val="0"/>
                <w:sz w:val="22"/>
              </w:rPr>
            </w:pPr>
          </w:p>
        </w:tc>
      </w:tr>
      <w:tr w14:paraId="1727C3CD">
        <w:tblPrEx>
          <w:tblCellMar>
            <w:top w:w="0" w:type="dxa"/>
            <w:left w:w="108" w:type="dxa"/>
            <w:bottom w:w="0" w:type="dxa"/>
            <w:right w:w="108" w:type="dxa"/>
          </w:tblCellMar>
        </w:tblPrEx>
        <w:trPr>
          <w:trHeight w:val="360" w:hRule="atLeast"/>
          <w:jc w:val="center"/>
        </w:trPr>
        <w:tc>
          <w:tcPr>
            <w:tcW w:w="747" w:type="dxa"/>
            <w:tcBorders>
              <w:top w:val="nil"/>
              <w:left w:val="single" w:color="auto" w:sz="8" w:space="0"/>
              <w:bottom w:val="single" w:color="auto" w:sz="4" w:space="0"/>
              <w:right w:val="single" w:color="auto" w:sz="4" w:space="0"/>
            </w:tcBorders>
            <w:noWrap/>
            <w:vAlign w:val="center"/>
          </w:tcPr>
          <w:p w14:paraId="031D32BB">
            <w:pPr>
              <w:widowControl/>
              <w:jc w:val="center"/>
              <w:rPr>
                <w:rFonts w:ascii="Times New Roman" w:hAnsi="Times New Roman" w:eastAsia="黑体"/>
                <w:kern w:val="0"/>
                <w:sz w:val="24"/>
                <w:szCs w:val="24"/>
              </w:rPr>
            </w:pPr>
          </w:p>
        </w:tc>
        <w:tc>
          <w:tcPr>
            <w:tcW w:w="4448" w:type="dxa"/>
            <w:tcBorders>
              <w:top w:val="nil"/>
              <w:left w:val="nil"/>
              <w:bottom w:val="single" w:color="auto" w:sz="4" w:space="0"/>
              <w:right w:val="single" w:color="auto" w:sz="4" w:space="0"/>
            </w:tcBorders>
            <w:noWrap w:val="0"/>
            <w:vAlign w:val="center"/>
          </w:tcPr>
          <w:p w14:paraId="3DFE3DA7">
            <w:pPr>
              <w:widowControl/>
              <w:jc w:val="left"/>
              <w:rPr>
                <w:rFonts w:ascii="Times New Roman" w:hAnsi="Times New Roman" w:eastAsia="黑体"/>
                <w:kern w:val="0"/>
                <w:sz w:val="20"/>
                <w:szCs w:val="20"/>
              </w:rPr>
            </w:pPr>
          </w:p>
        </w:tc>
        <w:tc>
          <w:tcPr>
            <w:tcW w:w="747" w:type="dxa"/>
            <w:tcBorders>
              <w:top w:val="nil"/>
              <w:left w:val="nil"/>
              <w:bottom w:val="single" w:color="auto" w:sz="4" w:space="0"/>
              <w:right w:val="single" w:color="auto" w:sz="4" w:space="0"/>
            </w:tcBorders>
            <w:noWrap/>
            <w:vAlign w:val="center"/>
          </w:tcPr>
          <w:p w14:paraId="1077C7CA">
            <w:pPr>
              <w:widowControl/>
              <w:jc w:val="left"/>
              <w:rPr>
                <w:rFonts w:ascii="Times New Roman" w:hAnsi="Times New Roman" w:eastAsia="黑体"/>
                <w:kern w:val="0"/>
                <w:sz w:val="22"/>
              </w:rPr>
            </w:pPr>
            <w:r>
              <w:rPr>
                <w:rFonts w:ascii="Times New Roman" w:hAnsi="Times New Roman" w:eastAsia="黑体"/>
                <w:kern w:val="0"/>
                <w:sz w:val="22"/>
              </w:rPr>
              <w:t xml:space="preserve">  </w:t>
            </w:r>
          </w:p>
        </w:tc>
        <w:tc>
          <w:tcPr>
            <w:tcW w:w="984" w:type="dxa"/>
            <w:tcBorders>
              <w:top w:val="nil"/>
              <w:left w:val="nil"/>
              <w:bottom w:val="single" w:color="auto" w:sz="4" w:space="0"/>
              <w:right w:val="single" w:color="auto" w:sz="4" w:space="0"/>
            </w:tcBorders>
            <w:noWrap w:val="0"/>
            <w:vAlign w:val="center"/>
          </w:tcPr>
          <w:p w14:paraId="54A9BFB8">
            <w:pPr>
              <w:widowControl/>
              <w:jc w:val="center"/>
              <w:rPr>
                <w:rFonts w:ascii="Times New Roman" w:hAnsi="Times New Roman" w:eastAsia="黑体"/>
                <w:kern w:val="0"/>
                <w:sz w:val="22"/>
              </w:rPr>
            </w:pPr>
          </w:p>
        </w:tc>
        <w:tc>
          <w:tcPr>
            <w:tcW w:w="984" w:type="dxa"/>
            <w:tcBorders>
              <w:top w:val="nil"/>
              <w:left w:val="nil"/>
              <w:bottom w:val="single" w:color="auto" w:sz="4" w:space="0"/>
              <w:right w:val="single" w:color="auto" w:sz="4" w:space="0"/>
            </w:tcBorders>
            <w:noWrap w:val="0"/>
            <w:vAlign w:val="center"/>
          </w:tcPr>
          <w:p w14:paraId="1DEAB6A8">
            <w:pPr>
              <w:widowControl/>
              <w:jc w:val="left"/>
              <w:rPr>
                <w:rFonts w:ascii="Times New Roman" w:hAnsi="Times New Roman" w:eastAsia="黑体"/>
                <w:kern w:val="0"/>
                <w:sz w:val="22"/>
              </w:rPr>
            </w:pPr>
            <w:r>
              <w:rPr>
                <w:rFonts w:ascii="Times New Roman" w:hAnsi="Times New Roman" w:eastAsia="黑体"/>
                <w:kern w:val="0"/>
                <w:sz w:val="22"/>
              </w:rPr>
              <w:t xml:space="preserve">   </w:t>
            </w:r>
          </w:p>
        </w:tc>
        <w:tc>
          <w:tcPr>
            <w:tcW w:w="984" w:type="dxa"/>
            <w:tcBorders>
              <w:top w:val="nil"/>
              <w:left w:val="nil"/>
              <w:bottom w:val="single" w:color="auto" w:sz="4" w:space="0"/>
              <w:right w:val="single" w:color="auto" w:sz="4" w:space="0"/>
            </w:tcBorders>
            <w:noWrap w:val="0"/>
            <w:vAlign w:val="center"/>
          </w:tcPr>
          <w:p w14:paraId="5F12F06F">
            <w:pPr>
              <w:widowControl/>
              <w:jc w:val="left"/>
              <w:rPr>
                <w:rFonts w:ascii="Times New Roman" w:hAnsi="Times New Roman" w:eastAsia="黑体"/>
                <w:kern w:val="0"/>
                <w:sz w:val="22"/>
              </w:rPr>
            </w:pPr>
            <w:r>
              <w:rPr>
                <w:rFonts w:ascii="Times New Roman" w:hAnsi="Times New Roman" w:eastAsia="黑体"/>
                <w:kern w:val="0"/>
                <w:sz w:val="22"/>
              </w:rPr>
              <w:t xml:space="preserve">    </w:t>
            </w:r>
          </w:p>
        </w:tc>
        <w:tc>
          <w:tcPr>
            <w:tcW w:w="1016" w:type="dxa"/>
            <w:tcBorders>
              <w:top w:val="nil"/>
              <w:left w:val="nil"/>
              <w:bottom w:val="single" w:color="auto" w:sz="4" w:space="0"/>
              <w:right w:val="single" w:color="auto" w:sz="4" w:space="0"/>
            </w:tcBorders>
            <w:noWrap/>
            <w:vAlign w:val="center"/>
          </w:tcPr>
          <w:p w14:paraId="5C255312">
            <w:pPr>
              <w:widowControl/>
              <w:jc w:val="center"/>
              <w:rPr>
                <w:rFonts w:ascii="Times New Roman" w:hAnsi="Times New Roman" w:eastAsia="黑体"/>
                <w:kern w:val="0"/>
                <w:sz w:val="24"/>
                <w:szCs w:val="24"/>
              </w:rPr>
            </w:pPr>
          </w:p>
        </w:tc>
        <w:tc>
          <w:tcPr>
            <w:tcW w:w="1146" w:type="dxa"/>
            <w:tcBorders>
              <w:top w:val="nil"/>
              <w:left w:val="nil"/>
              <w:bottom w:val="single" w:color="auto" w:sz="4" w:space="0"/>
              <w:right w:val="single" w:color="auto" w:sz="4" w:space="0"/>
            </w:tcBorders>
            <w:noWrap/>
            <w:vAlign w:val="center"/>
          </w:tcPr>
          <w:p w14:paraId="77F51349">
            <w:pPr>
              <w:widowControl/>
              <w:jc w:val="center"/>
              <w:rPr>
                <w:rFonts w:ascii="Times New Roman" w:hAnsi="Times New Roman" w:eastAsia="黑体"/>
                <w:kern w:val="0"/>
                <w:sz w:val="24"/>
                <w:szCs w:val="24"/>
              </w:rPr>
            </w:pPr>
          </w:p>
        </w:tc>
        <w:tc>
          <w:tcPr>
            <w:tcW w:w="1243" w:type="dxa"/>
            <w:tcBorders>
              <w:top w:val="nil"/>
              <w:left w:val="nil"/>
              <w:bottom w:val="single" w:color="auto" w:sz="4" w:space="0"/>
              <w:right w:val="single" w:color="auto" w:sz="4" w:space="0"/>
            </w:tcBorders>
            <w:noWrap/>
            <w:vAlign w:val="center"/>
          </w:tcPr>
          <w:p w14:paraId="21DCE98A">
            <w:pPr>
              <w:widowControl/>
              <w:jc w:val="center"/>
              <w:rPr>
                <w:rFonts w:ascii="Times New Roman" w:hAnsi="Times New Roman" w:eastAsia="黑体"/>
                <w:kern w:val="0"/>
                <w:sz w:val="24"/>
                <w:szCs w:val="24"/>
              </w:rPr>
            </w:pPr>
          </w:p>
        </w:tc>
        <w:tc>
          <w:tcPr>
            <w:tcW w:w="1194" w:type="dxa"/>
            <w:tcBorders>
              <w:top w:val="nil"/>
              <w:left w:val="nil"/>
              <w:bottom w:val="single" w:color="auto" w:sz="4" w:space="0"/>
              <w:right w:val="single" w:color="auto" w:sz="4" w:space="0"/>
            </w:tcBorders>
            <w:noWrap/>
            <w:vAlign w:val="center"/>
          </w:tcPr>
          <w:p w14:paraId="7233FF2A">
            <w:pPr>
              <w:widowControl/>
              <w:jc w:val="center"/>
              <w:rPr>
                <w:rFonts w:ascii="Times New Roman" w:hAnsi="Times New Roman" w:eastAsia="黑体"/>
                <w:kern w:val="0"/>
                <w:sz w:val="24"/>
                <w:szCs w:val="24"/>
              </w:rPr>
            </w:pPr>
          </w:p>
        </w:tc>
        <w:tc>
          <w:tcPr>
            <w:tcW w:w="747" w:type="dxa"/>
            <w:tcBorders>
              <w:top w:val="nil"/>
              <w:left w:val="nil"/>
              <w:bottom w:val="single" w:color="auto" w:sz="4" w:space="0"/>
              <w:right w:val="single" w:color="auto" w:sz="8" w:space="0"/>
            </w:tcBorders>
            <w:noWrap/>
            <w:vAlign w:val="center"/>
          </w:tcPr>
          <w:p w14:paraId="31D04972">
            <w:pPr>
              <w:widowControl/>
              <w:jc w:val="center"/>
              <w:rPr>
                <w:rFonts w:ascii="Times New Roman" w:hAnsi="Times New Roman" w:eastAsia="宋体"/>
                <w:kern w:val="0"/>
                <w:sz w:val="24"/>
                <w:szCs w:val="24"/>
              </w:rPr>
            </w:pPr>
          </w:p>
        </w:tc>
      </w:tr>
      <w:tr w14:paraId="17AFE95F">
        <w:tblPrEx>
          <w:tblCellMar>
            <w:top w:w="0" w:type="dxa"/>
            <w:left w:w="108" w:type="dxa"/>
            <w:bottom w:w="0" w:type="dxa"/>
            <w:right w:w="108" w:type="dxa"/>
          </w:tblCellMar>
        </w:tblPrEx>
        <w:trPr>
          <w:trHeight w:val="360" w:hRule="atLeast"/>
          <w:jc w:val="center"/>
        </w:trPr>
        <w:tc>
          <w:tcPr>
            <w:tcW w:w="747" w:type="dxa"/>
            <w:tcBorders>
              <w:top w:val="nil"/>
              <w:left w:val="single" w:color="auto" w:sz="8" w:space="0"/>
              <w:bottom w:val="single" w:color="auto" w:sz="4" w:space="0"/>
              <w:right w:val="single" w:color="auto" w:sz="4" w:space="0"/>
            </w:tcBorders>
            <w:noWrap/>
            <w:vAlign w:val="center"/>
          </w:tcPr>
          <w:p w14:paraId="1705009A">
            <w:pPr>
              <w:widowControl/>
              <w:jc w:val="center"/>
              <w:rPr>
                <w:rFonts w:ascii="Times New Roman" w:hAnsi="Times New Roman" w:eastAsia="宋体"/>
                <w:kern w:val="0"/>
                <w:sz w:val="24"/>
                <w:szCs w:val="24"/>
              </w:rPr>
            </w:pPr>
          </w:p>
        </w:tc>
        <w:tc>
          <w:tcPr>
            <w:tcW w:w="4448" w:type="dxa"/>
            <w:tcBorders>
              <w:top w:val="nil"/>
              <w:left w:val="nil"/>
              <w:bottom w:val="single" w:color="auto" w:sz="4" w:space="0"/>
              <w:right w:val="single" w:color="auto" w:sz="4" w:space="0"/>
            </w:tcBorders>
            <w:noWrap w:val="0"/>
            <w:vAlign w:val="center"/>
          </w:tcPr>
          <w:p w14:paraId="266EF254">
            <w:pPr>
              <w:widowControl/>
              <w:jc w:val="left"/>
              <w:rPr>
                <w:rFonts w:ascii="Times New Roman" w:hAnsi="Times New Roman" w:eastAsia="宋体"/>
                <w:kern w:val="0"/>
                <w:sz w:val="20"/>
                <w:szCs w:val="20"/>
              </w:rPr>
            </w:pPr>
          </w:p>
        </w:tc>
        <w:tc>
          <w:tcPr>
            <w:tcW w:w="747" w:type="dxa"/>
            <w:tcBorders>
              <w:top w:val="nil"/>
              <w:left w:val="nil"/>
              <w:bottom w:val="single" w:color="auto" w:sz="4" w:space="0"/>
              <w:right w:val="single" w:color="auto" w:sz="4" w:space="0"/>
            </w:tcBorders>
            <w:noWrap/>
            <w:vAlign w:val="bottom"/>
          </w:tcPr>
          <w:p w14:paraId="6DBE8668">
            <w:pPr>
              <w:widowControl/>
              <w:jc w:val="center"/>
              <w:rPr>
                <w:rFonts w:ascii="Times New Roman" w:hAnsi="Times New Roman" w:eastAsia="宋体"/>
                <w:kern w:val="0"/>
                <w:sz w:val="22"/>
              </w:rPr>
            </w:pPr>
          </w:p>
        </w:tc>
        <w:tc>
          <w:tcPr>
            <w:tcW w:w="984" w:type="dxa"/>
            <w:tcBorders>
              <w:top w:val="nil"/>
              <w:left w:val="nil"/>
              <w:bottom w:val="single" w:color="auto" w:sz="4" w:space="0"/>
              <w:right w:val="single" w:color="auto" w:sz="4" w:space="0"/>
            </w:tcBorders>
            <w:noWrap/>
            <w:vAlign w:val="bottom"/>
          </w:tcPr>
          <w:p w14:paraId="640ED97D">
            <w:pPr>
              <w:widowControl/>
              <w:jc w:val="center"/>
              <w:rPr>
                <w:rFonts w:ascii="Times New Roman" w:hAnsi="Times New Roman" w:eastAsia="宋体"/>
                <w:kern w:val="0"/>
                <w:sz w:val="22"/>
              </w:rPr>
            </w:pPr>
          </w:p>
        </w:tc>
        <w:tc>
          <w:tcPr>
            <w:tcW w:w="984" w:type="dxa"/>
            <w:tcBorders>
              <w:top w:val="nil"/>
              <w:left w:val="nil"/>
              <w:bottom w:val="single" w:color="auto" w:sz="4" w:space="0"/>
              <w:right w:val="single" w:color="auto" w:sz="4" w:space="0"/>
            </w:tcBorders>
            <w:noWrap/>
            <w:vAlign w:val="bottom"/>
          </w:tcPr>
          <w:p w14:paraId="2C15C115">
            <w:pPr>
              <w:widowControl/>
              <w:jc w:val="center"/>
              <w:rPr>
                <w:rFonts w:ascii="Times New Roman" w:hAnsi="Times New Roman" w:eastAsia="宋体"/>
                <w:kern w:val="0"/>
                <w:sz w:val="22"/>
              </w:rPr>
            </w:pPr>
          </w:p>
        </w:tc>
        <w:tc>
          <w:tcPr>
            <w:tcW w:w="984" w:type="dxa"/>
            <w:tcBorders>
              <w:top w:val="nil"/>
              <w:left w:val="nil"/>
              <w:bottom w:val="single" w:color="auto" w:sz="4" w:space="0"/>
              <w:right w:val="single" w:color="auto" w:sz="4" w:space="0"/>
            </w:tcBorders>
            <w:noWrap/>
            <w:vAlign w:val="bottom"/>
          </w:tcPr>
          <w:p w14:paraId="1A851C3C">
            <w:pPr>
              <w:widowControl/>
              <w:jc w:val="center"/>
              <w:rPr>
                <w:rFonts w:ascii="Times New Roman" w:hAnsi="Times New Roman" w:eastAsia="宋体"/>
                <w:kern w:val="0"/>
                <w:sz w:val="22"/>
              </w:rPr>
            </w:pPr>
          </w:p>
        </w:tc>
        <w:tc>
          <w:tcPr>
            <w:tcW w:w="1016" w:type="dxa"/>
            <w:tcBorders>
              <w:top w:val="nil"/>
              <w:left w:val="nil"/>
              <w:bottom w:val="single" w:color="auto" w:sz="4" w:space="0"/>
              <w:right w:val="single" w:color="auto" w:sz="4" w:space="0"/>
            </w:tcBorders>
            <w:noWrap/>
            <w:vAlign w:val="center"/>
          </w:tcPr>
          <w:p w14:paraId="38428E2F">
            <w:pPr>
              <w:widowControl/>
              <w:jc w:val="center"/>
              <w:rPr>
                <w:rFonts w:ascii="Times New Roman" w:hAnsi="Times New Roman" w:eastAsia="宋体"/>
                <w:kern w:val="0"/>
                <w:sz w:val="24"/>
                <w:szCs w:val="24"/>
              </w:rPr>
            </w:pPr>
          </w:p>
        </w:tc>
        <w:tc>
          <w:tcPr>
            <w:tcW w:w="1146" w:type="dxa"/>
            <w:tcBorders>
              <w:top w:val="nil"/>
              <w:left w:val="nil"/>
              <w:bottom w:val="single" w:color="auto" w:sz="4" w:space="0"/>
              <w:right w:val="single" w:color="auto" w:sz="4" w:space="0"/>
            </w:tcBorders>
            <w:noWrap/>
            <w:vAlign w:val="center"/>
          </w:tcPr>
          <w:p w14:paraId="1312D4D6">
            <w:pPr>
              <w:widowControl/>
              <w:jc w:val="center"/>
              <w:rPr>
                <w:rFonts w:ascii="Times New Roman" w:hAnsi="Times New Roman" w:eastAsia="宋体"/>
                <w:kern w:val="0"/>
                <w:sz w:val="24"/>
                <w:szCs w:val="24"/>
              </w:rPr>
            </w:pPr>
          </w:p>
        </w:tc>
        <w:tc>
          <w:tcPr>
            <w:tcW w:w="1243" w:type="dxa"/>
            <w:tcBorders>
              <w:top w:val="nil"/>
              <w:left w:val="nil"/>
              <w:bottom w:val="single" w:color="auto" w:sz="4" w:space="0"/>
              <w:right w:val="single" w:color="auto" w:sz="4" w:space="0"/>
            </w:tcBorders>
            <w:noWrap/>
            <w:vAlign w:val="center"/>
          </w:tcPr>
          <w:p w14:paraId="61AEC97A">
            <w:pPr>
              <w:widowControl/>
              <w:jc w:val="center"/>
              <w:rPr>
                <w:rFonts w:ascii="Times New Roman" w:hAnsi="Times New Roman" w:eastAsia="宋体"/>
                <w:kern w:val="0"/>
                <w:sz w:val="24"/>
                <w:szCs w:val="24"/>
              </w:rPr>
            </w:pPr>
          </w:p>
        </w:tc>
        <w:tc>
          <w:tcPr>
            <w:tcW w:w="1194" w:type="dxa"/>
            <w:tcBorders>
              <w:top w:val="nil"/>
              <w:left w:val="nil"/>
              <w:bottom w:val="single" w:color="auto" w:sz="4" w:space="0"/>
              <w:right w:val="single" w:color="auto" w:sz="4" w:space="0"/>
            </w:tcBorders>
            <w:noWrap/>
            <w:vAlign w:val="center"/>
          </w:tcPr>
          <w:p w14:paraId="5FBC6C18">
            <w:pPr>
              <w:widowControl/>
              <w:jc w:val="center"/>
              <w:rPr>
                <w:rFonts w:ascii="Times New Roman" w:hAnsi="Times New Roman" w:eastAsia="宋体"/>
                <w:kern w:val="0"/>
                <w:sz w:val="24"/>
                <w:szCs w:val="24"/>
              </w:rPr>
            </w:pPr>
          </w:p>
        </w:tc>
        <w:tc>
          <w:tcPr>
            <w:tcW w:w="747" w:type="dxa"/>
            <w:tcBorders>
              <w:top w:val="nil"/>
              <w:left w:val="nil"/>
              <w:bottom w:val="single" w:color="auto" w:sz="4" w:space="0"/>
              <w:right w:val="single" w:color="auto" w:sz="8" w:space="0"/>
            </w:tcBorders>
            <w:noWrap/>
            <w:vAlign w:val="center"/>
          </w:tcPr>
          <w:p w14:paraId="66640C39">
            <w:pPr>
              <w:widowControl/>
              <w:jc w:val="center"/>
              <w:rPr>
                <w:rFonts w:ascii="Times New Roman" w:hAnsi="Times New Roman" w:eastAsia="宋体"/>
                <w:kern w:val="0"/>
                <w:sz w:val="24"/>
                <w:szCs w:val="24"/>
              </w:rPr>
            </w:pPr>
          </w:p>
        </w:tc>
      </w:tr>
      <w:tr w14:paraId="7874B50C">
        <w:tblPrEx>
          <w:tblCellMar>
            <w:top w:w="0" w:type="dxa"/>
            <w:left w:w="108" w:type="dxa"/>
            <w:bottom w:w="0" w:type="dxa"/>
            <w:right w:w="108" w:type="dxa"/>
          </w:tblCellMar>
        </w:tblPrEx>
        <w:trPr>
          <w:trHeight w:val="360" w:hRule="atLeast"/>
          <w:jc w:val="center"/>
        </w:trPr>
        <w:tc>
          <w:tcPr>
            <w:tcW w:w="747" w:type="dxa"/>
            <w:tcBorders>
              <w:top w:val="nil"/>
              <w:left w:val="single" w:color="auto" w:sz="8" w:space="0"/>
              <w:bottom w:val="single" w:color="auto" w:sz="4" w:space="0"/>
              <w:right w:val="single" w:color="auto" w:sz="4" w:space="0"/>
            </w:tcBorders>
            <w:noWrap/>
            <w:vAlign w:val="center"/>
          </w:tcPr>
          <w:p w14:paraId="3DDBBE86">
            <w:pPr>
              <w:widowControl/>
              <w:jc w:val="center"/>
              <w:rPr>
                <w:rFonts w:ascii="Times New Roman" w:hAnsi="Times New Roman" w:eastAsia="宋体"/>
                <w:kern w:val="0"/>
                <w:sz w:val="24"/>
                <w:szCs w:val="24"/>
              </w:rPr>
            </w:pPr>
          </w:p>
        </w:tc>
        <w:tc>
          <w:tcPr>
            <w:tcW w:w="4448" w:type="dxa"/>
            <w:tcBorders>
              <w:top w:val="nil"/>
              <w:left w:val="nil"/>
              <w:bottom w:val="single" w:color="auto" w:sz="4" w:space="0"/>
              <w:right w:val="single" w:color="auto" w:sz="4" w:space="0"/>
            </w:tcBorders>
            <w:noWrap w:val="0"/>
            <w:vAlign w:val="center"/>
          </w:tcPr>
          <w:p w14:paraId="074BAAE9">
            <w:pPr>
              <w:widowControl/>
              <w:jc w:val="left"/>
              <w:rPr>
                <w:rFonts w:ascii="Times New Roman" w:hAnsi="Times New Roman" w:eastAsia="宋体"/>
                <w:kern w:val="0"/>
                <w:sz w:val="20"/>
                <w:szCs w:val="20"/>
              </w:rPr>
            </w:pPr>
          </w:p>
        </w:tc>
        <w:tc>
          <w:tcPr>
            <w:tcW w:w="747" w:type="dxa"/>
            <w:tcBorders>
              <w:top w:val="nil"/>
              <w:left w:val="nil"/>
              <w:bottom w:val="single" w:color="auto" w:sz="4" w:space="0"/>
              <w:right w:val="single" w:color="auto" w:sz="4" w:space="0"/>
            </w:tcBorders>
            <w:noWrap/>
            <w:vAlign w:val="bottom"/>
          </w:tcPr>
          <w:p w14:paraId="26A7688D">
            <w:pPr>
              <w:widowControl/>
              <w:jc w:val="center"/>
              <w:rPr>
                <w:rFonts w:ascii="Times New Roman" w:hAnsi="Times New Roman" w:eastAsia="宋体"/>
                <w:kern w:val="0"/>
                <w:sz w:val="22"/>
              </w:rPr>
            </w:pPr>
          </w:p>
        </w:tc>
        <w:tc>
          <w:tcPr>
            <w:tcW w:w="984" w:type="dxa"/>
            <w:tcBorders>
              <w:top w:val="nil"/>
              <w:left w:val="nil"/>
              <w:bottom w:val="single" w:color="auto" w:sz="4" w:space="0"/>
              <w:right w:val="single" w:color="auto" w:sz="4" w:space="0"/>
            </w:tcBorders>
            <w:noWrap/>
            <w:vAlign w:val="bottom"/>
          </w:tcPr>
          <w:p w14:paraId="0CCDB1B2">
            <w:pPr>
              <w:widowControl/>
              <w:jc w:val="center"/>
              <w:rPr>
                <w:rFonts w:ascii="Times New Roman" w:hAnsi="Times New Roman" w:eastAsia="宋体"/>
                <w:kern w:val="0"/>
                <w:sz w:val="22"/>
              </w:rPr>
            </w:pPr>
          </w:p>
        </w:tc>
        <w:tc>
          <w:tcPr>
            <w:tcW w:w="984" w:type="dxa"/>
            <w:tcBorders>
              <w:top w:val="nil"/>
              <w:left w:val="nil"/>
              <w:bottom w:val="single" w:color="auto" w:sz="4" w:space="0"/>
              <w:right w:val="single" w:color="auto" w:sz="4" w:space="0"/>
            </w:tcBorders>
            <w:noWrap/>
            <w:vAlign w:val="bottom"/>
          </w:tcPr>
          <w:p w14:paraId="657C7C3A">
            <w:pPr>
              <w:widowControl/>
              <w:jc w:val="center"/>
              <w:rPr>
                <w:rFonts w:ascii="Times New Roman" w:hAnsi="Times New Roman" w:eastAsia="宋体"/>
                <w:kern w:val="0"/>
                <w:sz w:val="22"/>
              </w:rPr>
            </w:pPr>
          </w:p>
        </w:tc>
        <w:tc>
          <w:tcPr>
            <w:tcW w:w="984" w:type="dxa"/>
            <w:tcBorders>
              <w:top w:val="nil"/>
              <w:left w:val="nil"/>
              <w:bottom w:val="single" w:color="auto" w:sz="4" w:space="0"/>
              <w:right w:val="single" w:color="auto" w:sz="4" w:space="0"/>
            </w:tcBorders>
            <w:noWrap/>
            <w:vAlign w:val="bottom"/>
          </w:tcPr>
          <w:p w14:paraId="12430B77">
            <w:pPr>
              <w:widowControl/>
              <w:jc w:val="center"/>
              <w:rPr>
                <w:rFonts w:ascii="Times New Roman" w:hAnsi="Times New Roman" w:eastAsia="宋体"/>
                <w:kern w:val="0"/>
                <w:sz w:val="22"/>
              </w:rPr>
            </w:pPr>
          </w:p>
        </w:tc>
        <w:tc>
          <w:tcPr>
            <w:tcW w:w="1016" w:type="dxa"/>
            <w:tcBorders>
              <w:top w:val="nil"/>
              <w:left w:val="nil"/>
              <w:bottom w:val="single" w:color="auto" w:sz="4" w:space="0"/>
              <w:right w:val="single" w:color="auto" w:sz="4" w:space="0"/>
            </w:tcBorders>
            <w:noWrap/>
            <w:vAlign w:val="center"/>
          </w:tcPr>
          <w:p w14:paraId="51685107">
            <w:pPr>
              <w:widowControl/>
              <w:jc w:val="center"/>
              <w:rPr>
                <w:rFonts w:ascii="Times New Roman" w:hAnsi="Times New Roman" w:eastAsia="宋体"/>
                <w:kern w:val="0"/>
                <w:sz w:val="24"/>
                <w:szCs w:val="24"/>
              </w:rPr>
            </w:pPr>
          </w:p>
        </w:tc>
        <w:tc>
          <w:tcPr>
            <w:tcW w:w="1146" w:type="dxa"/>
            <w:tcBorders>
              <w:top w:val="nil"/>
              <w:left w:val="nil"/>
              <w:bottom w:val="single" w:color="auto" w:sz="4" w:space="0"/>
              <w:right w:val="single" w:color="auto" w:sz="4" w:space="0"/>
            </w:tcBorders>
            <w:noWrap/>
            <w:vAlign w:val="center"/>
          </w:tcPr>
          <w:p w14:paraId="605ABF67">
            <w:pPr>
              <w:widowControl/>
              <w:jc w:val="center"/>
              <w:rPr>
                <w:rFonts w:ascii="Times New Roman" w:hAnsi="Times New Roman" w:eastAsia="宋体"/>
                <w:kern w:val="0"/>
                <w:sz w:val="24"/>
                <w:szCs w:val="24"/>
              </w:rPr>
            </w:pPr>
          </w:p>
        </w:tc>
        <w:tc>
          <w:tcPr>
            <w:tcW w:w="1243" w:type="dxa"/>
            <w:tcBorders>
              <w:top w:val="nil"/>
              <w:left w:val="nil"/>
              <w:bottom w:val="single" w:color="auto" w:sz="4" w:space="0"/>
              <w:right w:val="single" w:color="auto" w:sz="4" w:space="0"/>
            </w:tcBorders>
            <w:noWrap/>
            <w:vAlign w:val="center"/>
          </w:tcPr>
          <w:p w14:paraId="15AC1576">
            <w:pPr>
              <w:widowControl/>
              <w:jc w:val="center"/>
              <w:rPr>
                <w:rFonts w:ascii="Times New Roman" w:hAnsi="Times New Roman" w:eastAsia="宋体"/>
                <w:kern w:val="0"/>
                <w:sz w:val="24"/>
                <w:szCs w:val="24"/>
              </w:rPr>
            </w:pPr>
          </w:p>
        </w:tc>
        <w:tc>
          <w:tcPr>
            <w:tcW w:w="1194" w:type="dxa"/>
            <w:tcBorders>
              <w:top w:val="nil"/>
              <w:left w:val="nil"/>
              <w:bottom w:val="single" w:color="auto" w:sz="4" w:space="0"/>
              <w:right w:val="single" w:color="auto" w:sz="4" w:space="0"/>
            </w:tcBorders>
            <w:noWrap/>
            <w:vAlign w:val="center"/>
          </w:tcPr>
          <w:p w14:paraId="7A8B4F4F">
            <w:pPr>
              <w:widowControl/>
              <w:jc w:val="center"/>
              <w:rPr>
                <w:rFonts w:ascii="Times New Roman" w:hAnsi="Times New Roman" w:eastAsia="宋体"/>
                <w:kern w:val="0"/>
                <w:sz w:val="24"/>
                <w:szCs w:val="24"/>
              </w:rPr>
            </w:pPr>
          </w:p>
        </w:tc>
        <w:tc>
          <w:tcPr>
            <w:tcW w:w="747" w:type="dxa"/>
            <w:tcBorders>
              <w:top w:val="nil"/>
              <w:left w:val="nil"/>
              <w:bottom w:val="single" w:color="auto" w:sz="4" w:space="0"/>
              <w:right w:val="single" w:color="auto" w:sz="8" w:space="0"/>
            </w:tcBorders>
            <w:noWrap/>
            <w:vAlign w:val="center"/>
          </w:tcPr>
          <w:p w14:paraId="31503EAE">
            <w:pPr>
              <w:widowControl/>
              <w:jc w:val="center"/>
              <w:rPr>
                <w:rFonts w:ascii="Times New Roman" w:hAnsi="Times New Roman" w:eastAsia="宋体"/>
                <w:kern w:val="0"/>
                <w:sz w:val="24"/>
                <w:szCs w:val="24"/>
              </w:rPr>
            </w:pPr>
          </w:p>
        </w:tc>
      </w:tr>
      <w:tr w14:paraId="6B45CBD3">
        <w:tblPrEx>
          <w:tblCellMar>
            <w:top w:w="0" w:type="dxa"/>
            <w:left w:w="108" w:type="dxa"/>
            <w:bottom w:w="0" w:type="dxa"/>
            <w:right w:w="108" w:type="dxa"/>
          </w:tblCellMar>
        </w:tblPrEx>
        <w:trPr>
          <w:trHeight w:val="360" w:hRule="atLeast"/>
          <w:jc w:val="center"/>
        </w:trPr>
        <w:tc>
          <w:tcPr>
            <w:tcW w:w="747" w:type="dxa"/>
            <w:tcBorders>
              <w:top w:val="nil"/>
              <w:left w:val="single" w:color="auto" w:sz="8" w:space="0"/>
              <w:bottom w:val="single" w:color="auto" w:sz="4" w:space="0"/>
              <w:right w:val="single" w:color="auto" w:sz="4" w:space="0"/>
            </w:tcBorders>
            <w:noWrap/>
            <w:vAlign w:val="center"/>
          </w:tcPr>
          <w:p w14:paraId="27BDABED">
            <w:pPr>
              <w:widowControl/>
              <w:rPr>
                <w:rFonts w:ascii="Times New Roman" w:hAnsi="Times New Roman" w:eastAsia="宋体"/>
                <w:kern w:val="0"/>
                <w:sz w:val="24"/>
                <w:szCs w:val="24"/>
              </w:rPr>
            </w:pPr>
            <w:r>
              <w:rPr>
                <w:rFonts w:ascii="Times New Roman" w:hAnsi="Times New Roman" w:eastAsia="宋体"/>
                <w:kern w:val="0"/>
                <w:sz w:val="24"/>
                <w:szCs w:val="24"/>
              </w:rPr>
              <w:t xml:space="preserve">  </w:t>
            </w:r>
          </w:p>
        </w:tc>
        <w:tc>
          <w:tcPr>
            <w:tcW w:w="4448" w:type="dxa"/>
            <w:tcBorders>
              <w:top w:val="nil"/>
              <w:left w:val="nil"/>
              <w:bottom w:val="single" w:color="auto" w:sz="4" w:space="0"/>
              <w:right w:val="single" w:color="auto" w:sz="4" w:space="0"/>
            </w:tcBorders>
            <w:noWrap w:val="0"/>
            <w:vAlign w:val="center"/>
          </w:tcPr>
          <w:p w14:paraId="481C0F91">
            <w:pPr>
              <w:widowControl/>
              <w:jc w:val="left"/>
              <w:rPr>
                <w:rFonts w:ascii="Times New Roman" w:hAnsi="Times New Roman" w:eastAsia="宋体"/>
                <w:kern w:val="0"/>
                <w:sz w:val="20"/>
                <w:szCs w:val="20"/>
              </w:rPr>
            </w:pPr>
          </w:p>
        </w:tc>
        <w:tc>
          <w:tcPr>
            <w:tcW w:w="747" w:type="dxa"/>
            <w:tcBorders>
              <w:top w:val="nil"/>
              <w:left w:val="nil"/>
              <w:bottom w:val="single" w:color="auto" w:sz="4" w:space="0"/>
              <w:right w:val="single" w:color="auto" w:sz="4" w:space="0"/>
            </w:tcBorders>
            <w:noWrap/>
            <w:vAlign w:val="bottom"/>
          </w:tcPr>
          <w:p w14:paraId="03E765E4">
            <w:pPr>
              <w:widowControl/>
              <w:jc w:val="center"/>
              <w:rPr>
                <w:rFonts w:ascii="Times New Roman" w:hAnsi="Times New Roman" w:eastAsia="宋体"/>
                <w:kern w:val="0"/>
                <w:sz w:val="20"/>
                <w:szCs w:val="20"/>
              </w:rPr>
            </w:pPr>
          </w:p>
        </w:tc>
        <w:tc>
          <w:tcPr>
            <w:tcW w:w="984" w:type="dxa"/>
            <w:tcBorders>
              <w:top w:val="nil"/>
              <w:left w:val="nil"/>
              <w:bottom w:val="single" w:color="auto" w:sz="4" w:space="0"/>
              <w:right w:val="single" w:color="auto" w:sz="4" w:space="0"/>
            </w:tcBorders>
            <w:noWrap/>
            <w:vAlign w:val="bottom"/>
          </w:tcPr>
          <w:p w14:paraId="0725A463">
            <w:pPr>
              <w:widowControl/>
              <w:jc w:val="center"/>
              <w:rPr>
                <w:rFonts w:ascii="Times New Roman" w:hAnsi="Times New Roman" w:eastAsia="宋体"/>
                <w:kern w:val="0"/>
                <w:sz w:val="20"/>
                <w:szCs w:val="20"/>
              </w:rPr>
            </w:pPr>
          </w:p>
        </w:tc>
        <w:tc>
          <w:tcPr>
            <w:tcW w:w="984" w:type="dxa"/>
            <w:tcBorders>
              <w:top w:val="nil"/>
              <w:left w:val="nil"/>
              <w:bottom w:val="single" w:color="auto" w:sz="4" w:space="0"/>
              <w:right w:val="single" w:color="auto" w:sz="4" w:space="0"/>
            </w:tcBorders>
            <w:noWrap/>
            <w:vAlign w:val="bottom"/>
          </w:tcPr>
          <w:p w14:paraId="1D039A38">
            <w:pPr>
              <w:widowControl/>
              <w:jc w:val="center"/>
              <w:rPr>
                <w:rFonts w:ascii="Times New Roman" w:hAnsi="Times New Roman" w:eastAsia="宋体"/>
                <w:kern w:val="0"/>
                <w:sz w:val="20"/>
                <w:szCs w:val="20"/>
              </w:rPr>
            </w:pPr>
          </w:p>
        </w:tc>
        <w:tc>
          <w:tcPr>
            <w:tcW w:w="984" w:type="dxa"/>
            <w:tcBorders>
              <w:top w:val="nil"/>
              <w:left w:val="nil"/>
              <w:bottom w:val="single" w:color="auto" w:sz="4" w:space="0"/>
              <w:right w:val="single" w:color="auto" w:sz="4" w:space="0"/>
            </w:tcBorders>
            <w:noWrap/>
            <w:vAlign w:val="bottom"/>
          </w:tcPr>
          <w:p w14:paraId="41D3C094">
            <w:pPr>
              <w:widowControl/>
              <w:jc w:val="center"/>
              <w:rPr>
                <w:rFonts w:ascii="Times New Roman" w:hAnsi="Times New Roman" w:eastAsia="宋体"/>
                <w:kern w:val="0"/>
                <w:sz w:val="20"/>
                <w:szCs w:val="20"/>
              </w:rPr>
            </w:pPr>
          </w:p>
        </w:tc>
        <w:tc>
          <w:tcPr>
            <w:tcW w:w="1016" w:type="dxa"/>
            <w:tcBorders>
              <w:top w:val="nil"/>
              <w:left w:val="nil"/>
              <w:bottom w:val="single" w:color="auto" w:sz="4" w:space="0"/>
              <w:right w:val="single" w:color="auto" w:sz="4" w:space="0"/>
            </w:tcBorders>
            <w:noWrap/>
            <w:vAlign w:val="center"/>
          </w:tcPr>
          <w:p w14:paraId="4A245864">
            <w:pPr>
              <w:widowControl/>
              <w:jc w:val="center"/>
              <w:rPr>
                <w:rFonts w:ascii="Times New Roman" w:hAnsi="Times New Roman" w:eastAsia="宋体"/>
                <w:kern w:val="0"/>
                <w:sz w:val="24"/>
                <w:szCs w:val="24"/>
              </w:rPr>
            </w:pPr>
          </w:p>
        </w:tc>
        <w:tc>
          <w:tcPr>
            <w:tcW w:w="1146" w:type="dxa"/>
            <w:tcBorders>
              <w:top w:val="nil"/>
              <w:left w:val="nil"/>
              <w:bottom w:val="single" w:color="auto" w:sz="4" w:space="0"/>
              <w:right w:val="single" w:color="auto" w:sz="4" w:space="0"/>
            </w:tcBorders>
            <w:noWrap/>
            <w:vAlign w:val="center"/>
          </w:tcPr>
          <w:p w14:paraId="10F7ABDC">
            <w:pPr>
              <w:widowControl/>
              <w:jc w:val="center"/>
              <w:rPr>
                <w:rFonts w:ascii="Times New Roman" w:hAnsi="Times New Roman" w:eastAsia="宋体"/>
                <w:kern w:val="0"/>
                <w:sz w:val="24"/>
                <w:szCs w:val="24"/>
              </w:rPr>
            </w:pPr>
          </w:p>
        </w:tc>
        <w:tc>
          <w:tcPr>
            <w:tcW w:w="1243" w:type="dxa"/>
            <w:tcBorders>
              <w:top w:val="nil"/>
              <w:left w:val="nil"/>
              <w:bottom w:val="single" w:color="auto" w:sz="4" w:space="0"/>
              <w:right w:val="single" w:color="auto" w:sz="4" w:space="0"/>
            </w:tcBorders>
            <w:noWrap/>
            <w:vAlign w:val="center"/>
          </w:tcPr>
          <w:p w14:paraId="4698ED04">
            <w:pPr>
              <w:widowControl/>
              <w:jc w:val="center"/>
              <w:rPr>
                <w:rFonts w:ascii="Times New Roman" w:hAnsi="Times New Roman" w:eastAsia="宋体"/>
                <w:kern w:val="0"/>
                <w:sz w:val="24"/>
                <w:szCs w:val="24"/>
              </w:rPr>
            </w:pPr>
          </w:p>
        </w:tc>
        <w:tc>
          <w:tcPr>
            <w:tcW w:w="1194" w:type="dxa"/>
            <w:tcBorders>
              <w:top w:val="nil"/>
              <w:left w:val="nil"/>
              <w:bottom w:val="single" w:color="auto" w:sz="4" w:space="0"/>
              <w:right w:val="single" w:color="auto" w:sz="4" w:space="0"/>
            </w:tcBorders>
            <w:noWrap/>
            <w:vAlign w:val="center"/>
          </w:tcPr>
          <w:p w14:paraId="1DBAED7A">
            <w:pPr>
              <w:widowControl/>
              <w:jc w:val="center"/>
              <w:rPr>
                <w:rFonts w:ascii="Times New Roman" w:hAnsi="Times New Roman" w:eastAsia="宋体"/>
                <w:kern w:val="0"/>
                <w:sz w:val="24"/>
                <w:szCs w:val="24"/>
              </w:rPr>
            </w:pPr>
          </w:p>
        </w:tc>
        <w:tc>
          <w:tcPr>
            <w:tcW w:w="747" w:type="dxa"/>
            <w:tcBorders>
              <w:top w:val="nil"/>
              <w:left w:val="nil"/>
              <w:bottom w:val="single" w:color="auto" w:sz="4" w:space="0"/>
              <w:right w:val="single" w:color="auto" w:sz="8" w:space="0"/>
            </w:tcBorders>
            <w:noWrap/>
            <w:vAlign w:val="center"/>
          </w:tcPr>
          <w:p w14:paraId="444E25F5">
            <w:pPr>
              <w:widowControl/>
              <w:jc w:val="center"/>
              <w:rPr>
                <w:rFonts w:ascii="Times New Roman" w:hAnsi="Times New Roman" w:eastAsia="宋体"/>
                <w:kern w:val="0"/>
                <w:sz w:val="24"/>
                <w:szCs w:val="24"/>
              </w:rPr>
            </w:pPr>
          </w:p>
        </w:tc>
      </w:tr>
      <w:tr w14:paraId="2F69101D">
        <w:tblPrEx>
          <w:tblCellMar>
            <w:top w:w="0" w:type="dxa"/>
            <w:left w:w="108" w:type="dxa"/>
            <w:bottom w:w="0" w:type="dxa"/>
            <w:right w:w="108" w:type="dxa"/>
          </w:tblCellMar>
        </w:tblPrEx>
        <w:trPr>
          <w:trHeight w:val="360" w:hRule="atLeast"/>
          <w:jc w:val="center"/>
        </w:trPr>
        <w:tc>
          <w:tcPr>
            <w:tcW w:w="747" w:type="dxa"/>
            <w:tcBorders>
              <w:top w:val="nil"/>
              <w:left w:val="single" w:color="auto" w:sz="8" w:space="0"/>
              <w:bottom w:val="single" w:color="auto" w:sz="4" w:space="0"/>
              <w:right w:val="single" w:color="auto" w:sz="4" w:space="0"/>
            </w:tcBorders>
            <w:noWrap/>
            <w:vAlign w:val="center"/>
          </w:tcPr>
          <w:p w14:paraId="68778BE8">
            <w:pPr>
              <w:widowControl/>
              <w:jc w:val="center"/>
              <w:rPr>
                <w:rFonts w:ascii="Times New Roman" w:hAnsi="Times New Roman" w:eastAsia="宋体"/>
                <w:kern w:val="0"/>
                <w:sz w:val="24"/>
                <w:szCs w:val="24"/>
              </w:rPr>
            </w:pPr>
          </w:p>
        </w:tc>
        <w:tc>
          <w:tcPr>
            <w:tcW w:w="4448" w:type="dxa"/>
            <w:tcBorders>
              <w:top w:val="nil"/>
              <w:left w:val="nil"/>
              <w:bottom w:val="single" w:color="auto" w:sz="4" w:space="0"/>
              <w:right w:val="single" w:color="auto" w:sz="4" w:space="0"/>
            </w:tcBorders>
            <w:noWrap w:val="0"/>
            <w:vAlign w:val="center"/>
          </w:tcPr>
          <w:p w14:paraId="074A6308">
            <w:pPr>
              <w:widowControl/>
              <w:jc w:val="left"/>
              <w:rPr>
                <w:rFonts w:ascii="Times New Roman" w:hAnsi="Times New Roman" w:eastAsia="宋体"/>
                <w:kern w:val="0"/>
                <w:sz w:val="20"/>
                <w:szCs w:val="20"/>
              </w:rPr>
            </w:pPr>
          </w:p>
        </w:tc>
        <w:tc>
          <w:tcPr>
            <w:tcW w:w="747" w:type="dxa"/>
            <w:tcBorders>
              <w:top w:val="nil"/>
              <w:left w:val="nil"/>
              <w:bottom w:val="single" w:color="auto" w:sz="4" w:space="0"/>
              <w:right w:val="single" w:color="auto" w:sz="4" w:space="0"/>
            </w:tcBorders>
            <w:noWrap/>
            <w:vAlign w:val="bottom"/>
          </w:tcPr>
          <w:p w14:paraId="29A3901A">
            <w:pPr>
              <w:widowControl/>
              <w:jc w:val="center"/>
              <w:rPr>
                <w:rFonts w:ascii="Times New Roman" w:hAnsi="Times New Roman" w:eastAsia="宋体"/>
                <w:kern w:val="0"/>
                <w:sz w:val="20"/>
                <w:szCs w:val="20"/>
              </w:rPr>
            </w:pPr>
          </w:p>
        </w:tc>
        <w:tc>
          <w:tcPr>
            <w:tcW w:w="984" w:type="dxa"/>
            <w:tcBorders>
              <w:top w:val="nil"/>
              <w:left w:val="nil"/>
              <w:bottom w:val="single" w:color="auto" w:sz="4" w:space="0"/>
              <w:right w:val="single" w:color="auto" w:sz="4" w:space="0"/>
            </w:tcBorders>
            <w:noWrap/>
            <w:vAlign w:val="bottom"/>
          </w:tcPr>
          <w:p w14:paraId="5E021179">
            <w:pPr>
              <w:widowControl/>
              <w:jc w:val="center"/>
              <w:rPr>
                <w:rFonts w:ascii="Times New Roman" w:hAnsi="Times New Roman" w:eastAsia="宋体"/>
                <w:kern w:val="0"/>
                <w:sz w:val="20"/>
                <w:szCs w:val="20"/>
              </w:rPr>
            </w:pPr>
          </w:p>
        </w:tc>
        <w:tc>
          <w:tcPr>
            <w:tcW w:w="984" w:type="dxa"/>
            <w:tcBorders>
              <w:top w:val="nil"/>
              <w:left w:val="nil"/>
              <w:bottom w:val="single" w:color="auto" w:sz="4" w:space="0"/>
              <w:right w:val="single" w:color="auto" w:sz="4" w:space="0"/>
            </w:tcBorders>
            <w:noWrap/>
            <w:vAlign w:val="bottom"/>
          </w:tcPr>
          <w:p w14:paraId="59930A9C">
            <w:pPr>
              <w:widowControl/>
              <w:jc w:val="center"/>
              <w:rPr>
                <w:rFonts w:ascii="Times New Roman" w:hAnsi="Times New Roman" w:eastAsia="宋体"/>
                <w:kern w:val="0"/>
                <w:sz w:val="20"/>
                <w:szCs w:val="20"/>
              </w:rPr>
            </w:pPr>
          </w:p>
        </w:tc>
        <w:tc>
          <w:tcPr>
            <w:tcW w:w="984" w:type="dxa"/>
            <w:tcBorders>
              <w:top w:val="nil"/>
              <w:left w:val="nil"/>
              <w:bottom w:val="single" w:color="auto" w:sz="4" w:space="0"/>
              <w:right w:val="single" w:color="auto" w:sz="4" w:space="0"/>
            </w:tcBorders>
            <w:noWrap/>
            <w:vAlign w:val="bottom"/>
          </w:tcPr>
          <w:p w14:paraId="0A28C6E8">
            <w:pPr>
              <w:widowControl/>
              <w:jc w:val="center"/>
              <w:rPr>
                <w:rFonts w:ascii="Times New Roman" w:hAnsi="Times New Roman" w:eastAsia="宋体"/>
                <w:kern w:val="0"/>
                <w:sz w:val="20"/>
                <w:szCs w:val="20"/>
              </w:rPr>
            </w:pPr>
          </w:p>
        </w:tc>
        <w:tc>
          <w:tcPr>
            <w:tcW w:w="1016" w:type="dxa"/>
            <w:tcBorders>
              <w:top w:val="nil"/>
              <w:left w:val="nil"/>
              <w:bottom w:val="single" w:color="auto" w:sz="4" w:space="0"/>
              <w:right w:val="single" w:color="auto" w:sz="4" w:space="0"/>
            </w:tcBorders>
            <w:noWrap/>
            <w:vAlign w:val="center"/>
          </w:tcPr>
          <w:p w14:paraId="2427D7DC">
            <w:pPr>
              <w:widowControl/>
              <w:jc w:val="center"/>
              <w:rPr>
                <w:rFonts w:ascii="Times New Roman" w:hAnsi="Times New Roman" w:eastAsia="宋体"/>
                <w:kern w:val="0"/>
                <w:sz w:val="24"/>
                <w:szCs w:val="24"/>
              </w:rPr>
            </w:pPr>
          </w:p>
        </w:tc>
        <w:tc>
          <w:tcPr>
            <w:tcW w:w="1146" w:type="dxa"/>
            <w:tcBorders>
              <w:top w:val="nil"/>
              <w:left w:val="nil"/>
              <w:bottom w:val="single" w:color="auto" w:sz="4" w:space="0"/>
              <w:right w:val="single" w:color="auto" w:sz="4" w:space="0"/>
            </w:tcBorders>
            <w:noWrap/>
            <w:vAlign w:val="center"/>
          </w:tcPr>
          <w:p w14:paraId="2FFDA0B3">
            <w:pPr>
              <w:widowControl/>
              <w:jc w:val="center"/>
              <w:rPr>
                <w:rFonts w:ascii="Times New Roman" w:hAnsi="Times New Roman" w:eastAsia="宋体"/>
                <w:kern w:val="0"/>
                <w:sz w:val="24"/>
                <w:szCs w:val="24"/>
              </w:rPr>
            </w:pPr>
          </w:p>
        </w:tc>
        <w:tc>
          <w:tcPr>
            <w:tcW w:w="1243" w:type="dxa"/>
            <w:tcBorders>
              <w:top w:val="nil"/>
              <w:left w:val="nil"/>
              <w:bottom w:val="single" w:color="auto" w:sz="4" w:space="0"/>
              <w:right w:val="single" w:color="auto" w:sz="4" w:space="0"/>
            </w:tcBorders>
            <w:noWrap/>
            <w:vAlign w:val="center"/>
          </w:tcPr>
          <w:p w14:paraId="3B8397F9">
            <w:pPr>
              <w:widowControl/>
              <w:jc w:val="center"/>
              <w:rPr>
                <w:rFonts w:ascii="Times New Roman" w:hAnsi="Times New Roman" w:eastAsia="宋体"/>
                <w:kern w:val="0"/>
                <w:sz w:val="24"/>
                <w:szCs w:val="24"/>
              </w:rPr>
            </w:pPr>
          </w:p>
        </w:tc>
        <w:tc>
          <w:tcPr>
            <w:tcW w:w="1194" w:type="dxa"/>
            <w:tcBorders>
              <w:top w:val="nil"/>
              <w:left w:val="nil"/>
              <w:bottom w:val="single" w:color="auto" w:sz="4" w:space="0"/>
              <w:right w:val="single" w:color="auto" w:sz="4" w:space="0"/>
            </w:tcBorders>
            <w:noWrap/>
            <w:vAlign w:val="center"/>
          </w:tcPr>
          <w:p w14:paraId="7E1CEE8C">
            <w:pPr>
              <w:widowControl/>
              <w:jc w:val="center"/>
              <w:rPr>
                <w:rFonts w:ascii="Times New Roman" w:hAnsi="Times New Roman" w:eastAsia="宋体"/>
                <w:kern w:val="0"/>
                <w:sz w:val="24"/>
                <w:szCs w:val="24"/>
              </w:rPr>
            </w:pPr>
          </w:p>
        </w:tc>
        <w:tc>
          <w:tcPr>
            <w:tcW w:w="747" w:type="dxa"/>
            <w:tcBorders>
              <w:top w:val="nil"/>
              <w:left w:val="nil"/>
              <w:bottom w:val="single" w:color="auto" w:sz="4" w:space="0"/>
              <w:right w:val="single" w:color="auto" w:sz="8" w:space="0"/>
            </w:tcBorders>
            <w:noWrap/>
            <w:vAlign w:val="center"/>
          </w:tcPr>
          <w:p w14:paraId="0744F29D">
            <w:pPr>
              <w:widowControl/>
              <w:jc w:val="left"/>
              <w:rPr>
                <w:rFonts w:ascii="Times New Roman" w:hAnsi="Times New Roman" w:eastAsia="宋体"/>
                <w:kern w:val="0"/>
                <w:sz w:val="24"/>
                <w:szCs w:val="24"/>
              </w:rPr>
            </w:pPr>
          </w:p>
        </w:tc>
      </w:tr>
      <w:tr w14:paraId="2F0CAD19">
        <w:tblPrEx>
          <w:tblCellMar>
            <w:top w:w="0" w:type="dxa"/>
            <w:left w:w="108" w:type="dxa"/>
            <w:bottom w:w="0" w:type="dxa"/>
            <w:right w:w="108" w:type="dxa"/>
          </w:tblCellMar>
        </w:tblPrEx>
        <w:trPr>
          <w:trHeight w:val="360" w:hRule="atLeast"/>
          <w:jc w:val="center"/>
        </w:trPr>
        <w:tc>
          <w:tcPr>
            <w:tcW w:w="747" w:type="dxa"/>
            <w:tcBorders>
              <w:top w:val="nil"/>
              <w:left w:val="single" w:color="auto" w:sz="8" w:space="0"/>
              <w:bottom w:val="single" w:color="auto" w:sz="4" w:space="0"/>
              <w:right w:val="single" w:color="auto" w:sz="4" w:space="0"/>
            </w:tcBorders>
            <w:noWrap/>
            <w:vAlign w:val="center"/>
          </w:tcPr>
          <w:p w14:paraId="3A5C78A3">
            <w:pPr>
              <w:widowControl/>
              <w:jc w:val="center"/>
              <w:rPr>
                <w:rFonts w:ascii="Times New Roman" w:hAnsi="Times New Roman" w:eastAsia="宋体"/>
                <w:kern w:val="0"/>
                <w:sz w:val="24"/>
                <w:szCs w:val="24"/>
              </w:rPr>
            </w:pPr>
          </w:p>
        </w:tc>
        <w:tc>
          <w:tcPr>
            <w:tcW w:w="4448" w:type="dxa"/>
            <w:tcBorders>
              <w:top w:val="nil"/>
              <w:left w:val="nil"/>
              <w:bottom w:val="single" w:color="auto" w:sz="4" w:space="0"/>
              <w:right w:val="single" w:color="auto" w:sz="4" w:space="0"/>
            </w:tcBorders>
            <w:noWrap w:val="0"/>
            <w:vAlign w:val="center"/>
          </w:tcPr>
          <w:p w14:paraId="4DCD8D50">
            <w:pPr>
              <w:widowControl/>
              <w:jc w:val="left"/>
              <w:rPr>
                <w:rFonts w:ascii="Times New Roman" w:hAnsi="Times New Roman" w:eastAsia="宋体"/>
                <w:kern w:val="0"/>
                <w:sz w:val="20"/>
                <w:szCs w:val="20"/>
              </w:rPr>
            </w:pPr>
          </w:p>
        </w:tc>
        <w:tc>
          <w:tcPr>
            <w:tcW w:w="747" w:type="dxa"/>
            <w:tcBorders>
              <w:top w:val="nil"/>
              <w:left w:val="nil"/>
              <w:bottom w:val="single" w:color="auto" w:sz="4" w:space="0"/>
              <w:right w:val="single" w:color="auto" w:sz="4" w:space="0"/>
            </w:tcBorders>
            <w:noWrap/>
            <w:vAlign w:val="bottom"/>
          </w:tcPr>
          <w:p w14:paraId="4E71E947">
            <w:pPr>
              <w:widowControl/>
              <w:jc w:val="center"/>
              <w:rPr>
                <w:rFonts w:ascii="Times New Roman" w:hAnsi="Times New Roman" w:eastAsia="宋体"/>
                <w:kern w:val="0"/>
                <w:sz w:val="20"/>
                <w:szCs w:val="20"/>
              </w:rPr>
            </w:pPr>
          </w:p>
        </w:tc>
        <w:tc>
          <w:tcPr>
            <w:tcW w:w="984" w:type="dxa"/>
            <w:tcBorders>
              <w:top w:val="nil"/>
              <w:left w:val="nil"/>
              <w:bottom w:val="single" w:color="auto" w:sz="4" w:space="0"/>
              <w:right w:val="single" w:color="auto" w:sz="4" w:space="0"/>
            </w:tcBorders>
            <w:noWrap/>
            <w:vAlign w:val="bottom"/>
          </w:tcPr>
          <w:p w14:paraId="1EDEBB32">
            <w:pPr>
              <w:widowControl/>
              <w:jc w:val="center"/>
              <w:rPr>
                <w:rFonts w:ascii="Times New Roman" w:hAnsi="Times New Roman" w:eastAsia="宋体"/>
                <w:kern w:val="0"/>
                <w:sz w:val="20"/>
                <w:szCs w:val="20"/>
              </w:rPr>
            </w:pPr>
          </w:p>
        </w:tc>
        <w:tc>
          <w:tcPr>
            <w:tcW w:w="984" w:type="dxa"/>
            <w:tcBorders>
              <w:top w:val="nil"/>
              <w:left w:val="nil"/>
              <w:bottom w:val="single" w:color="auto" w:sz="4" w:space="0"/>
              <w:right w:val="single" w:color="auto" w:sz="4" w:space="0"/>
            </w:tcBorders>
            <w:noWrap/>
            <w:vAlign w:val="bottom"/>
          </w:tcPr>
          <w:p w14:paraId="605B593F">
            <w:pPr>
              <w:widowControl/>
              <w:jc w:val="center"/>
              <w:rPr>
                <w:rFonts w:ascii="Times New Roman" w:hAnsi="Times New Roman" w:eastAsia="宋体"/>
                <w:kern w:val="0"/>
                <w:sz w:val="20"/>
                <w:szCs w:val="20"/>
              </w:rPr>
            </w:pPr>
          </w:p>
        </w:tc>
        <w:tc>
          <w:tcPr>
            <w:tcW w:w="984" w:type="dxa"/>
            <w:tcBorders>
              <w:top w:val="nil"/>
              <w:left w:val="nil"/>
              <w:bottom w:val="single" w:color="auto" w:sz="4" w:space="0"/>
              <w:right w:val="single" w:color="auto" w:sz="4" w:space="0"/>
            </w:tcBorders>
            <w:noWrap/>
            <w:vAlign w:val="bottom"/>
          </w:tcPr>
          <w:p w14:paraId="3EFEBC59">
            <w:pPr>
              <w:widowControl/>
              <w:jc w:val="center"/>
              <w:rPr>
                <w:rFonts w:ascii="Times New Roman" w:hAnsi="Times New Roman" w:eastAsia="宋体"/>
                <w:kern w:val="0"/>
                <w:sz w:val="20"/>
                <w:szCs w:val="20"/>
              </w:rPr>
            </w:pPr>
          </w:p>
        </w:tc>
        <w:tc>
          <w:tcPr>
            <w:tcW w:w="1016" w:type="dxa"/>
            <w:tcBorders>
              <w:top w:val="nil"/>
              <w:left w:val="nil"/>
              <w:bottom w:val="single" w:color="auto" w:sz="4" w:space="0"/>
              <w:right w:val="single" w:color="auto" w:sz="4" w:space="0"/>
            </w:tcBorders>
            <w:noWrap/>
            <w:vAlign w:val="center"/>
          </w:tcPr>
          <w:p w14:paraId="5325B7EF">
            <w:pPr>
              <w:widowControl/>
              <w:jc w:val="center"/>
              <w:rPr>
                <w:rFonts w:ascii="Times New Roman" w:hAnsi="Times New Roman" w:eastAsia="宋体"/>
                <w:kern w:val="0"/>
                <w:sz w:val="24"/>
                <w:szCs w:val="24"/>
              </w:rPr>
            </w:pPr>
          </w:p>
        </w:tc>
        <w:tc>
          <w:tcPr>
            <w:tcW w:w="1146" w:type="dxa"/>
            <w:tcBorders>
              <w:top w:val="nil"/>
              <w:left w:val="nil"/>
              <w:bottom w:val="single" w:color="auto" w:sz="4" w:space="0"/>
              <w:right w:val="single" w:color="auto" w:sz="4" w:space="0"/>
            </w:tcBorders>
            <w:noWrap/>
            <w:vAlign w:val="center"/>
          </w:tcPr>
          <w:p w14:paraId="3BC77B72">
            <w:pPr>
              <w:widowControl/>
              <w:jc w:val="center"/>
              <w:rPr>
                <w:rFonts w:ascii="Times New Roman" w:hAnsi="Times New Roman" w:eastAsia="宋体"/>
                <w:kern w:val="0"/>
                <w:sz w:val="24"/>
                <w:szCs w:val="24"/>
              </w:rPr>
            </w:pPr>
          </w:p>
        </w:tc>
        <w:tc>
          <w:tcPr>
            <w:tcW w:w="1243" w:type="dxa"/>
            <w:tcBorders>
              <w:top w:val="nil"/>
              <w:left w:val="nil"/>
              <w:bottom w:val="single" w:color="auto" w:sz="4" w:space="0"/>
              <w:right w:val="single" w:color="auto" w:sz="4" w:space="0"/>
            </w:tcBorders>
            <w:noWrap/>
            <w:vAlign w:val="center"/>
          </w:tcPr>
          <w:p w14:paraId="55EC18C5">
            <w:pPr>
              <w:widowControl/>
              <w:jc w:val="center"/>
              <w:rPr>
                <w:rFonts w:ascii="Times New Roman" w:hAnsi="Times New Roman" w:eastAsia="宋体"/>
                <w:kern w:val="0"/>
                <w:sz w:val="24"/>
                <w:szCs w:val="24"/>
              </w:rPr>
            </w:pPr>
          </w:p>
        </w:tc>
        <w:tc>
          <w:tcPr>
            <w:tcW w:w="1194" w:type="dxa"/>
            <w:tcBorders>
              <w:top w:val="nil"/>
              <w:left w:val="nil"/>
              <w:bottom w:val="single" w:color="auto" w:sz="4" w:space="0"/>
              <w:right w:val="single" w:color="auto" w:sz="4" w:space="0"/>
            </w:tcBorders>
            <w:noWrap/>
            <w:vAlign w:val="center"/>
          </w:tcPr>
          <w:p w14:paraId="7FB36C49">
            <w:pPr>
              <w:widowControl/>
              <w:jc w:val="center"/>
              <w:rPr>
                <w:rFonts w:ascii="Times New Roman" w:hAnsi="Times New Roman" w:eastAsia="宋体"/>
                <w:kern w:val="0"/>
                <w:sz w:val="24"/>
                <w:szCs w:val="24"/>
              </w:rPr>
            </w:pPr>
          </w:p>
        </w:tc>
        <w:tc>
          <w:tcPr>
            <w:tcW w:w="747" w:type="dxa"/>
            <w:tcBorders>
              <w:top w:val="nil"/>
              <w:left w:val="nil"/>
              <w:bottom w:val="single" w:color="auto" w:sz="4" w:space="0"/>
              <w:right w:val="single" w:color="auto" w:sz="8" w:space="0"/>
            </w:tcBorders>
            <w:noWrap/>
            <w:vAlign w:val="center"/>
          </w:tcPr>
          <w:p w14:paraId="26F8931C">
            <w:pPr>
              <w:widowControl/>
              <w:jc w:val="left"/>
              <w:rPr>
                <w:rFonts w:ascii="Times New Roman" w:hAnsi="Times New Roman" w:eastAsia="宋体"/>
                <w:kern w:val="0"/>
                <w:sz w:val="24"/>
                <w:szCs w:val="24"/>
              </w:rPr>
            </w:pPr>
          </w:p>
        </w:tc>
      </w:tr>
      <w:tr w14:paraId="4BD25579">
        <w:tblPrEx>
          <w:tblCellMar>
            <w:top w:w="0" w:type="dxa"/>
            <w:left w:w="108" w:type="dxa"/>
            <w:bottom w:w="0" w:type="dxa"/>
            <w:right w:w="108" w:type="dxa"/>
          </w:tblCellMar>
        </w:tblPrEx>
        <w:trPr>
          <w:trHeight w:val="360" w:hRule="atLeast"/>
          <w:jc w:val="center"/>
        </w:trPr>
        <w:tc>
          <w:tcPr>
            <w:tcW w:w="747" w:type="dxa"/>
            <w:tcBorders>
              <w:top w:val="nil"/>
              <w:left w:val="single" w:color="auto" w:sz="8" w:space="0"/>
              <w:bottom w:val="single" w:color="auto" w:sz="4" w:space="0"/>
              <w:right w:val="single" w:color="auto" w:sz="4" w:space="0"/>
            </w:tcBorders>
            <w:noWrap/>
            <w:vAlign w:val="center"/>
          </w:tcPr>
          <w:p w14:paraId="40F0EC28">
            <w:pPr>
              <w:widowControl/>
              <w:jc w:val="center"/>
              <w:rPr>
                <w:rFonts w:ascii="Times New Roman" w:hAnsi="Times New Roman" w:eastAsia="宋体"/>
                <w:kern w:val="0"/>
                <w:sz w:val="24"/>
                <w:szCs w:val="24"/>
              </w:rPr>
            </w:pPr>
          </w:p>
        </w:tc>
        <w:tc>
          <w:tcPr>
            <w:tcW w:w="4448" w:type="dxa"/>
            <w:tcBorders>
              <w:top w:val="nil"/>
              <w:left w:val="nil"/>
              <w:bottom w:val="single" w:color="auto" w:sz="4" w:space="0"/>
              <w:right w:val="single" w:color="auto" w:sz="4" w:space="0"/>
            </w:tcBorders>
            <w:noWrap w:val="0"/>
            <w:vAlign w:val="center"/>
          </w:tcPr>
          <w:p w14:paraId="5AF12011">
            <w:pPr>
              <w:widowControl/>
              <w:jc w:val="left"/>
              <w:rPr>
                <w:rFonts w:ascii="Times New Roman" w:hAnsi="Times New Roman" w:eastAsia="宋体"/>
                <w:kern w:val="0"/>
                <w:sz w:val="20"/>
                <w:szCs w:val="20"/>
              </w:rPr>
            </w:pPr>
          </w:p>
        </w:tc>
        <w:tc>
          <w:tcPr>
            <w:tcW w:w="747" w:type="dxa"/>
            <w:tcBorders>
              <w:top w:val="nil"/>
              <w:left w:val="nil"/>
              <w:bottom w:val="single" w:color="auto" w:sz="4" w:space="0"/>
              <w:right w:val="single" w:color="auto" w:sz="4" w:space="0"/>
            </w:tcBorders>
            <w:noWrap/>
            <w:vAlign w:val="bottom"/>
          </w:tcPr>
          <w:p w14:paraId="0DD620EC">
            <w:pPr>
              <w:widowControl/>
              <w:jc w:val="center"/>
              <w:rPr>
                <w:rFonts w:ascii="Times New Roman" w:hAnsi="Times New Roman" w:eastAsia="宋体"/>
                <w:kern w:val="0"/>
                <w:sz w:val="20"/>
                <w:szCs w:val="20"/>
              </w:rPr>
            </w:pPr>
          </w:p>
        </w:tc>
        <w:tc>
          <w:tcPr>
            <w:tcW w:w="984" w:type="dxa"/>
            <w:tcBorders>
              <w:top w:val="nil"/>
              <w:left w:val="nil"/>
              <w:bottom w:val="single" w:color="auto" w:sz="4" w:space="0"/>
              <w:right w:val="single" w:color="auto" w:sz="4" w:space="0"/>
            </w:tcBorders>
            <w:noWrap/>
            <w:vAlign w:val="bottom"/>
          </w:tcPr>
          <w:p w14:paraId="7EF54A59">
            <w:pPr>
              <w:widowControl/>
              <w:jc w:val="center"/>
              <w:rPr>
                <w:rFonts w:ascii="Times New Roman" w:hAnsi="Times New Roman" w:eastAsia="宋体"/>
                <w:kern w:val="0"/>
                <w:sz w:val="20"/>
                <w:szCs w:val="20"/>
              </w:rPr>
            </w:pPr>
          </w:p>
        </w:tc>
        <w:tc>
          <w:tcPr>
            <w:tcW w:w="984" w:type="dxa"/>
            <w:tcBorders>
              <w:top w:val="nil"/>
              <w:left w:val="nil"/>
              <w:bottom w:val="single" w:color="auto" w:sz="4" w:space="0"/>
              <w:right w:val="single" w:color="auto" w:sz="4" w:space="0"/>
            </w:tcBorders>
            <w:noWrap/>
            <w:vAlign w:val="bottom"/>
          </w:tcPr>
          <w:p w14:paraId="755E9B1D">
            <w:pPr>
              <w:widowControl/>
              <w:jc w:val="center"/>
              <w:rPr>
                <w:rFonts w:ascii="Times New Roman" w:hAnsi="Times New Roman" w:eastAsia="宋体"/>
                <w:kern w:val="0"/>
                <w:sz w:val="20"/>
                <w:szCs w:val="20"/>
              </w:rPr>
            </w:pPr>
          </w:p>
        </w:tc>
        <w:tc>
          <w:tcPr>
            <w:tcW w:w="984" w:type="dxa"/>
            <w:tcBorders>
              <w:top w:val="nil"/>
              <w:left w:val="nil"/>
              <w:bottom w:val="single" w:color="auto" w:sz="4" w:space="0"/>
              <w:right w:val="single" w:color="auto" w:sz="4" w:space="0"/>
            </w:tcBorders>
            <w:noWrap/>
            <w:vAlign w:val="bottom"/>
          </w:tcPr>
          <w:p w14:paraId="3F8ADC33">
            <w:pPr>
              <w:widowControl/>
              <w:jc w:val="left"/>
              <w:rPr>
                <w:rFonts w:ascii="Times New Roman" w:hAnsi="Times New Roman" w:eastAsia="宋体"/>
                <w:kern w:val="0"/>
                <w:sz w:val="20"/>
                <w:szCs w:val="20"/>
              </w:rPr>
            </w:pPr>
          </w:p>
        </w:tc>
        <w:tc>
          <w:tcPr>
            <w:tcW w:w="1016" w:type="dxa"/>
            <w:tcBorders>
              <w:top w:val="nil"/>
              <w:left w:val="nil"/>
              <w:bottom w:val="single" w:color="auto" w:sz="4" w:space="0"/>
              <w:right w:val="single" w:color="auto" w:sz="4" w:space="0"/>
            </w:tcBorders>
            <w:noWrap/>
            <w:vAlign w:val="center"/>
          </w:tcPr>
          <w:p w14:paraId="575909FC">
            <w:pPr>
              <w:widowControl/>
              <w:jc w:val="center"/>
              <w:rPr>
                <w:rFonts w:ascii="Times New Roman" w:hAnsi="Times New Roman" w:eastAsia="宋体"/>
                <w:kern w:val="0"/>
                <w:sz w:val="24"/>
                <w:szCs w:val="24"/>
              </w:rPr>
            </w:pPr>
          </w:p>
        </w:tc>
        <w:tc>
          <w:tcPr>
            <w:tcW w:w="1146" w:type="dxa"/>
            <w:tcBorders>
              <w:top w:val="nil"/>
              <w:left w:val="nil"/>
              <w:bottom w:val="single" w:color="auto" w:sz="4" w:space="0"/>
              <w:right w:val="single" w:color="auto" w:sz="4" w:space="0"/>
            </w:tcBorders>
            <w:noWrap/>
            <w:vAlign w:val="center"/>
          </w:tcPr>
          <w:p w14:paraId="7B0521F2">
            <w:pPr>
              <w:widowControl/>
              <w:rPr>
                <w:rFonts w:ascii="Times New Roman" w:hAnsi="Times New Roman" w:eastAsia="宋体"/>
                <w:kern w:val="0"/>
                <w:sz w:val="24"/>
                <w:szCs w:val="24"/>
              </w:rPr>
            </w:pPr>
            <w:r>
              <w:rPr>
                <w:rFonts w:ascii="Times New Roman" w:hAnsi="Times New Roman" w:eastAsia="宋体"/>
                <w:kern w:val="0"/>
                <w:sz w:val="24"/>
                <w:szCs w:val="24"/>
              </w:rPr>
              <w:t xml:space="preserve">   </w:t>
            </w:r>
          </w:p>
        </w:tc>
        <w:tc>
          <w:tcPr>
            <w:tcW w:w="1243" w:type="dxa"/>
            <w:tcBorders>
              <w:top w:val="nil"/>
              <w:left w:val="nil"/>
              <w:bottom w:val="single" w:color="auto" w:sz="4" w:space="0"/>
              <w:right w:val="single" w:color="auto" w:sz="4" w:space="0"/>
            </w:tcBorders>
            <w:noWrap/>
            <w:vAlign w:val="center"/>
          </w:tcPr>
          <w:p w14:paraId="3CF7ADC9">
            <w:pPr>
              <w:widowControl/>
              <w:jc w:val="center"/>
              <w:rPr>
                <w:rFonts w:ascii="Times New Roman" w:hAnsi="Times New Roman" w:eastAsia="宋体"/>
                <w:kern w:val="0"/>
                <w:sz w:val="24"/>
                <w:szCs w:val="24"/>
              </w:rPr>
            </w:pPr>
          </w:p>
        </w:tc>
        <w:tc>
          <w:tcPr>
            <w:tcW w:w="1194" w:type="dxa"/>
            <w:tcBorders>
              <w:top w:val="nil"/>
              <w:left w:val="nil"/>
              <w:bottom w:val="single" w:color="auto" w:sz="4" w:space="0"/>
              <w:right w:val="single" w:color="auto" w:sz="4" w:space="0"/>
            </w:tcBorders>
            <w:noWrap/>
            <w:vAlign w:val="center"/>
          </w:tcPr>
          <w:p w14:paraId="5C6FE3F6">
            <w:pPr>
              <w:widowControl/>
              <w:jc w:val="center"/>
              <w:rPr>
                <w:rFonts w:ascii="Times New Roman" w:hAnsi="Times New Roman" w:eastAsia="宋体"/>
                <w:kern w:val="0"/>
                <w:sz w:val="24"/>
                <w:szCs w:val="24"/>
              </w:rPr>
            </w:pPr>
          </w:p>
        </w:tc>
        <w:tc>
          <w:tcPr>
            <w:tcW w:w="747" w:type="dxa"/>
            <w:tcBorders>
              <w:top w:val="nil"/>
              <w:left w:val="nil"/>
              <w:bottom w:val="single" w:color="auto" w:sz="4" w:space="0"/>
              <w:right w:val="single" w:color="auto" w:sz="8" w:space="0"/>
            </w:tcBorders>
            <w:noWrap/>
            <w:vAlign w:val="center"/>
          </w:tcPr>
          <w:p w14:paraId="2E88D48A">
            <w:pPr>
              <w:widowControl/>
              <w:jc w:val="left"/>
              <w:rPr>
                <w:rFonts w:ascii="Times New Roman" w:hAnsi="Times New Roman" w:eastAsia="宋体"/>
                <w:kern w:val="0"/>
                <w:sz w:val="24"/>
                <w:szCs w:val="24"/>
              </w:rPr>
            </w:pPr>
          </w:p>
        </w:tc>
      </w:tr>
      <w:tr w14:paraId="6B961B71">
        <w:tblPrEx>
          <w:tblCellMar>
            <w:top w:w="0" w:type="dxa"/>
            <w:left w:w="108" w:type="dxa"/>
            <w:bottom w:w="0" w:type="dxa"/>
            <w:right w:w="108" w:type="dxa"/>
          </w:tblCellMar>
        </w:tblPrEx>
        <w:trPr>
          <w:trHeight w:val="360" w:hRule="atLeast"/>
          <w:jc w:val="center"/>
        </w:trPr>
        <w:tc>
          <w:tcPr>
            <w:tcW w:w="747" w:type="dxa"/>
            <w:tcBorders>
              <w:top w:val="nil"/>
              <w:left w:val="single" w:color="auto" w:sz="8" w:space="0"/>
              <w:bottom w:val="single" w:color="auto" w:sz="4" w:space="0"/>
              <w:right w:val="single" w:color="auto" w:sz="4" w:space="0"/>
            </w:tcBorders>
            <w:noWrap/>
            <w:vAlign w:val="center"/>
          </w:tcPr>
          <w:p w14:paraId="7EFEF913">
            <w:pPr>
              <w:widowControl/>
              <w:jc w:val="center"/>
              <w:rPr>
                <w:rFonts w:ascii="Times New Roman" w:hAnsi="Times New Roman" w:eastAsia="宋体"/>
                <w:kern w:val="0"/>
                <w:sz w:val="24"/>
                <w:szCs w:val="24"/>
              </w:rPr>
            </w:pPr>
          </w:p>
        </w:tc>
        <w:tc>
          <w:tcPr>
            <w:tcW w:w="4448" w:type="dxa"/>
            <w:tcBorders>
              <w:top w:val="nil"/>
              <w:left w:val="nil"/>
              <w:bottom w:val="single" w:color="auto" w:sz="4" w:space="0"/>
              <w:right w:val="single" w:color="auto" w:sz="4" w:space="0"/>
            </w:tcBorders>
            <w:noWrap w:val="0"/>
            <w:vAlign w:val="center"/>
          </w:tcPr>
          <w:p w14:paraId="7A1C1342">
            <w:pPr>
              <w:widowControl/>
              <w:jc w:val="left"/>
              <w:rPr>
                <w:rFonts w:ascii="Times New Roman" w:hAnsi="Times New Roman" w:eastAsia="宋体"/>
                <w:kern w:val="0"/>
                <w:sz w:val="20"/>
                <w:szCs w:val="20"/>
              </w:rPr>
            </w:pPr>
          </w:p>
        </w:tc>
        <w:tc>
          <w:tcPr>
            <w:tcW w:w="747" w:type="dxa"/>
            <w:tcBorders>
              <w:top w:val="nil"/>
              <w:left w:val="nil"/>
              <w:bottom w:val="single" w:color="auto" w:sz="4" w:space="0"/>
              <w:right w:val="single" w:color="auto" w:sz="4" w:space="0"/>
            </w:tcBorders>
            <w:noWrap/>
            <w:vAlign w:val="bottom"/>
          </w:tcPr>
          <w:p w14:paraId="41362342">
            <w:pPr>
              <w:widowControl/>
              <w:jc w:val="center"/>
              <w:rPr>
                <w:rFonts w:ascii="Times New Roman" w:hAnsi="Times New Roman" w:eastAsia="宋体"/>
                <w:kern w:val="0"/>
                <w:sz w:val="20"/>
                <w:szCs w:val="20"/>
              </w:rPr>
            </w:pPr>
          </w:p>
        </w:tc>
        <w:tc>
          <w:tcPr>
            <w:tcW w:w="984" w:type="dxa"/>
            <w:tcBorders>
              <w:top w:val="nil"/>
              <w:left w:val="nil"/>
              <w:bottom w:val="single" w:color="auto" w:sz="4" w:space="0"/>
              <w:right w:val="single" w:color="auto" w:sz="4" w:space="0"/>
            </w:tcBorders>
            <w:noWrap/>
            <w:vAlign w:val="bottom"/>
          </w:tcPr>
          <w:p w14:paraId="39A74C04">
            <w:pPr>
              <w:widowControl/>
              <w:jc w:val="center"/>
              <w:rPr>
                <w:rFonts w:ascii="Times New Roman" w:hAnsi="Times New Roman" w:eastAsia="宋体"/>
                <w:kern w:val="0"/>
                <w:sz w:val="20"/>
                <w:szCs w:val="20"/>
              </w:rPr>
            </w:pPr>
          </w:p>
        </w:tc>
        <w:tc>
          <w:tcPr>
            <w:tcW w:w="984" w:type="dxa"/>
            <w:tcBorders>
              <w:top w:val="nil"/>
              <w:left w:val="nil"/>
              <w:bottom w:val="single" w:color="auto" w:sz="4" w:space="0"/>
              <w:right w:val="single" w:color="auto" w:sz="4" w:space="0"/>
            </w:tcBorders>
            <w:noWrap/>
            <w:vAlign w:val="bottom"/>
          </w:tcPr>
          <w:p w14:paraId="1E318FFC">
            <w:pPr>
              <w:widowControl/>
              <w:jc w:val="center"/>
              <w:rPr>
                <w:rFonts w:ascii="Times New Roman" w:hAnsi="Times New Roman" w:eastAsia="宋体"/>
                <w:kern w:val="0"/>
                <w:sz w:val="20"/>
                <w:szCs w:val="20"/>
              </w:rPr>
            </w:pPr>
          </w:p>
        </w:tc>
        <w:tc>
          <w:tcPr>
            <w:tcW w:w="984" w:type="dxa"/>
            <w:tcBorders>
              <w:top w:val="nil"/>
              <w:left w:val="nil"/>
              <w:bottom w:val="single" w:color="auto" w:sz="4" w:space="0"/>
              <w:right w:val="single" w:color="auto" w:sz="4" w:space="0"/>
            </w:tcBorders>
            <w:noWrap/>
            <w:vAlign w:val="bottom"/>
          </w:tcPr>
          <w:p w14:paraId="26CA8212">
            <w:pPr>
              <w:widowControl/>
              <w:jc w:val="left"/>
              <w:rPr>
                <w:rFonts w:ascii="Times New Roman" w:hAnsi="Times New Roman" w:eastAsia="宋体"/>
                <w:kern w:val="0"/>
                <w:sz w:val="20"/>
                <w:szCs w:val="20"/>
              </w:rPr>
            </w:pPr>
          </w:p>
        </w:tc>
        <w:tc>
          <w:tcPr>
            <w:tcW w:w="1016" w:type="dxa"/>
            <w:tcBorders>
              <w:top w:val="nil"/>
              <w:left w:val="nil"/>
              <w:bottom w:val="single" w:color="auto" w:sz="4" w:space="0"/>
              <w:right w:val="single" w:color="auto" w:sz="4" w:space="0"/>
            </w:tcBorders>
            <w:noWrap/>
            <w:vAlign w:val="center"/>
          </w:tcPr>
          <w:p w14:paraId="69C894D7">
            <w:pPr>
              <w:widowControl/>
              <w:jc w:val="center"/>
              <w:rPr>
                <w:rFonts w:ascii="Times New Roman" w:hAnsi="Times New Roman" w:eastAsia="宋体"/>
                <w:kern w:val="0"/>
                <w:sz w:val="24"/>
                <w:szCs w:val="24"/>
              </w:rPr>
            </w:pPr>
          </w:p>
        </w:tc>
        <w:tc>
          <w:tcPr>
            <w:tcW w:w="1146" w:type="dxa"/>
            <w:tcBorders>
              <w:top w:val="nil"/>
              <w:left w:val="nil"/>
              <w:bottom w:val="single" w:color="auto" w:sz="4" w:space="0"/>
              <w:right w:val="single" w:color="auto" w:sz="4" w:space="0"/>
            </w:tcBorders>
            <w:noWrap/>
            <w:vAlign w:val="center"/>
          </w:tcPr>
          <w:p w14:paraId="7F4DA300">
            <w:pPr>
              <w:widowControl/>
              <w:jc w:val="center"/>
              <w:rPr>
                <w:rFonts w:ascii="Times New Roman" w:hAnsi="Times New Roman" w:eastAsia="宋体"/>
                <w:kern w:val="0"/>
                <w:sz w:val="24"/>
                <w:szCs w:val="24"/>
              </w:rPr>
            </w:pPr>
          </w:p>
        </w:tc>
        <w:tc>
          <w:tcPr>
            <w:tcW w:w="1243" w:type="dxa"/>
            <w:tcBorders>
              <w:top w:val="nil"/>
              <w:left w:val="nil"/>
              <w:bottom w:val="single" w:color="auto" w:sz="4" w:space="0"/>
              <w:right w:val="single" w:color="auto" w:sz="4" w:space="0"/>
            </w:tcBorders>
            <w:noWrap/>
            <w:vAlign w:val="center"/>
          </w:tcPr>
          <w:p w14:paraId="1D12F4BA">
            <w:pPr>
              <w:widowControl/>
              <w:jc w:val="center"/>
              <w:rPr>
                <w:rFonts w:ascii="Times New Roman" w:hAnsi="Times New Roman" w:eastAsia="宋体"/>
                <w:kern w:val="0"/>
                <w:sz w:val="24"/>
                <w:szCs w:val="24"/>
              </w:rPr>
            </w:pPr>
            <w:r>
              <w:rPr>
                <w:rFonts w:ascii="Times New Roman" w:hAnsi="Times New Roman" w:eastAsia="宋体"/>
                <w:kern w:val="0"/>
                <w:sz w:val="24"/>
                <w:szCs w:val="24"/>
              </w:rPr>
              <w:t xml:space="preserve"> </w:t>
            </w:r>
          </w:p>
        </w:tc>
        <w:tc>
          <w:tcPr>
            <w:tcW w:w="1194" w:type="dxa"/>
            <w:tcBorders>
              <w:top w:val="nil"/>
              <w:left w:val="nil"/>
              <w:bottom w:val="single" w:color="auto" w:sz="4" w:space="0"/>
              <w:right w:val="single" w:color="auto" w:sz="4" w:space="0"/>
            </w:tcBorders>
            <w:noWrap/>
            <w:vAlign w:val="center"/>
          </w:tcPr>
          <w:p w14:paraId="207306BB">
            <w:pPr>
              <w:widowControl/>
              <w:jc w:val="center"/>
              <w:rPr>
                <w:rFonts w:ascii="Times New Roman" w:hAnsi="Times New Roman" w:eastAsia="宋体"/>
                <w:kern w:val="0"/>
                <w:sz w:val="24"/>
                <w:szCs w:val="24"/>
              </w:rPr>
            </w:pPr>
          </w:p>
        </w:tc>
        <w:tc>
          <w:tcPr>
            <w:tcW w:w="747" w:type="dxa"/>
            <w:tcBorders>
              <w:top w:val="nil"/>
              <w:left w:val="nil"/>
              <w:bottom w:val="single" w:color="auto" w:sz="4" w:space="0"/>
              <w:right w:val="single" w:color="auto" w:sz="8" w:space="0"/>
            </w:tcBorders>
            <w:noWrap/>
            <w:vAlign w:val="center"/>
          </w:tcPr>
          <w:p w14:paraId="6363BD9A">
            <w:pPr>
              <w:widowControl/>
              <w:jc w:val="left"/>
              <w:rPr>
                <w:rFonts w:ascii="Times New Roman" w:hAnsi="Times New Roman" w:eastAsia="宋体"/>
                <w:kern w:val="0"/>
                <w:sz w:val="24"/>
                <w:szCs w:val="24"/>
              </w:rPr>
            </w:pPr>
          </w:p>
        </w:tc>
      </w:tr>
      <w:tr w14:paraId="5F198D07">
        <w:tblPrEx>
          <w:tblCellMar>
            <w:top w:w="0" w:type="dxa"/>
            <w:left w:w="108" w:type="dxa"/>
            <w:bottom w:w="0" w:type="dxa"/>
            <w:right w:w="108" w:type="dxa"/>
          </w:tblCellMar>
        </w:tblPrEx>
        <w:trPr>
          <w:trHeight w:val="360" w:hRule="atLeast"/>
          <w:jc w:val="center"/>
        </w:trPr>
        <w:tc>
          <w:tcPr>
            <w:tcW w:w="5195" w:type="dxa"/>
            <w:gridSpan w:val="2"/>
            <w:tcBorders>
              <w:top w:val="single" w:color="auto" w:sz="4" w:space="0"/>
              <w:left w:val="single" w:color="auto" w:sz="8" w:space="0"/>
              <w:bottom w:val="single" w:color="auto" w:sz="4" w:space="0"/>
              <w:right w:val="single" w:color="auto" w:sz="4" w:space="0"/>
            </w:tcBorders>
            <w:noWrap/>
            <w:vAlign w:val="center"/>
          </w:tcPr>
          <w:p w14:paraId="772AF08D">
            <w:pPr>
              <w:widowControl/>
              <w:jc w:val="center"/>
              <w:rPr>
                <w:rFonts w:ascii="Times New Roman" w:hAnsi="Times New Roman" w:eastAsia="宋体"/>
                <w:b/>
                <w:bCs/>
                <w:kern w:val="0"/>
                <w:sz w:val="22"/>
              </w:rPr>
            </w:pPr>
            <w:r>
              <w:rPr>
                <w:rFonts w:ascii="Times New Roman" w:hAnsi="Times New Roman" w:eastAsia="宋体"/>
                <w:b/>
                <w:bCs/>
                <w:kern w:val="0"/>
                <w:sz w:val="22"/>
              </w:rPr>
              <w:t>总计</w:t>
            </w:r>
          </w:p>
        </w:tc>
        <w:tc>
          <w:tcPr>
            <w:tcW w:w="747" w:type="dxa"/>
            <w:tcBorders>
              <w:top w:val="nil"/>
              <w:left w:val="nil"/>
              <w:bottom w:val="single" w:color="auto" w:sz="4" w:space="0"/>
              <w:right w:val="single" w:color="auto" w:sz="4" w:space="0"/>
            </w:tcBorders>
            <w:noWrap/>
            <w:vAlign w:val="bottom"/>
          </w:tcPr>
          <w:p w14:paraId="6FBCCD41">
            <w:pPr>
              <w:widowControl/>
              <w:jc w:val="center"/>
              <w:rPr>
                <w:rFonts w:ascii="Times New Roman" w:hAnsi="Times New Roman" w:eastAsia="宋体"/>
                <w:kern w:val="0"/>
                <w:sz w:val="20"/>
                <w:szCs w:val="20"/>
              </w:rPr>
            </w:pPr>
          </w:p>
        </w:tc>
        <w:tc>
          <w:tcPr>
            <w:tcW w:w="984" w:type="dxa"/>
            <w:tcBorders>
              <w:top w:val="nil"/>
              <w:left w:val="single" w:color="auto" w:sz="4" w:space="0"/>
              <w:bottom w:val="single" w:color="auto" w:sz="4" w:space="0"/>
              <w:right w:val="single" w:color="auto" w:sz="4" w:space="0"/>
            </w:tcBorders>
            <w:noWrap/>
            <w:vAlign w:val="bottom"/>
          </w:tcPr>
          <w:p w14:paraId="78E4A43A">
            <w:pPr>
              <w:widowControl/>
              <w:jc w:val="center"/>
              <w:rPr>
                <w:rFonts w:ascii="Times New Roman" w:hAnsi="Times New Roman" w:eastAsia="宋体"/>
                <w:kern w:val="0"/>
                <w:sz w:val="20"/>
                <w:szCs w:val="20"/>
              </w:rPr>
            </w:pPr>
          </w:p>
        </w:tc>
        <w:tc>
          <w:tcPr>
            <w:tcW w:w="984" w:type="dxa"/>
            <w:tcBorders>
              <w:top w:val="nil"/>
              <w:left w:val="single" w:color="auto" w:sz="4" w:space="0"/>
              <w:bottom w:val="single" w:color="auto" w:sz="4" w:space="0"/>
              <w:right w:val="single" w:color="auto" w:sz="4" w:space="0"/>
            </w:tcBorders>
            <w:noWrap/>
            <w:vAlign w:val="bottom"/>
          </w:tcPr>
          <w:p w14:paraId="0B4AB81F">
            <w:pPr>
              <w:widowControl/>
              <w:jc w:val="center"/>
              <w:rPr>
                <w:rFonts w:ascii="Times New Roman" w:hAnsi="Times New Roman" w:eastAsia="宋体"/>
                <w:kern w:val="0"/>
                <w:sz w:val="20"/>
                <w:szCs w:val="20"/>
              </w:rPr>
            </w:pPr>
          </w:p>
        </w:tc>
        <w:tc>
          <w:tcPr>
            <w:tcW w:w="984" w:type="dxa"/>
            <w:tcBorders>
              <w:top w:val="nil"/>
              <w:left w:val="single" w:color="auto" w:sz="4" w:space="0"/>
              <w:bottom w:val="single" w:color="auto" w:sz="4" w:space="0"/>
              <w:right w:val="single" w:color="auto" w:sz="4" w:space="0"/>
            </w:tcBorders>
            <w:noWrap/>
            <w:vAlign w:val="bottom"/>
          </w:tcPr>
          <w:p w14:paraId="518ECA7F">
            <w:pPr>
              <w:widowControl/>
              <w:jc w:val="center"/>
              <w:rPr>
                <w:rFonts w:ascii="Times New Roman" w:hAnsi="Times New Roman" w:eastAsia="宋体"/>
                <w:kern w:val="0"/>
                <w:sz w:val="20"/>
                <w:szCs w:val="20"/>
              </w:rPr>
            </w:pPr>
          </w:p>
        </w:tc>
        <w:tc>
          <w:tcPr>
            <w:tcW w:w="1016" w:type="dxa"/>
            <w:tcBorders>
              <w:top w:val="nil"/>
              <w:left w:val="single" w:color="auto" w:sz="4" w:space="0"/>
              <w:bottom w:val="single" w:color="auto" w:sz="4" w:space="0"/>
              <w:right w:val="single" w:color="auto" w:sz="4" w:space="0"/>
            </w:tcBorders>
            <w:noWrap/>
            <w:vAlign w:val="center"/>
          </w:tcPr>
          <w:p w14:paraId="21BD0C07">
            <w:pPr>
              <w:widowControl/>
              <w:jc w:val="left"/>
              <w:rPr>
                <w:rFonts w:ascii="Times New Roman" w:hAnsi="Times New Roman" w:eastAsia="宋体"/>
                <w:kern w:val="0"/>
                <w:sz w:val="24"/>
                <w:szCs w:val="24"/>
              </w:rPr>
            </w:pPr>
          </w:p>
        </w:tc>
        <w:tc>
          <w:tcPr>
            <w:tcW w:w="1146" w:type="dxa"/>
            <w:tcBorders>
              <w:top w:val="nil"/>
              <w:left w:val="single" w:color="auto" w:sz="4" w:space="0"/>
              <w:bottom w:val="single" w:color="auto" w:sz="4" w:space="0"/>
              <w:right w:val="single" w:color="auto" w:sz="4" w:space="0"/>
            </w:tcBorders>
            <w:noWrap/>
            <w:vAlign w:val="center"/>
          </w:tcPr>
          <w:p w14:paraId="274147FC">
            <w:pPr>
              <w:widowControl/>
              <w:jc w:val="left"/>
              <w:rPr>
                <w:rFonts w:ascii="Times New Roman" w:hAnsi="Times New Roman" w:eastAsia="宋体"/>
                <w:kern w:val="0"/>
                <w:sz w:val="24"/>
                <w:szCs w:val="24"/>
              </w:rPr>
            </w:pPr>
            <w:r>
              <w:rPr>
                <w:rFonts w:ascii="Times New Roman" w:hAnsi="Times New Roman" w:eastAsia="宋体"/>
                <w:kern w:val="0"/>
                <w:sz w:val="24"/>
                <w:szCs w:val="24"/>
              </w:rPr>
              <w:t xml:space="preserve">   </w:t>
            </w:r>
          </w:p>
        </w:tc>
        <w:tc>
          <w:tcPr>
            <w:tcW w:w="1243" w:type="dxa"/>
            <w:tcBorders>
              <w:top w:val="nil"/>
              <w:left w:val="single" w:color="auto" w:sz="4" w:space="0"/>
              <w:bottom w:val="single" w:color="auto" w:sz="4" w:space="0"/>
              <w:right w:val="single" w:color="auto" w:sz="4" w:space="0"/>
            </w:tcBorders>
            <w:noWrap/>
            <w:vAlign w:val="center"/>
          </w:tcPr>
          <w:p w14:paraId="32180900">
            <w:pPr>
              <w:widowControl/>
              <w:jc w:val="left"/>
              <w:rPr>
                <w:rFonts w:ascii="Times New Roman" w:hAnsi="Times New Roman" w:eastAsia="宋体"/>
                <w:kern w:val="0"/>
                <w:sz w:val="24"/>
                <w:szCs w:val="24"/>
              </w:rPr>
            </w:pPr>
            <w:r>
              <w:rPr>
                <w:rFonts w:ascii="Times New Roman" w:hAnsi="Times New Roman" w:eastAsia="宋体"/>
                <w:kern w:val="0"/>
                <w:sz w:val="24"/>
                <w:szCs w:val="24"/>
              </w:rPr>
              <w:t xml:space="preserve">     </w:t>
            </w:r>
          </w:p>
        </w:tc>
        <w:tc>
          <w:tcPr>
            <w:tcW w:w="1194" w:type="dxa"/>
            <w:tcBorders>
              <w:top w:val="nil"/>
              <w:left w:val="single" w:color="auto" w:sz="4" w:space="0"/>
              <w:bottom w:val="single" w:color="auto" w:sz="4" w:space="0"/>
              <w:right w:val="single" w:color="auto" w:sz="4" w:space="0"/>
            </w:tcBorders>
            <w:noWrap/>
            <w:vAlign w:val="center"/>
          </w:tcPr>
          <w:p w14:paraId="23F0EA6E">
            <w:pPr>
              <w:widowControl/>
              <w:jc w:val="left"/>
              <w:rPr>
                <w:rFonts w:ascii="Times New Roman" w:hAnsi="Times New Roman" w:eastAsia="宋体"/>
                <w:kern w:val="0"/>
                <w:sz w:val="24"/>
                <w:szCs w:val="24"/>
              </w:rPr>
            </w:pPr>
          </w:p>
        </w:tc>
        <w:tc>
          <w:tcPr>
            <w:tcW w:w="747" w:type="dxa"/>
            <w:tcBorders>
              <w:top w:val="nil"/>
              <w:left w:val="single" w:color="auto" w:sz="4" w:space="0"/>
              <w:bottom w:val="single" w:color="auto" w:sz="4" w:space="0"/>
              <w:right w:val="single" w:color="auto" w:sz="8" w:space="0"/>
            </w:tcBorders>
            <w:noWrap/>
            <w:vAlign w:val="center"/>
          </w:tcPr>
          <w:p w14:paraId="1F4C10F3">
            <w:pPr>
              <w:widowControl/>
              <w:jc w:val="center"/>
              <w:rPr>
                <w:rFonts w:ascii="Times New Roman" w:hAnsi="Times New Roman" w:eastAsia="宋体"/>
                <w:kern w:val="0"/>
                <w:sz w:val="24"/>
                <w:szCs w:val="24"/>
              </w:rPr>
            </w:pPr>
          </w:p>
        </w:tc>
      </w:tr>
      <w:tr w14:paraId="1730AAE6">
        <w:tblPrEx>
          <w:tblCellMar>
            <w:top w:w="0" w:type="dxa"/>
            <w:left w:w="108" w:type="dxa"/>
            <w:bottom w:w="0" w:type="dxa"/>
            <w:right w:w="108" w:type="dxa"/>
          </w:tblCellMar>
        </w:tblPrEx>
        <w:trPr>
          <w:trHeight w:val="360" w:hRule="atLeast"/>
          <w:jc w:val="center"/>
        </w:trPr>
        <w:tc>
          <w:tcPr>
            <w:tcW w:w="5195" w:type="dxa"/>
            <w:gridSpan w:val="2"/>
            <w:tcBorders>
              <w:top w:val="single" w:color="auto" w:sz="4" w:space="0"/>
              <w:left w:val="single" w:color="auto" w:sz="8" w:space="0"/>
              <w:bottom w:val="single" w:color="auto" w:sz="8" w:space="0"/>
              <w:right w:val="single" w:color="auto" w:sz="4" w:space="0"/>
            </w:tcBorders>
            <w:noWrap/>
            <w:vAlign w:val="center"/>
          </w:tcPr>
          <w:p w14:paraId="66F6B6CF">
            <w:pPr>
              <w:widowControl/>
              <w:jc w:val="center"/>
              <w:rPr>
                <w:rFonts w:ascii="Times New Roman" w:hAnsi="Times New Roman" w:eastAsia="宋体"/>
                <w:b/>
                <w:bCs/>
                <w:kern w:val="0"/>
                <w:sz w:val="22"/>
              </w:rPr>
            </w:pPr>
          </w:p>
        </w:tc>
        <w:tc>
          <w:tcPr>
            <w:tcW w:w="747" w:type="dxa"/>
            <w:tcBorders>
              <w:top w:val="single" w:color="auto" w:sz="4" w:space="0"/>
              <w:left w:val="nil"/>
              <w:bottom w:val="single" w:color="auto" w:sz="8" w:space="0"/>
              <w:right w:val="single" w:color="auto" w:sz="4" w:space="0"/>
            </w:tcBorders>
            <w:noWrap/>
            <w:vAlign w:val="bottom"/>
          </w:tcPr>
          <w:p w14:paraId="349E77EF">
            <w:pPr>
              <w:widowControl/>
              <w:jc w:val="center"/>
              <w:rPr>
                <w:rFonts w:ascii="Times New Roman" w:hAnsi="Times New Roman" w:eastAsia="宋体"/>
                <w:kern w:val="0"/>
                <w:sz w:val="20"/>
                <w:szCs w:val="20"/>
              </w:rPr>
            </w:pPr>
          </w:p>
        </w:tc>
        <w:tc>
          <w:tcPr>
            <w:tcW w:w="984" w:type="dxa"/>
            <w:tcBorders>
              <w:top w:val="single" w:color="auto" w:sz="4" w:space="0"/>
              <w:left w:val="single" w:color="auto" w:sz="4" w:space="0"/>
              <w:bottom w:val="single" w:color="auto" w:sz="8" w:space="0"/>
              <w:right w:val="single" w:color="auto" w:sz="4" w:space="0"/>
            </w:tcBorders>
            <w:noWrap/>
            <w:vAlign w:val="bottom"/>
          </w:tcPr>
          <w:p w14:paraId="1308041B">
            <w:pPr>
              <w:widowControl/>
              <w:jc w:val="center"/>
              <w:rPr>
                <w:rFonts w:ascii="Times New Roman" w:hAnsi="Times New Roman" w:eastAsia="宋体"/>
                <w:kern w:val="0"/>
                <w:sz w:val="20"/>
                <w:szCs w:val="20"/>
              </w:rPr>
            </w:pPr>
          </w:p>
        </w:tc>
        <w:tc>
          <w:tcPr>
            <w:tcW w:w="984" w:type="dxa"/>
            <w:tcBorders>
              <w:top w:val="single" w:color="auto" w:sz="4" w:space="0"/>
              <w:left w:val="single" w:color="auto" w:sz="4" w:space="0"/>
              <w:bottom w:val="single" w:color="auto" w:sz="8" w:space="0"/>
              <w:right w:val="single" w:color="auto" w:sz="4" w:space="0"/>
            </w:tcBorders>
            <w:noWrap/>
            <w:vAlign w:val="bottom"/>
          </w:tcPr>
          <w:p w14:paraId="7C1528AB">
            <w:pPr>
              <w:widowControl/>
              <w:jc w:val="center"/>
              <w:rPr>
                <w:rFonts w:ascii="Times New Roman" w:hAnsi="Times New Roman" w:eastAsia="宋体"/>
                <w:kern w:val="0"/>
                <w:sz w:val="20"/>
                <w:szCs w:val="20"/>
              </w:rPr>
            </w:pPr>
          </w:p>
        </w:tc>
        <w:tc>
          <w:tcPr>
            <w:tcW w:w="984" w:type="dxa"/>
            <w:tcBorders>
              <w:top w:val="single" w:color="auto" w:sz="4" w:space="0"/>
              <w:left w:val="single" w:color="auto" w:sz="4" w:space="0"/>
              <w:bottom w:val="single" w:color="auto" w:sz="8" w:space="0"/>
              <w:right w:val="single" w:color="auto" w:sz="4" w:space="0"/>
            </w:tcBorders>
            <w:noWrap/>
            <w:vAlign w:val="bottom"/>
          </w:tcPr>
          <w:p w14:paraId="688FA59E">
            <w:pPr>
              <w:widowControl/>
              <w:jc w:val="center"/>
              <w:rPr>
                <w:rFonts w:ascii="Times New Roman" w:hAnsi="Times New Roman" w:eastAsia="宋体"/>
                <w:kern w:val="0"/>
                <w:sz w:val="20"/>
                <w:szCs w:val="20"/>
              </w:rPr>
            </w:pPr>
          </w:p>
        </w:tc>
        <w:tc>
          <w:tcPr>
            <w:tcW w:w="1016" w:type="dxa"/>
            <w:tcBorders>
              <w:top w:val="single" w:color="auto" w:sz="4" w:space="0"/>
              <w:left w:val="single" w:color="auto" w:sz="4" w:space="0"/>
              <w:bottom w:val="single" w:color="auto" w:sz="8" w:space="0"/>
              <w:right w:val="single" w:color="auto" w:sz="4" w:space="0"/>
            </w:tcBorders>
            <w:noWrap/>
            <w:vAlign w:val="center"/>
          </w:tcPr>
          <w:p w14:paraId="05BBAD67">
            <w:pPr>
              <w:widowControl/>
              <w:jc w:val="left"/>
              <w:rPr>
                <w:rFonts w:ascii="Times New Roman" w:hAnsi="Times New Roman" w:eastAsia="宋体"/>
                <w:kern w:val="0"/>
                <w:sz w:val="24"/>
                <w:szCs w:val="24"/>
              </w:rPr>
            </w:pPr>
          </w:p>
        </w:tc>
        <w:tc>
          <w:tcPr>
            <w:tcW w:w="1146" w:type="dxa"/>
            <w:tcBorders>
              <w:top w:val="single" w:color="auto" w:sz="4" w:space="0"/>
              <w:left w:val="single" w:color="auto" w:sz="4" w:space="0"/>
              <w:bottom w:val="single" w:color="auto" w:sz="8" w:space="0"/>
              <w:right w:val="single" w:color="auto" w:sz="4" w:space="0"/>
            </w:tcBorders>
            <w:noWrap/>
            <w:vAlign w:val="center"/>
          </w:tcPr>
          <w:p w14:paraId="1C1D0E52">
            <w:pPr>
              <w:widowControl/>
              <w:jc w:val="left"/>
              <w:rPr>
                <w:rFonts w:ascii="Times New Roman" w:hAnsi="Times New Roman" w:eastAsia="宋体"/>
                <w:kern w:val="0"/>
                <w:sz w:val="24"/>
                <w:szCs w:val="24"/>
              </w:rPr>
            </w:pPr>
          </w:p>
        </w:tc>
        <w:tc>
          <w:tcPr>
            <w:tcW w:w="1243" w:type="dxa"/>
            <w:tcBorders>
              <w:top w:val="single" w:color="auto" w:sz="4" w:space="0"/>
              <w:left w:val="single" w:color="auto" w:sz="4" w:space="0"/>
              <w:bottom w:val="single" w:color="auto" w:sz="8" w:space="0"/>
              <w:right w:val="single" w:color="auto" w:sz="4" w:space="0"/>
            </w:tcBorders>
            <w:noWrap/>
            <w:vAlign w:val="center"/>
          </w:tcPr>
          <w:p w14:paraId="0DE95799">
            <w:pPr>
              <w:widowControl/>
              <w:jc w:val="left"/>
              <w:rPr>
                <w:rFonts w:ascii="Times New Roman" w:hAnsi="Times New Roman" w:eastAsia="宋体"/>
                <w:kern w:val="0"/>
                <w:sz w:val="24"/>
                <w:szCs w:val="24"/>
              </w:rPr>
            </w:pPr>
          </w:p>
        </w:tc>
        <w:tc>
          <w:tcPr>
            <w:tcW w:w="1194" w:type="dxa"/>
            <w:tcBorders>
              <w:top w:val="single" w:color="auto" w:sz="4" w:space="0"/>
              <w:left w:val="single" w:color="auto" w:sz="4" w:space="0"/>
              <w:bottom w:val="single" w:color="auto" w:sz="8" w:space="0"/>
              <w:right w:val="single" w:color="auto" w:sz="4" w:space="0"/>
            </w:tcBorders>
            <w:noWrap/>
            <w:vAlign w:val="center"/>
          </w:tcPr>
          <w:p w14:paraId="19FEAE0B">
            <w:pPr>
              <w:widowControl/>
              <w:jc w:val="left"/>
              <w:rPr>
                <w:rFonts w:ascii="Times New Roman" w:hAnsi="Times New Roman" w:eastAsia="宋体"/>
                <w:kern w:val="0"/>
                <w:sz w:val="24"/>
                <w:szCs w:val="24"/>
              </w:rPr>
            </w:pPr>
          </w:p>
        </w:tc>
        <w:tc>
          <w:tcPr>
            <w:tcW w:w="747" w:type="dxa"/>
            <w:tcBorders>
              <w:top w:val="single" w:color="auto" w:sz="4" w:space="0"/>
              <w:left w:val="single" w:color="auto" w:sz="4" w:space="0"/>
              <w:bottom w:val="single" w:color="auto" w:sz="8" w:space="0"/>
              <w:right w:val="single" w:color="auto" w:sz="8" w:space="0"/>
            </w:tcBorders>
            <w:noWrap/>
            <w:vAlign w:val="center"/>
          </w:tcPr>
          <w:p w14:paraId="22767FCA">
            <w:pPr>
              <w:widowControl/>
              <w:jc w:val="center"/>
              <w:rPr>
                <w:rFonts w:ascii="Times New Roman" w:hAnsi="Times New Roman" w:eastAsia="宋体"/>
                <w:kern w:val="0"/>
                <w:sz w:val="24"/>
                <w:szCs w:val="24"/>
              </w:rPr>
            </w:pPr>
          </w:p>
        </w:tc>
      </w:tr>
    </w:tbl>
    <w:p w14:paraId="58D3B1F7">
      <w:pPr>
        <w:widowControl/>
        <w:jc w:val="left"/>
        <w:rPr>
          <w:rFonts w:hint="default" w:ascii="Times New Roman" w:hAnsi="Times New Roman" w:eastAsia="宋体"/>
          <w:kern w:val="0"/>
          <w:sz w:val="22"/>
          <w:lang w:val="e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ascii="Times New Roman" w:hAnsi="Times New Roman" w:eastAsia="楷体_GB2312"/>
          <w:kern w:val="0"/>
          <w:sz w:val="22"/>
        </w:rPr>
        <w:t>填报人（章）：</w:t>
      </w:r>
      <w:r>
        <w:rPr>
          <w:rFonts w:hint="default" w:ascii="Times New Roman" w:hAnsi="Times New Roman" w:eastAsia="楷体_GB2312"/>
          <w:kern w:val="0"/>
          <w:sz w:val="22"/>
          <w:lang w:val="en"/>
        </w:rPr>
        <w:t xml:space="preserve">                                        </w:t>
      </w:r>
      <w:r>
        <w:rPr>
          <w:rFonts w:ascii="Times New Roman" w:hAnsi="Times New Roman" w:eastAsia="楷体_GB2312"/>
          <w:kern w:val="0"/>
          <w:sz w:val="22"/>
        </w:rPr>
        <w:t>部门负责人（章）：</w:t>
      </w:r>
      <w:r>
        <w:rPr>
          <w:rFonts w:hint="default" w:ascii="Times New Roman" w:hAnsi="Times New Roman" w:eastAsia="楷体_GB2312"/>
          <w:kern w:val="0"/>
          <w:sz w:val="22"/>
          <w:lang w:val="en"/>
        </w:rPr>
        <w:t xml:space="preserve">                               </w:t>
      </w:r>
      <w:r>
        <w:rPr>
          <w:rFonts w:ascii="Times New Roman" w:hAnsi="Times New Roman" w:eastAsia="楷体_GB2312"/>
          <w:kern w:val="0"/>
          <w:sz w:val="22"/>
        </w:rPr>
        <w:t>填报时间：</w:t>
      </w:r>
    </w:p>
    <w:p w14:paraId="06395AB8">
      <w:pPr>
        <w:spacing w:line="600" w:lineRule="exact"/>
        <w:ind w:right="65" w:rightChars="31"/>
        <w:jc w:val="left"/>
        <w:rPr>
          <w:rFonts w:ascii="Times New Roman" w:hAnsi="Times New Roman" w:eastAsia="黑体"/>
          <w:sz w:val="32"/>
          <w:szCs w:val="32"/>
        </w:rPr>
      </w:pPr>
      <w:r>
        <w:rPr>
          <w:rFonts w:ascii="Times New Roman" w:hAnsi="Times New Roman" w:eastAsia="黑体"/>
          <w:sz w:val="32"/>
          <w:szCs w:val="32"/>
        </w:rPr>
        <w:t>附件2</w:t>
      </w:r>
    </w:p>
    <w:p w14:paraId="4A21D973">
      <w:pPr>
        <w:spacing w:line="600" w:lineRule="exact"/>
        <w:ind w:right="65" w:rightChars="31"/>
        <w:jc w:val="left"/>
        <w:rPr>
          <w:rFonts w:ascii="Times New Roman" w:hAnsi="Times New Roman" w:eastAsia="黑体"/>
          <w:sz w:val="32"/>
          <w:szCs w:val="32"/>
        </w:rPr>
      </w:pPr>
    </w:p>
    <w:p w14:paraId="2332D87C">
      <w:pPr>
        <w:spacing w:line="600" w:lineRule="exact"/>
        <w:ind w:right="65" w:rightChars="31"/>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企业特殊工种提前退休资格审核人员花名册</w:t>
      </w:r>
    </w:p>
    <w:tbl>
      <w:tblPr>
        <w:tblStyle w:val="9"/>
        <w:tblW w:w="14790" w:type="dxa"/>
        <w:jc w:val="center"/>
        <w:tblLayout w:type="fixed"/>
        <w:tblCellMar>
          <w:top w:w="0" w:type="dxa"/>
          <w:left w:w="108" w:type="dxa"/>
          <w:bottom w:w="0" w:type="dxa"/>
          <w:right w:w="108" w:type="dxa"/>
        </w:tblCellMar>
      </w:tblPr>
      <w:tblGrid>
        <w:gridCol w:w="437"/>
        <w:gridCol w:w="1133"/>
        <w:gridCol w:w="1488"/>
        <w:gridCol w:w="1348"/>
        <w:gridCol w:w="661"/>
        <w:gridCol w:w="733"/>
        <w:gridCol w:w="690"/>
        <w:gridCol w:w="675"/>
        <w:gridCol w:w="1742"/>
        <w:gridCol w:w="741"/>
        <w:gridCol w:w="822"/>
        <w:gridCol w:w="3313"/>
        <w:gridCol w:w="1007"/>
      </w:tblGrid>
      <w:tr w14:paraId="32E1A389">
        <w:tblPrEx>
          <w:tblCellMar>
            <w:top w:w="0" w:type="dxa"/>
            <w:left w:w="108" w:type="dxa"/>
            <w:bottom w:w="0" w:type="dxa"/>
            <w:right w:w="108" w:type="dxa"/>
          </w:tblCellMar>
        </w:tblPrEx>
        <w:trPr>
          <w:trHeight w:val="435" w:hRule="atLeast"/>
          <w:jc w:val="center"/>
        </w:trPr>
        <w:tc>
          <w:tcPr>
            <w:tcW w:w="14790" w:type="dxa"/>
            <w:gridSpan w:val="13"/>
            <w:tcBorders>
              <w:top w:val="nil"/>
              <w:left w:val="nil"/>
              <w:bottom w:val="nil"/>
              <w:right w:val="nil"/>
            </w:tcBorders>
            <w:noWrap/>
            <w:vAlign w:val="center"/>
          </w:tcPr>
          <w:p w14:paraId="67ED5F74">
            <w:pPr>
              <w:widowControl/>
              <w:jc w:val="left"/>
              <w:rPr>
                <w:rFonts w:ascii="Times New Roman" w:hAnsi="Times New Roman" w:eastAsia="黑体"/>
                <w:kern w:val="0"/>
                <w:sz w:val="24"/>
                <w:szCs w:val="24"/>
              </w:rPr>
            </w:pPr>
            <w:r>
              <w:rPr>
                <w:rFonts w:ascii="Times New Roman" w:hAnsi="Times New Roman" w:eastAsia="黑体"/>
                <w:kern w:val="0"/>
                <w:sz w:val="22"/>
                <w:szCs w:val="22"/>
              </w:rPr>
              <w:t>区人社局：（章）</w:t>
            </w:r>
          </w:p>
        </w:tc>
      </w:tr>
      <w:tr w14:paraId="3C68FB88">
        <w:tblPrEx>
          <w:tblCellMar>
            <w:top w:w="0" w:type="dxa"/>
            <w:left w:w="108" w:type="dxa"/>
            <w:bottom w:w="0" w:type="dxa"/>
            <w:right w:w="108" w:type="dxa"/>
          </w:tblCellMar>
        </w:tblPrEx>
        <w:trPr>
          <w:trHeight w:val="1020" w:hRule="atLeast"/>
          <w:jc w:val="center"/>
        </w:trPr>
        <w:tc>
          <w:tcPr>
            <w:tcW w:w="437" w:type="dxa"/>
            <w:tcBorders>
              <w:top w:val="single" w:color="auto" w:sz="4" w:space="0"/>
              <w:left w:val="single" w:color="auto" w:sz="4" w:space="0"/>
              <w:bottom w:val="single" w:color="auto" w:sz="4" w:space="0"/>
              <w:right w:val="single" w:color="auto" w:sz="4" w:space="0"/>
            </w:tcBorders>
            <w:noWrap/>
            <w:vAlign w:val="center"/>
          </w:tcPr>
          <w:p w14:paraId="5047AE52">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序号</w:t>
            </w:r>
          </w:p>
        </w:tc>
        <w:tc>
          <w:tcPr>
            <w:tcW w:w="1133" w:type="dxa"/>
            <w:tcBorders>
              <w:top w:val="single" w:color="auto" w:sz="4" w:space="0"/>
              <w:left w:val="nil"/>
              <w:bottom w:val="single" w:color="auto" w:sz="4" w:space="0"/>
              <w:right w:val="single" w:color="auto" w:sz="4" w:space="0"/>
            </w:tcBorders>
            <w:noWrap/>
            <w:vAlign w:val="center"/>
          </w:tcPr>
          <w:p w14:paraId="42054023">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申报单位</w:t>
            </w:r>
          </w:p>
        </w:tc>
        <w:tc>
          <w:tcPr>
            <w:tcW w:w="1488" w:type="dxa"/>
            <w:tcBorders>
              <w:top w:val="single" w:color="auto" w:sz="4" w:space="0"/>
              <w:left w:val="nil"/>
              <w:bottom w:val="single" w:color="auto" w:sz="4" w:space="0"/>
              <w:right w:val="single" w:color="auto" w:sz="4" w:space="0"/>
            </w:tcBorders>
            <w:noWrap w:val="0"/>
            <w:vAlign w:val="center"/>
          </w:tcPr>
          <w:p w14:paraId="35E184A2">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原从事特殊</w:t>
            </w:r>
            <w:r>
              <w:rPr>
                <w:rFonts w:hint="eastAsia" w:ascii="Times New Roman" w:hAnsi="Times New Roman" w:eastAsia="黑体" w:cs="黑体"/>
                <w:kern w:val="0"/>
                <w:sz w:val="22"/>
              </w:rPr>
              <w:br w:type="textWrapping"/>
            </w:r>
            <w:r>
              <w:rPr>
                <w:rFonts w:hint="eastAsia" w:ascii="Times New Roman" w:hAnsi="Times New Roman" w:eastAsia="黑体" w:cs="黑体"/>
                <w:kern w:val="0"/>
                <w:sz w:val="22"/>
              </w:rPr>
              <w:t>工种单位</w:t>
            </w:r>
          </w:p>
        </w:tc>
        <w:tc>
          <w:tcPr>
            <w:tcW w:w="1348" w:type="dxa"/>
            <w:tcBorders>
              <w:top w:val="single" w:color="auto" w:sz="4" w:space="0"/>
              <w:left w:val="nil"/>
              <w:bottom w:val="single" w:color="auto" w:sz="4" w:space="0"/>
              <w:right w:val="single" w:color="auto" w:sz="4" w:space="0"/>
            </w:tcBorders>
            <w:noWrap w:val="0"/>
            <w:vAlign w:val="center"/>
          </w:tcPr>
          <w:p w14:paraId="3DB2EBE9">
            <w:pPr>
              <w:widowControl/>
              <w:jc w:val="center"/>
              <w:rPr>
                <w:rFonts w:hint="eastAsia" w:ascii="Times New Roman" w:hAnsi="Times New Roman" w:eastAsia="黑体" w:cs="黑体"/>
                <w:kern w:val="0"/>
                <w:sz w:val="22"/>
              </w:rPr>
            </w:pPr>
            <w:r>
              <w:rPr>
                <w:rFonts w:hint="eastAsia" w:ascii="Times New Roman" w:hAnsi="Times New Roman" w:eastAsia="黑体" w:cs="黑体"/>
                <w:b w:val="0"/>
                <w:bCs w:val="0"/>
                <w:kern w:val="0"/>
                <w:sz w:val="22"/>
              </w:rPr>
              <w:t>原从事特殊</w:t>
            </w:r>
            <w:r>
              <w:rPr>
                <w:rFonts w:hint="eastAsia" w:ascii="Times New Roman" w:hAnsi="Times New Roman" w:eastAsia="黑体" w:cs="黑体"/>
                <w:b w:val="0"/>
                <w:bCs w:val="0"/>
                <w:kern w:val="0"/>
                <w:sz w:val="22"/>
              </w:rPr>
              <w:br w:type="textWrapping"/>
            </w:r>
            <w:r>
              <w:rPr>
                <w:rFonts w:hint="eastAsia" w:ascii="Times New Roman" w:hAnsi="Times New Roman" w:eastAsia="黑体" w:cs="黑体"/>
                <w:b w:val="0"/>
                <w:bCs w:val="0"/>
                <w:kern w:val="0"/>
                <w:sz w:val="22"/>
              </w:rPr>
              <w:t>工种单位上级主管部门</w:t>
            </w:r>
          </w:p>
        </w:tc>
        <w:tc>
          <w:tcPr>
            <w:tcW w:w="661" w:type="dxa"/>
            <w:tcBorders>
              <w:top w:val="single" w:color="auto" w:sz="4" w:space="0"/>
              <w:left w:val="nil"/>
              <w:bottom w:val="single" w:color="auto" w:sz="4" w:space="0"/>
              <w:right w:val="single" w:color="auto" w:sz="4" w:space="0"/>
            </w:tcBorders>
            <w:noWrap w:val="0"/>
            <w:vAlign w:val="center"/>
          </w:tcPr>
          <w:p w14:paraId="64A40C6F">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现参保区</w:t>
            </w:r>
          </w:p>
        </w:tc>
        <w:tc>
          <w:tcPr>
            <w:tcW w:w="733" w:type="dxa"/>
            <w:tcBorders>
              <w:top w:val="single" w:color="auto" w:sz="4" w:space="0"/>
              <w:left w:val="nil"/>
              <w:bottom w:val="single" w:color="auto" w:sz="4" w:space="0"/>
              <w:right w:val="single" w:color="auto" w:sz="4" w:space="0"/>
            </w:tcBorders>
            <w:noWrap/>
            <w:vAlign w:val="center"/>
          </w:tcPr>
          <w:p w14:paraId="5E3FE564">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姓名</w:t>
            </w:r>
          </w:p>
        </w:tc>
        <w:tc>
          <w:tcPr>
            <w:tcW w:w="690" w:type="dxa"/>
            <w:tcBorders>
              <w:top w:val="single" w:color="auto" w:sz="4" w:space="0"/>
              <w:left w:val="nil"/>
              <w:bottom w:val="single" w:color="auto" w:sz="4" w:space="0"/>
              <w:right w:val="single" w:color="auto" w:sz="4" w:space="0"/>
            </w:tcBorders>
            <w:noWrap/>
            <w:vAlign w:val="center"/>
          </w:tcPr>
          <w:p w14:paraId="30F7E37F">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性别</w:t>
            </w:r>
          </w:p>
        </w:tc>
        <w:tc>
          <w:tcPr>
            <w:tcW w:w="675" w:type="dxa"/>
            <w:tcBorders>
              <w:top w:val="single" w:color="auto" w:sz="4" w:space="0"/>
              <w:left w:val="nil"/>
              <w:bottom w:val="single" w:color="auto" w:sz="4" w:space="0"/>
              <w:right w:val="single" w:color="auto" w:sz="4" w:space="0"/>
            </w:tcBorders>
            <w:noWrap/>
            <w:vAlign w:val="center"/>
          </w:tcPr>
          <w:p w14:paraId="45A20646">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年龄</w:t>
            </w:r>
          </w:p>
        </w:tc>
        <w:tc>
          <w:tcPr>
            <w:tcW w:w="1742" w:type="dxa"/>
            <w:tcBorders>
              <w:top w:val="single" w:color="auto" w:sz="4" w:space="0"/>
              <w:left w:val="nil"/>
              <w:bottom w:val="single" w:color="auto" w:sz="4" w:space="0"/>
              <w:right w:val="single" w:color="auto" w:sz="4" w:space="0"/>
            </w:tcBorders>
            <w:noWrap/>
            <w:vAlign w:val="center"/>
          </w:tcPr>
          <w:p w14:paraId="221569FC">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社会保障号码</w:t>
            </w:r>
          </w:p>
        </w:tc>
        <w:tc>
          <w:tcPr>
            <w:tcW w:w="741" w:type="dxa"/>
            <w:tcBorders>
              <w:top w:val="single" w:color="auto" w:sz="4" w:space="0"/>
              <w:left w:val="nil"/>
              <w:bottom w:val="single" w:color="auto" w:sz="4" w:space="0"/>
              <w:right w:val="single" w:color="auto" w:sz="4" w:space="0"/>
            </w:tcBorders>
            <w:noWrap/>
            <w:vAlign w:val="center"/>
          </w:tcPr>
          <w:p w14:paraId="43C24700">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工种名称</w:t>
            </w:r>
          </w:p>
        </w:tc>
        <w:tc>
          <w:tcPr>
            <w:tcW w:w="822" w:type="dxa"/>
            <w:tcBorders>
              <w:top w:val="single" w:color="auto" w:sz="4" w:space="0"/>
              <w:left w:val="nil"/>
              <w:bottom w:val="single" w:color="auto" w:sz="4" w:space="0"/>
              <w:right w:val="single" w:color="auto" w:sz="4" w:space="0"/>
            </w:tcBorders>
            <w:noWrap/>
            <w:vAlign w:val="center"/>
          </w:tcPr>
          <w:p w14:paraId="21CA9355">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工种性质</w:t>
            </w:r>
          </w:p>
        </w:tc>
        <w:tc>
          <w:tcPr>
            <w:tcW w:w="3313" w:type="dxa"/>
            <w:tcBorders>
              <w:top w:val="single" w:color="auto" w:sz="4" w:space="0"/>
              <w:left w:val="nil"/>
              <w:bottom w:val="single" w:color="auto" w:sz="4" w:space="0"/>
              <w:right w:val="single" w:color="auto" w:sz="4" w:space="0"/>
            </w:tcBorders>
            <w:noWrap w:val="0"/>
            <w:vAlign w:val="center"/>
          </w:tcPr>
          <w:p w14:paraId="49287763">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实际从事特殊工种起止时间</w:t>
            </w:r>
          </w:p>
        </w:tc>
        <w:tc>
          <w:tcPr>
            <w:tcW w:w="1007" w:type="dxa"/>
            <w:tcBorders>
              <w:top w:val="single" w:color="auto" w:sz="4" w:space="0"/>
              <w:left w:val="nil"/>
              <w:bottom w:val="single" w:color="auto" w:sz="4" w:space="0"/>
              <w:right w:val="single" w:color="auto" w:sz="4" w:space="0"/>
            </w:tcBorders>
            <w:noWrap/>
            <w:vAlign w:val="center"/>
          </w:tcPr>
          <w:p w14:paraId="14C10C43">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备注</w:t>
            </w:r>
          </w:p>
        </w:tc>
      </w:tr>
      <w:tr w14:paraId="13FF10B8">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13061F0E">
            <w:pPr>
              <w:widowControl/>
              <w:jc w:val="center"/>
              <w:rPr>
                <w:rFonts w:ascii="Times New Roman" w:hAnsi="Times New Roman" w:eastAsia="宋体"/>
                <w:kern w:val="0"/>
                <w:sz w:val="20"/>
                <w:szCs w:val="20"/>
              </w:rPr>
            </w:pPr>
          </w:p>
        </w:tc>
        <w:tc>
          <w:tcPr>
            <w:tcW w:w="1133" w:type="dxa"/>
            <w:tcBorders>
              <w:top w:val="nil"/>
              <w:left w:val="nil"/>
              <w:bottom w:val="single" w:color="auto" w:sz="4" w:space="0"/>
              <w:right w:val="single" w:color="auto" w:sz="4" w:space="0"/>
            </w:tcBorders>
            <w:noWrap/>
            <w:vAlign w:val="center"/>
          </w:tcPr>
          <w:p w14:paraId="302D43C4">
            <w:pPr>
              <w:widowControl/>
              <w:jc w:val="center"/>
              <w:rPr>
                <w:rFonts w:ascii="Times New Roman" w:hAnsi="Times New Roman" w:eastAsia="宋体"/>
                <w:kern w:val="0"/>
                <w:sz w:val="20"/>
                <w:szCs w:val="20"/>
              </w:rPr>
            </w:pPr>
          </w:p>
        </w:tc>
        <w:tc>
          <w:tcPr>
            <w:tcW w:w="1488" w:type="dxa"/>
            <w:tcBorders>
              <w:top w:val="nil"/>
              <w:left w:val="nil"/>
              <w:bottom w:val="single" w:color="auto" w:sz="4" w:space="0"/>
              <w:right w:val="single" w:color="auto" w:sz="4" w:space="0"/>
            </w:tcBorders>
            <w:noWrap/>
            <w:vAlign w:val="center"/>
          </w:tcPr>
          <w:p w14:paraId="6D9B73FC">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122A803E">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0699A5C8">
            <w:pPr>
              <w:widowControl/>
              <w:jc w:val="center"/>
              <w:rPr>
                <w:rFonts w:ascii="Times New Roman" w:hAnsi="Times New Roman" w:eastAsia="宋体"/>
                <w:kern w:val="0"/>
                <w:sz w:val="20"/>
                <w:szCs w:val="20"/>
              </w:rPr>
            </w:pPr>
          </w:p>
        </w:tc>
        <w:tc>
          <w:tcPr>
            <w:tcW w:w="733" w:type="dxa"/>
            <w:tcBorders>
              <w:top w:val="nil"/>
              <w:left w:val="nil"/>
              <w:bottom w:val="single" w:color="auto" w:sz="4" w:space="0"/>
              <w:right w:val="single" w:color="auto" w:sz="4" w:space="0"/>
            </w:tcBorders>
            <w:noWrap/>
            <w:vAlign w:val="center"/>
          </w:tcPr>
          <w:p w14:paraId="655CBCEC">
            <w:pPr>
              <w:widowControl/>
              <w:jc w:val="center"/>
              <w:rPr>
                <w:rFonts w:ascii="Times New Roman" w:hAnsi="Times New Roman" w:eastAsia="宋体"/>
                <w:kern w:val="0"/>
                <w:sz w:val="20"/>
                <w:szCs w:val="20"/>
              </w:rPr>
            </w:pPr>
          </w:p>
        </w:tc>
        <w:tc>
          <w:tcPr>
            <w:tcW w:w="690" w:type="dxa"/>
            <w:tcBorders>
              <w:top w:val="nil"/>
              <w:left w:val="nil"/>
              <w:bottom w:val="single" w:color="auto" w:sz="4" w:space="0"/>
              <w:right w:val="single" w:color="auto" w:sz="4" w:space="0"/>
            </w:tcBorders>
            <w:noWrap/>
            <w:vAlign w:val="center"/>
          </w:tcPr>
          <w:p w14:paraId="7C73D642">
            <w:pPr>
              <w:widowControl/>
              <w:jc w:val="center"/>
              <w:rPr>
                <w:rFonts w:ascii="Times New Roman" w:hAnsi="Times New Roman" w:eastAsia="宋体"/>
                <w:kern w:val="0"/>
                <w:sz w:val="20"/>
                <w:szCs w:val="20"/>
              </w:rPr>
            </w:pPr>
          </w:p>
        </w:tc>
        <w:tc>
          <w:tcPr>
            <w:tcW w:w="675" w:type="dxa"/>
            <w:tcBorders>
              <w:top w:val="nil"/>
              <w:left w:val="nil"/>
              <w:bottom w:val="single" w:color="auto" w:sz="4" w:space="0"/>
              <w:right w:val="single" w:color="auto" w:sz="4" w:space="0"/>
            </w:tcBorders>
            <w:noWrap/>
            <w:vAlign w:val="center"/>
          </w:tcPr>
          <w:p w14:paraId="03C86D72">
            <w:pPr>
              <w:widowControl/>
              <w:jc w:val="center"/>
              <w:rPr>
                <w:rFonts w:ascii="Times New Roman" w:hAnsi="Times New Roman" w:eastAsia="宋体"/>
                <w:kern w:val="0"/>
                <w:sz w:val="20"/>
                <w:szCs w:val="20"/>
              </w:rPr>
            </w:pPr>
          </w:p>
        </w:tc>
        <w:tc>
          <w:tcPr>
            <w:tcW w:w="1742" w:type="dxa"/>
            <w:tcBorders>
              <w:top w:val="nil"/>
              <w:left w:val="nil"/>
              <w:bottom w:val="single" w:color="auto" w:sz="4" w:space="0"/>
              <w:right w:val="single" w:color="auto" w:sz="4" w:space="0"/>
            </w:tcBorders>
            <w:noWrap/>
            <w:vAlign w:val="center"/>
          </w:tcPr>
          <w:p w14:paraId="2A3F9BFE">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2634F90B">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420DAECF">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3D4B9BB0">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309034E0">
            <w:pPr>
              <w:widowControl/>
              <w:jc w:val="center"/>
              <w:rPr>
                <w:rFonts w:ascii="Times New Roman" w:hAnsi="Times New Roman" w:eastAsia="宋体"/>
                <w:kern w:val="0"/>
                <w:sz w:val="20"/>
                <w:szCs w:val="20"/>
              </w:rPr>
            </w:pPr>
          </w:p>
        </w:tc>
      </w:tr>
      <w:tr w14:paraId="383DCB72">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128107C9">
            <w:pPr>
              <w:widowControl/>
              <w:jc w:val="center"/>
              <w:rPr>
                <w:rFonts w:ascii="Times New Roman" w:hAnsi="Times New Roman" w:eastAsia="宋体"/>
                <w:kern w:val="0"/>
                <w:sz w:val="20"/>
                <w:szCs w:val="20"/>
              </w:rPr>
            </w:pPr>
          </w:p>
        </w:tc>
        <w:tc>
          <w:tcPr>
            <w:tcW w:w="1133" w:type="dxa"/>
            <w:tcBorders>
              <w:top w:val="nil"/>
              <w:left w:val="nil"/>
              <w:bottom w:val="single" w:color="auto" w:sz="4" w:space="0"/>
              <w:right w:val="single" w:color="auto" w:sz="4" w:space="0"/>
            </w:tcBorders>
            <w:noWrap/>
            <w:vAlign w:val="center"/>
          </w:tcPr>
          <w:p w14:paraId="3A7C694C">
            <w:pPr>
              <w:widowControl/>
              <w:jc w:val="center"/>
              <w:rPr>
                <w:rFonts w:ascii="Times New Roman" w:hAnsi="Times New Roman" w:eastAsia="宋体"/>
                <w:kern w:val="0"/>
                <w:sz w:val="20"/>
                <w:szCs w:val="20"/>
              </w:rPr>
            </w:pPr>
          </w:p>
        </w:tc>
        <w:tc>
          <w:tcPr>
            <w:tcW w:w="1488" w:type="dxa"/>
            <w:tcBorders>
              <w:top w:val="nil"/>
              <w:left w:val="nil"/>
              <w:bottom w:val="single" w:color="auto" w:sz="4" w:space="0"/>
              <w:right w:val="single" w:color="auto" w:sz="4" w:space="0"/>
            </w:tcBorders>
            <w:noWrap/>
            <w:vAlign w:val="center"/>
          </w:tcPr>
          <w:p w14:paraId="11490D41">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330F3701">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2EED1B52">
            <w:pPr>
              <w:widowControl/>
              <w:jc w:val="center"/>
              <w:rPr>
                <w:rFonts w:ascii="Times New Roman" w:hAnsi="Times New Roman" w:eastAsia="宋体"/>
                <w:kern w:val="0"/>
                <w:sz w:val="20"/>
                <w:szCs w:val="20"/>
              </w:rPr>
            </w:pPr>
          </w:p>
        </w:tc>
        <w:tc>
          <w:tcPr>
            <w:tcW w:w="733" w:type="dxa"/>
            <w:tcBorders>
              <w:top w:val="nil"/>
              <w:left w:val="nil"/>
              <w:bottom w:val="single" w:color="auto" w:sz="4" w:space="0"/>
              <w:right w:val="single" w:color="auto" w:sz="4" w:space="0"/>
            </w:tcBorders>
            <w:noWrap/>
            <w:vAlign w:val="center"/>
          </w:tcPr>
          <w:p w14:paraId="5C9A66A7">
            <w:pPr>
              <w:widowControl/>
              <w:jc w:val="center"/>
              <w:rPr>
                <w:rFonts w:ascii="Times New Roman" w:hAnsi="Times New Roman" w:eastAsia="宋体"/>
                <w:kern w:val="0"/>
                <w:sz w:val="20"/>
                <w:szCs w:val="20"/>
              </w:rPr>
            </w:pPr>
          </w:p>
        </w:tc>
        <w:tc>
          <w:tcPr>
            <w:tcW w:w="690" w:type="dxa"/>
            <w:tcBorders>
              <w:top w:val="nil"/>
              <w:left w:val="nil"/>
              <w:bottom w:val="single" w:color="auto" w:sz="4" w:space="0"/>
              <w:right w:val="single" w:color="auto" w:sz="4" w:space="0"/>
            </w:tcBorders>
            <w:noWrap/>
            <w:vAlign w:val="center"/>
          </w:tcPr>
          <w:p w14:paraId="45D0ACDF">
            <w:pPr>
              <w:widowControl/>
              <w:jc w:val="center"/>
              <w:rPr>
                <w:rFonts w:ascii="Times New Roman" w:hAnsi="Times New Roman" w:eastAsia="宋体"/>
                <w:kern w:val="0"/>
                <w:sz w:val="20"/>
                <w:szCs w:val="20"/>
              </w:rPr>
            </w:pPr>
          </w:p>
        </w:tc>
        <w:tc>
          <w:tcPr>
            <w:tcW w:w="675" w:type="dxa"/>
            <w:tcBorders>
              <w:top w:val="nil"/>
              <w:left w:val="nil"/>
              <w:bottom w:val="single" w:color="auto" w:sz="4" w:space="0"/>
              <w:right w:val="single" w:color="auto" w:sz="4" w:space="0"/>
            </w:tcBorders>
            <w:noWrap/>
            <w:vAlign w:val="center"/>
          </w:tcPr>
          <w:p w14:paraId="00507675">
            <w:pPr>
              <w:widowControl/>
              <w:jc w:val="center"/>
              <w:rPr>
                <w:rFonts w:ascii="Times New Roman" w:hAnsi="Times New Roman" w:eastAsia="宋体"/>
                <w:kern w:val="0"/>
                <w:sz w:val="20"/>
                <w:szCs w:val="20"/>
              </w:rPr>
            </w:pPr>
          </w:p>
        </w:tc>
        <w:tc>
          <w:tcPr>
            <w:tcW w:w="1742" w:type="dxa"/>
            <w:tcBorders>
              <w:top w:val="nil"/>
              <w:left w:val="nil"/>
              <w:bottom w:val="single" w:color="auto" w:sz="4" w:space="0"/>
              <w:right w:val="single" w:color="auto" w:sz="4" w:space="0"/>
            </w:tcBorders>
            <w:noWrap/>
            <w:vAlign w:val="center"/>
          </w:tcPr>
          <w:p w14:paraId="4D976A95">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2C618F33">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0D9471C5">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261633C9">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478A14BF">
            <w:pPr>
              <w:widowControl/>
              <w:jc w:val="center"/>
              <w:rPr>
                <w:rFonts w:ascii="Times New Roman" w:hAnsi="Times New Roman" w:eastAsia="宋体"/>
                <w:kern w:val="0"/>
                <w:sz w:val="20"/>
                <w:szCs w:val="20"/>
              </w:rPr>
            </w:pPr>
          </w:p>
        </w:tc>
      </w:tr>
      <w:tr w14:paraId="031086BB">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7EE43752">
            <w:pPr>
              <w:widowControl/>
              <w:jc w:val="center"/>
              <w:rPr>
                <w:rFonts w:ascii="Times New Roman" w:hAnsi="Times New Roman" w:eastAsia="宋体"/>
                <w:kern w:val="0"/>
                <w:sz w:val="20"/>
                <w:szCs w:val="20"/>
              </w:rPr>
            </w:pPr>
          </w:p>
        </w:tc>
        <w:tc>
          <w:tcPr>
            <w:tcW w:w="1133" w:type="dxa"/>
            <w:tcBorders>
              <w:top w:val="nil"/>
              <w:left w:val="nil"/>
              <w:bottom w:val="single" w:color="auto" w:sz="4" w:space="0"/>
              <w:right w:val="single" w:color="auto" w:sz="4" w:space="0"/>
            </w:tcBorders>
            <w:noWrap/>
            <w:vAlign w:val="center"/>
          </w:tcPr>
          <w:p w14:paraId="51431767">
            <w:pPr>
              <w:widowControl/>
              <w:jc w:val="center"/>
              <w:rPr>
                <w:rFonts w:ascii="Times New Roman" w:hAnsi="Times New Roman" w:eastAsia="宋体"/>
                <w:kern w:val="0"/>
                <w:sz w:val="20"/>
                <w:szCs w:val="20"/>
              </w:rPr>
            </w:pPr>
          </w:p>
        </w:tc>
        <w:tc>
          <w:tcPr>
            <w:tcW w:w="1488" w:type="dxa"/>
            <w:tcBorders>
              <w:top w:val="nil"/>
              <w:left w:val="nil"/>
              <w:bottom w:val="single" w:color="auto" w:sz="4" w:space="0"/>
              <w:right w:val="single" w:color="auto" w:sz="4" w:space="0"/>
            </w:tcBorders>
            <w:noWrap/>
            <w:vAlign w:val="center"/>
          </w:tcPr>
          <w:p w14:paraId="7BAD4C0E">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637B0EEB">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02DA048C">
            <w:pPr>
              <w:widowControl/>
              <w:jc w:val="center"/>
              <w:rPr>
                <w:rFonts w:ascii="Times New Roman" w:hAnsi="Times New Roman" w:eastAsia="宋体"/>
                <w:kern w:val="0"/>
                <w:sz w:val="20"/>
                <w:szCs w:val="20"/>
              </w:rPr>
            </w:pPr>
          </w:p>
        </w:tc>
        <w:tc>
          <w:tcPr>
            <w:tcW w:w="733" w:type="dxa"/>
            <w:tcBorders>
              <w:top w:val="nil"/>
              <w:left w:val="nil"/>
              <w:bottom w:val="single" w:color="auto" w:sz="4" w:space="0"/>
              <w:right w:val="single" w:color="auto" w:sz="4" w:space="0"/>
            </w:tcBorders>
            <w:noWrap/>
            <w:vAlign w:val="center"/>
          </w:tcPr>
          <w:p w14:paraId="4C52E418">
            <w:pPr>
              <w:widowControl/>
              <w:jc w:val="center"/>
              <w:rPr>
                <w:rFonts w:ascii="Times New Roman" w:hAnsi="Times New Roman" w:eastAsia="宋体"/>
                <w:kern w:val="0"/>
                <w:sz w:val="20"/>
                <w:szCs w:val="20"/>
              </w:rPr>
            </w:pPr>
          </w:p>
        </w:tc>
        <w:tc>
          <w:tcPr>
            <w:tcW w:w="690" w:type="dxa"/>
            <w:tcBorders>
              <w:top w:val="nil"/>
              <w:left w:val="nil"/>
              <w:bottom w:val="single" w:color="auto" w:sz="4" w:space="0"/>
              <w:right w:val="single" w:color="auto" w:sz="4" w:space="0"/>
            </w:tcBorders>
            <w:noWrap/>
            <w:vAlign w:val="center"/>
          </w:tcPr>
          <w:p w14:paraId="1A01F97C">
            <w:pPr>
              <w:widowControl/>
              <w:jc w:val="center"/>
              <w:rPr>
                <w:rFonts w:ascii="Times New Roman" w:hAnsi="Times New Roman" w:eastAsia="宋体"/>
                <w:kern w:val="0"/>
                <w:sz w:val="20"/>
                <w:szCs w:val="20"/>
              </w:rPr>
            </w:pPr>
          </w:p>
        </w:tc>
        <w:tc>
          <w:tcPr>
            <w:tcW w:w="675" w:type="dxa"/>
            <w:tcBorders>
              <w:top w:val="nil"/>
              <w:left w:val="nil"/>
              <w:bottom w:val="single" w:color="auto" w:sz="4" w:space="0"/>
              <w:right w:val="single" w:color="auto" w:sz="4" w:space="0"/>
            </w:tcBorders>
            <w:noWrap/>
            <w:vAlign w:val="center"/>
          </w:tcPr>
          <w:p w14:paraId="44A9EA1F">
            <w:pPr>
              <w:widowControl/>
              <w:jc w:val="center"/>
              <w:rPr>
                <w:rFonts w:ascii="Times New Roman" w:hAnsi="Times New Roman" w:eastAsia="宋体"/>
                <w:kern w:val="0"/>
                <w:sz w:val="20"/>
                <w:szCs w:val="20"/>
              </w:rPr>
            </w:pPr>
          </w:p>
        </w:tc>
        <w:tc>
          <w:tcPr>
            <w:tcW w:w="1742" w:type="dxa"/>
            <w:tcBorders>
              <w:top w:val="nil"/>
              <w:left w:val="nil"/>
              <w:bottom w:val="single" w:color="auto" w:sz="4" w:space="0"/>
              <w:right w:val="single" w:color="auto" w:sz="4" w:space="0"/>
            </w:tcBorders>
            <w:noWrap/>
            <w:vAlign w:val="center"/>
          </w:tcPr>
          <w:p w14:paraId="2EA7B48F">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79D29743">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0A7CB888">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5586BB3A">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20F0C768">
            <w:pPr>
              <w:widowControl/>
              <w:jc w:val="center"/>
              <w:rPr>
                <w:rFonts w:ascii="Times New Roman" w:hAnsi="Times New Roman" w:eastAsia="宋体"/>
                <w:kern w:val="0"/>
                <w:sz w:val="20"/>
                <w:szCs w:val="20"/>
              </w:rPr>
            </w:pPr>
          </w:p>
        </w:tc>
      </w:tr>
      <w:tr w14:paraId="5AD02B7F">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7A020815">
            <w:pPr>
              <w:widowControl/>
              <w:jc w:val="center"/>
              <w:rPr>
                <w:rFonts w:ascii="Times New Roman" w:hAnsi="Times New Roman" w:eastAsia="宋体"/>
                <w:kern w:val="0"/>
                <w:sz w:val="20"/>
                <w:szCs w:val="20"/>
              </w:rPr>
            </w:pPr>
          </w:p>
        </w:tc>
        <w:tc>
          <w:tcPr>
            <w:tcW w:w="1133" w:type="dxa"/>
            <w:tcBorders>
              <w:top w:val="nil"/>
              <w:left w:val="nil"/>
              <w:bottom w:val="single" w:color="auto" w:sz="4" w:space="0"/>
              <w:right w:val="single" w:color="auto" w:sz="4" w:space="0"/>
            </w:tcBorders>
            <w:noWrap/>
            <w:vAlign w:val="center"/>
          </w:tcPr>
          <w:p w14:paraId="6A9538E6">
            <w:pPr>
              <w:widowControl/>
              <w:jc w:val="center"/>
              <w:rPr>
                <w:rFonts w:ascii="Times New Roman" w:hAnsi="Times New Roman" w:eastAsia="宋体"/>
                <w:kern w:val="0"/>
                <w:sz w:val="20"/>
                <w:szCs w:val="20"/>
              </w:rPr>
            </w:pPr>
          </w:p>
        </w:tc>
        <w:tc>
          <w:tcPr>
            <w:tcW w:w="1488" w:type="dxa"/>
            <w:tcBorders>
              <w:top w:val="nil"/>
              <w:left w:val="nil"/>
              <w:bottom w:val="single" w:color="auto" w:sz="4" w:space="0"/>
              <w:right w:val="single" w:color="auto" w:sz="4" w:space="0"/>
            </w:tcBorders>
            <w:noWrap/>
            <w:vAlign w:val="center"/>
          </w:tcPr>
          <w:p w14:paraId="722A0724">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5F2DE01E">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78DCA792">
            <w:pPr>
              <w:widowControl/>
              <w:jc w:val="center"/>
              <w:rPr>
                <w:rFonts w:ascii="Times New Roman" w:hAnsi="Times New Roman" w:eastAsia="宋体"/>
                <w:kern w:val="0"/>
                <w:sz w:val="20"/>
                <w:szCs w:val="20"/>
              </w:rPr>
            </w:pPr>
          </w:p>
        </w:tc>
        <w:tc>
          <w:tcPr>
            <w:tcW w:w="733" w:type="dxa"/>
            <w:tcBorders>
              <w:top w:val="nil"/>
              <w:left w:val="nil"/>
              <w:bottom w:val="single" w:color="auto" w:sz="4" w:space="0"/>
              <w:right w:val="single" w:color="auto" w:sz="4" w:space="0"/>
            </w:tcBorders>
            <w:noWrap/>
            <w:vAlign w:val="center"/>
          </w:tcPr>
          <w:p w14:paraId="2A4D6C72">
            <w:pPr>
              <w:widowControl/>
              <w:jc w:val="center"/>
              <w:rPr>
                <w:rFonts w:ascii="Times New Roman" w:hAnsi="Times New Roman" w:eastAsia="宋体"/>
                <w:kern w:val="0"/>
                <w:sz w:val="20"/>
                <w:szCs w:val="20"/>
              </w:rPr>
            </w:pPr>
          </w:p>
        </w:tc>
        <w:tc>
          <w:tcPr>
            <w:tcW w:w="690" w:type="dxa"/>
            <w:tcBorders>
              <w:top w:val="nil"/>
              <w:left w:val="nil"/>
              <w:bottom w:val="single" w:color="auto" w:sz="4" w:space="0"/>
              <w:right w:val="single" w:color="auto" w:sz="4" w:space="0"/>
            </w:tcBorders>
            <w:noWrap/>
            <w:vAlign w:val="center"/>
          </w:tcPr>
          <w:p w14:paraId="43CBD6DB">
            <w:pPr>
              <w:widowControl/>
              <w:jc w:val="center"/>
              <w:rPr>
                <w:rFonts w:ascii="Times New Roman" w:hAnsi="Times New Roman" w:eastAsia="宋体"/>
                <w:kern w:val="0"/>
                <w:sz w:val="20"/>
                <w:szCs w:val="20"/>
              </w:rPr>
            </w:pPr>
          </w:p>
        </w:tc>
        <w:tc>
          <w:tcPr>
            <w:tcW w:w="675" w:type="dxa"/>
            <w:tcBorders>
              <w:top w:val="nil"/>
              <w:left w:val="nil"/>
              <w:bottom w:val="single" w:color="auto" w:sz="4" w:space="0"/>
              <w:right w:val="single" w:color="auto" w:sz="4" w:space="0"/>
            </w:tcBorders>
            <w:noWrap/>
            <w:vAlign w:val="center"/>
          </w:tcPr>
          <w:p w14:paraId="7B50F879">
            <w:pPr>
              <w:widowControl/>
              <w:jc w:val="center"/>
              <w:rPr>
                <w:rFonts w:ascii="Times New Roman" w:hAnsi="Times New Roman" w:eastAsia="宋体"/>
                <w:kern w:val="0"/>
                <w:sz w:val="20"/>
                <w:szCs w:val="20"/>
              </w:rPr>
            </w:pPr>
          </w:p>
        </w:tc>
        <w:tc>
          <w:tcPr>
            <w:tcW w:w="1742" w:type="dxa"/>
            <w:tcBorders>
              <w:top w:val="nil"/>
              <w:left w:val="nil"/>
              <w:bottom w:val="single" w:color="auto" w:sz="4" w:space="0"/>
              <w:right w:val="single" w:color="auto" w:sz="4" w:space="0"/>
            </w:tcBorders>
            <w:noWrap/>
            <w:vAlign w:val="center"/>
          </w:tcPr>
          <w:p w14:paraId="4D7F5C2C">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0FAA384F">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710C6193">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0AB41951">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497DC672">
            <w:pPr>
              <w:widowControl/>
              <w:jc w:val="center"/>
              <w:rPr>
                <w:rFonts w:ascii="Times New Roman" w:hAnsi="Times New Roman" w:eastAsia="宋体"/>
                <w:kern w:val="0"/>
                <w:sz w:val="20"/>
                <w:szCs w:val="20"/>
              </w:rPr>
            </w:pPr>
          </w:p>
        </w:tc>
      </w:tr>
      <w:tr w14:paraId="1C99F24C">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0872308C">
            <w:pPr>
              <w:widowControl/>
              <w:jc w:val="center"/>
              <w:rPr>
                <w:rFonts w:ascii="Times New Roman" w:hAnsi="Times New Roman" w:eastAsia="宋体"/>
                <w:kern w:val="0"/>
                <w:sz w:val="20"/>
                <w:szCs w:val="20"/>
              </w:rPr>
            </w:pPr>
          </w:p>
        </w:tc>
        <w:tc>
          <w:tcPr>
            <w:tcW w:w="1133" w:type="dxa"/>
            <w:tcBorders>
              <w:top w:val="nil"/>
              <w:left w:val="nil"/>
              <w:bottom w:val="single" w:color="auto" w:sz="4" w:space="0"/>
              <w:right w:val="single" w:color="auto" w:sz="4" w:space="0"/>
            </w:tcBorders>
            <w:noWrap/>
            <w:vAlign w:val="center"/>
          </w:tcPr>
          <w:p w14:paraId="3E5C9331">
            <w:pPr>
              <w:widowControl/>
              <w:jc w:val="center"/>
              <w:rPr>
                <w:rFonts w:ascii="Times New Roman" w:hAnsi="Times New Roman" w:eastAsia="宋体"/>
                <w:kern w:val="0"/>
                <w:sz w:val="20"/>
                <w:szCs w:val="20"/>
              </w:rPr>
            </w:pPr>
          </w:p>
        </w:tc>
        <w:tc>
          <w:tcPr>
            <w:tcW w:w="1488" w:type="dxa"/>
            <w:tcBorders>
              <w:top w:val="nil"/>
              <w:left w:val="nil"/>
              <w:bottom w:val="single" w:color="auto" w:sz="4" w:space="0"/>
              <w:right w:val="single" w:color="auto" w:sz="4" w:space="0"/>
            </w:tcBorders>
            <w:noWrap/>
            <w:vAlign w:val="center"/>
          </w:tcPr>
          <w:p w14:paraId="176CCCF8">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53C68920">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6CA0AA47">
            <w:pPr>
              <w:widowControl/>
              <w:jc w:val="center"/>
              <w:rPr>
                <w:rFonts w:ascii="Times New Roman" w:hAnsi="Times New Roman" w:eastAsia="宋体"/>
                <w:kern w:val="0"/>
                <w:sz w:val="20"/>
                <w:szCs w:val="20"/>
              </w:rPr>
            </w:pPr>
          </w:p>
        </w:tc>
        <w:tc>
          <w:tcPr>
            <w:tcW w:w="733" w:type="dxa"/>
            <w:tcBorders>
              <w:top w:val="nil"/>
              <w:left w:val="nil"/>
              <w:bottom w:val="single" w:color="auto" w:sz="4" w:space="0"/>
              <w:right w:val="single" w:color="auto" w:sz="4" w:space="0"/>
            </w:tcBorders>
            <w:noWrap/>
            <w:vAlign w:val="center"/>
          </w:tcPr>
          <w:p w14:paraId="1D6EE39D">
            <w:pPr>
              <w:widowControl/>
              <w:jc w:val="center"/>
              <w:rPr>
                <w:rFonts w:ascii="Times New Roman" w:hAnsi="Times New Roman" w:eastAsia="宋体"/>
                <w:kern w:val="0"/>
                <w:sz w:val="20"/>
                <w:szCs w:val="20"/>
              </w:rPr>
            </w:pPr>
          </w:p>
        </w:tc>
        <w:tc>
          <w:tcPr>
            <w:tcW w:w="690" w:type="dxa"/>
            <w:tcBorders>
              <w:top w:val="nil"/>
              <w:left w:val="nil"/>
              <w:bottom w:val="single" w:color="auto" w:sz="4" w:space="0"/>
              <w:right w:val="single" w:color="auto" w:sz="4" w:space="0"/>
            </w:tcBorders>
            <w:noWrap/>
            <w:vAlign w:val="center"/>
          </w:tcPr>
          <w:p w14:paraId="24A1B7D7">
            <w:pPr>
              <w:widowControl/>
              <w:jc w:val="center"/>
              <w:rPr>
                <w:rFonts w:ascii="Times New Roman" w:hAnsi="Times New Roman" w:eastAsia="宋体"/>
                <w:kern w:val="0"/>
                <w:sz w:val="20"/>
                <w:szCs w:val="20"/>
              </w:rPr>
            </w:pPr>
          </w:p>
        </w:tc>
        <w:tc>
          <w:tcPr>
            <w:tcW w:w="675" w:type="dxa"/>
            <w:tcBorders>
              <w:top w:val="nil"/>
              <w:left w:val="nil"/>
              <w:bottom w:val="single" w:color="auto" w:sz="4" w:space="0"/>
              <w:right w:val="single" w:color="auto" w:sz="4" w:space="0"/>
            </w:tcBorders>
            <w:noWrap/>
            <w:vAlign w:val="center"/>
          </w:tcPr>
          <w:p w14:paraId="194914D7">
            <w:pPr>
              <w:widowControl/>
              <w:jc w:val="center"/>
              <w:rPr>
                <w:rFonts w:ascii="Times New Roman" w:hAnsi="Times New Roman" w:eastAsia="宋体"/>
                <w:kern w:val="0"/>
                <w:sz w:val="20"/>
                <w:szCs w:val="20"/>
              </w:rPr>
            </w:pPr>
          </w:p>
        </w:tc>
        <w:tc>
          <w:tcPr>
            <w:tcW w:w="1742" w:type="dxa"/>
            <w:tcBorders>
              <w:top w:val="nil"/>
              <w:left w:val="nil"/>
              <w:bottom w:val="single" w:color="auto" w:sz="4" w:space="0"/>
              <w:right w:val="single" w:color="auto" w:sz="4" w:space="0"/>
            </w:tcBorders>
            <w:noWrap/>
            <w:vAlign w:val="center"/>
          </w:tcPr>
          <w:p w14:paraId="69CC2DB7">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669BCEFB">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782AA4D3">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77EE768D">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50B1932D">
            <w:pPr>
              <w:widowControl/>
              <w:jc w:val="center"/>
              <w:rPr>
                <w:rFonts w:ascii="Times New Roman" w:hAnsi="Times New Roman" w:eastAsia="宋体"/>
                <w:kern w:val="0"/>
                <w:sz w:val="20"/>
                <w:szCs w:val="20"/>
              </w:rPr>
            </w:pPr>
          </w:p>
        </w:tc>
      </w:tr>
      <w:tr w14:paraId="341EBD6E">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6C84A65F">
            <w:pPr>
              <w:widowControl/>
              <w:jc w:val="center"/>
              <w:rPr>
                <w:rFonts w:ascii="Times New Roman" w:hAnsi="Times New Roman" w:eastAsia="宋体"/>
                <w:kern w:val="0"/>
                <w:sz w:val="20"/>
                <w:szCs w:val="20"/>
              </w:rPr>
            </w:pPr>
          </w:p>
        </w:tc>
        <w:tc>
          <w:tcPr>
            <w:tcW w:w="1133" w:type="dxa"/>
            <w:tcBorders>
              <w:top w:val="nil"/>
              <w:left w:val="nil"/>
              <w:bottom w:val="single" w:color="auto" w:sz="4" w:space="0"/>
              <w:right w:val="single" w:color="auto" w:sz="4" w:space="0"/>
            </w:tcBorders>
            <w:noWrap/>
            <w:vAlign w:val="center"/>
          </w:tcPr>
          <w:p w14:paraId="141370CD">
            <w:pPr>
              <w:widowControl/>
              <w:jc w:val="center"/>
              <w:rPr>
                <w:rFonts w:ascii="Times New Roman" w:hAnsi="Times New Roman" w:eastAsia="宋体"/>
                <w:kern w:val="0"/>
                <w:sz w:val="20"/>
                <w:szCs w:val="20"/>
              </w:rPr>
            </w:pPr>
          </w:p>
        </w:tc>
        <w:tc>
          <w:tcPr>
            <w:tcW w:w="1488" w:type="dxa"/>
            <w:tcBorders>
              <w:top w:val="nil"/>
              <w:left w:val="nil"/>
              <w:bottom w:val="single" w:color="auto" w:sz="4" w:space="0"/>
              <w:right w:val="single" w:color="auto" w:sz="4" w:space="0"/>
            </w:tcBorders>
            <w:noWrap/>
            <w:vAlign w:val="center"/>
          </w:tcPr>
          <w:p w14:paraId="2FDAAE03">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207169A9">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1C304EC7">
            <w:pPr>
              <w:widowControl/>
              <w:jc w:val="center"/>
              <w:rPr>
                <w:rFonts w:ascii="Times New Roman" w:hAnsi="Times New Roman" w:eastAsia="宋体"/>
                <w:kern w:val="0"/>
                <w:sz w:val="20"/>
                <w:szCs w:val="20"/>
              </w:rPr>
            </w:pPr>
          </w:p>
        </w:tc>
        <w:tc>
          <w:tcPr>
            <w:tcW w:w="733" w:type="dxa"/>
            <w:tcBorders>
              <w:top w:val="nil"/>
              <w:left w:val="nil"/>
              <w:bottom w:val="single" w:color="auto" w:sz="4" w:space="0"/>
              <w:right w:val="single" w:color="auto" w:sz="4" w:space="0"/>
            </w:tcBorders>
            <w:noWrap/>
            <w:vAlign w:val="center"/>
          </w:tcPr>
          <w:p w14:paraId="4617024A">
            <w:pPr>
              <w:widowControl/>
              <w:jc w:val="center"/>
              <w:rPr>
                <w:rFonts w:ascii="Times New Roman" w:hAnsi="Times New Roman" w:eastAsia="宋体"/>
                <w:kern w:val="0"/>
                <w:sz w:val="20"/>
                <w:szCs w:val="20"/>
              </w:rPr>
            </w:pPr>
          </w:p>
        </w:tc>
        <w:tc>
          <w:tcPr>
            <w:tcW w:w="690" w:type="dxa"/>
            <w:tcBorders>
              <w:top w:val="nil"/>
              <w:left w:val="nil"/>
              <w:bottom w:val="single" w:color="auto" w:sz="4" w:space="0"/>
              <w:right w:val="single" w:color="auto" w:sz="4" w:space="0"/>
            </w:tcBorders>
            <w:noWrap/>
            <w:vAlign w:val="center"/>
          </w:tcPr>
          <w:p w14:paraId="25F7E4DF">
            <w:pPr>
              <w:widowControl/>
              <w:jc w:val="center"/>
              <w:rPr>
                <w:rFonts w:ascii="Times New Roman" w:hAnsi="Times New Roman" w:eastAsia="宋体"/>
                <w:kern w:val="0"/>
                <w:sz w:val="20"/>
                <w:szCs w:val="20"/>
              </w:rPr>
            </w:pPr>
          </w:p>
        </w:tc>
        <w:tc>
          <w:tcPr>
            <w:tcW w:w="675" w:type="dxa"/>
            <w:tcBorders>
              <w:top w:val="nil"/>
              <w:left w:val="nil"/>
              <w:bottom w:val="single" w:color="auto" w:sz="4" w:space="0"/>
              <w:right w:val="single" w:color="auto" w:sz="4" w:space="0"/>
            </w:tcBorders>
            <w:noWrap/>
            <w:vAlign w:val="center"/>
          </w:tcPr>
          <w:p w14:paraId="2CCB3AF7">
            <w:pPr>
              <w:widowControl/>
              <w:jc w:val="center"/>
              <w:rPr>
                <w:rFonts w:ascii="Times New Roman" w:hAnsi="Times New Roman" w:eastAsia="宋体"/>
                <w:kern w:val="0"/>
                <w:sz w:val="20"/>
                <w:szCs w:val="20"/>
              </w:rPr>
            </w:pPr>
          </w:p>
        </w:tc>
        <w:tc>
          <w:tcPr>
            <w:tcW w:w="1742" w:type="dxa"/>
            <w:tcBorders>
              <w:top w:val="nil"/>
              <w:left w:val="nil"/>
              <w:bottom w:val="single" w:color="auto" w:sz="4" w:space="0"/>
              <w:right w:val="single" w:color="auto" w:sz="4" w:space="0"/>
            </w:tcBorders>
            <w:noWrap/>
            <w:vAlign w:val="center"/>
          </w:tcPr>
          <w:p w14:paraId="31DC2358">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0D691527">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16AC83D3">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2F00C3E8">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68F6C4A1">
            <w:pPr>
              <w:widowControl/>
              <w:jc w:val="center"/>
              <w:rPr>
                <w:rFonts w:ascii="Times New Roman" w:hAnsi="Times New Roman" w:eastAsia="宋体"/>
                <w:kern w:val="0"/>
                <w:sz w:val="20"/>
                <w:szCs w:val="20"/>
              </w:rPr>
            </w:pPr>
          </w:p>
        </w:tc>
      </w:tr>
      <w:tr w14:paraId="56E2A47C">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452AD64A">
            <w:pPr>
              <w:widowControl/>
              <w:jc w:val="center"/>
              <w:rPr>
                <w:rFonts w:ascii="Times New Roman" w:hAnsi="Times New Roman" w:eastAsia="宋体"/>
                <w:kern w:val="0"/>
                <w:sz w:val="20"/>
                <w:szCs w:val="20"/>
              </w:rPr>
            </w:pPr>
          </w:p>
        </w:tc>
        <w:tc>
          <w:tcPr>
            <w:tcW w:w="1133" w:type="dxa"/>
            <w:tcBorders>
              <w:top w:val="nil"/>
              <w:left w:val="nil"/>
              <w:bottom w:val="single" w:color="auto" w:sz="4" w:space="0"/>
              <w:right w:val="single" w:color="auto" w:sz="4" w:space="0"/>
            </w:tcBorders>
            <w:noWrap/>
            <w:vAlign w:val="center"/>
          </w:tcPr>
          <w:p w14:paraId="26825FCA">
            <w:pPr>
              <w:widowControl/>
              <w:jc w:val="center"/>
              <w:rPr>
                <w:rFonts w:ascii="Times New Roman" w:hAnsi="Times New Roman" w:eastAsia="宋体"/>
                <w:kern w:val="0"/>
                <w:sz w:val="20"/>
                <w:szCs w:val="20"/>
              </w:rPr>
            </w:pPr>
          </w:p>
        </w:tc>
        <w:tc>
          <w:tcPr>
            <w:tcW w:w="1488" w:type="dxa"/>
            <w:tcBorders>
              <w:top w:val="nil"/>
              <w:left w:val="nil"/>
              <w:bottom w:val="single" w:color="auto" w:sz="4" w:space="0"/>
              <w:right w:val="single" w:color="auto" w:sz="4" w:space="0"/>
            </w:tcBorders>
            <w:noWrap/>
            <w:vAlign w:val="center"/>
          </w:tcPr>
          <w:p w14:paraId="6D39DAAC">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42C503B6">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40BC360A">
            <w:pPr>
              <w:widowControl/>
              <w:jc w:val="center"/>
              <w:rPr>
                <w:rFonts w:ascii="Times New Roman" w:hAnsi="Times New Roman" w:eastAsia="宋体"/>
                <w:kern w:val="0"/>
                <w:sz w:val="20"/>
                <w:szCs w:val="20"/>
              </w:rPr>
            </w:pPr>
          </w:p>
        </w:tc>
        <w:tc>
          <w:tcPr>
            <w:tcW w:w="733" w:type="dxa"/>
            <w:tcBorders>
              <w:top w:val="nil"/>
              <w:left w:val="nil"/>
              <w:bottom w:val="single" w:color="auto" w:sz="4" w:space="0"/>
              <w:right w:val="single" w:color="auto" w:sz="4" w:space="0"/>
            </w:tcBorders>
            <w:noWrap/>
            <w:vAlign w:val="center"/>
          </w:tcPr>
          <w:p w14:paraId="1EE75C88">
            <w:pPr>
              <w:widowControl/>
              <w:jc w:val="center"/>
              <w:rPr>
                <w:rFonts w:ascii="Times New Roman" w:hAnsi="Times New Roman" w:eastAsia="宋体"/>
                <w:kern w:val="0"/>
                <w:sz w:val="20"/>
                <w:szCs w:val="20"/>
              </w:rPr>
            </w:pPr>
          </w:p>
        </w:tc>
        <w:tc>
          <w:tcPr>
            <w:tcW w:w="690" w:type="dxa"/>
            <w:tcBorders>
              <w:top w:val="nil"/>
              <w:left w:val="nil"/>
              <w:bottom w:val="single" w:color="auto" w:sz="4" w:space="0"/>
              <w:right w:val="single" w:color="auto" w:sz="4" w:space="0"/>
            </w:tcBorders>
            <w:noWrap/>
            <w:vAlign w:val="center"/>
          </w:tcPr>
          <w:p w14:paraId="4CA93FF7">
            <w:pPr>
              <w:widowControl/>
              <w:jc w:val="center"/>
              <w:rPr>
                <w:rFonts w:ascii="Times New Roman" w:hAnsi="Times New Roman" w:eastAsia="宋体"/>
                <w:kern w:val="0"/>
                <w:sz w:val="20"/>
                <w:szCs w:val="20"/>
              </w:rPr>
            </w:pPr>
          </w:p>
        </w:tc>
        <w:tc>
          <w:tcPr>
            <w:tcW w:w="675" w:type="dxa"/>
            <w:tcBorders>
              <w:top w:val="nil"/>
              <w:left w:val="nil"/>
              <w:bottom w:val="single" w:color="auto" w:sz="4" w:space="0"/>
              <w:right w:val="single" w:color="auto" w:sz="4" w:space="0"/>
            </w:tcBorders>
            <w:noWrap/>
            <w:vAlign w:val="center"/>
          </w:tcPr>
          <w:p w14:paraId="71E6FBCA">
            <w:pPr>
              <w:widowControl/>
              <w:jc w:val="center"/>
              <w:rPr>
                <w:rFonts w:ascii="Times New Roman" w:hAnsi="Times New Roman" w:eastAsia="宋体"/>
                <w:kern w:val="0"/>
                <w:sz w:val="20"/>
                <w:szCs w:val="20"/>
              </w:rPr>
            </w:pPr>
          </w:p>
        </w:tc>
        <w:tc>
          <w:tcPr>
            <w:tcW w:w="1742" w:type="dxa"/>
            <w:tcBorders>
              <w:top w:val="nil"/>
              <w:left w:val="nil"/>
              <w:bottom w:val="single" w:color="auto" w:sz="4" w:space="0"/>
              <w:right w:val="single" w:color="auto" w:sz="4" w:space="0"/>
            </w:tcBorders>
            <w:noWrap/>
            <w:vAlign w:val="center"/>
          </w:tcPr>
          <w:p w14:paraId="7C785E79">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078D1803">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5A648C41">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29B91006">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284030C5">
            <w:pPr>
              <w:widowControl/>
              <w:jc w:val="center"/>
              <w:rPr>
                <w:rFonts w:ascii="Times New Roman" w:hAnsi="Times New Roman" w:eastAsia="宋体"/>
                <w:kern w:val="0"/>
                <w:sz w:val="20"/>
                <w:szCs w:val="20"/>
              </w:rPr>
            </w:pPr>
          </w:p>
        </w:tc>
      </w:tr>
      <w:tr w14:paraId="66B044F8">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086E7817">
            <w:pPr>
              <w:widowControl/>
              <w:jc w:val="center"/>
              <w:rPr>
                <w:rFonts w:ascii="Times New Roman" w:hAnsi="Times New Roman" w:eastAsia="宋体"/>
                <w:kern w:val="0"/>
                <w:sz w:val="20"/>
                <w:szCs w:val="20"/>
              </w:rPr>
            </w:pPr>
          </w:p>
        </w:tc>
        <w:tc>
          <w:tcPr>
            <w:tcW w:w="1133" w:type="dxa"/>
            <w:tcBorders>
              <w:top w:val="nil"/>
              <w:left w:val="nil"/>
              <w:bottom w:val="single" w:color="auto" w:sz="4" w:space="0"/>
              <w:right w:val="single" w:color="auto" w:sz="4" w:space="0"/>
            </w:tcBorders>
            <w:noWrap/>
            <w:vAlign w:val="center"/>
          </w:tcPr>
          <w:p w14:paraId="07567922">
            <w:pPr>
              <w:widowControl/>
              <w:jc w:val="center"/>
              <w:rPr>
                <w:rFonts w:ascii="Times New Roman" w:hAnsi="Times New Roman" w:eastAsia="宋体"/>
                <w:kern w:val="0"/>
                <w:sz w:val="20"/>
                <w:szCs w:val="20"/>
              </w:rPr>
            </w:pPr>
          </w:p>
        </w:tc>
        <w:tc>
          <w:tcPr>
            <w:tcW w:w="1488" w:type="dxa"/>
            <w:tcBorders>
              <w:top w:val="nil"/>
              <w:left w:val="nil"/>
              <w:bottom w:val="single" w:color="auto" w:sz="4" w:space="0"/>
              <w:right w:val="single" w:color="auto" w:sz="4" w:space="0"/>
            </w:tcBorders>
            <w:noWrap/>
            <w:vAlign w:val="center"/>
          </w:tcPr>
          <w:p w14:paraId="5B9BB262">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57BF9C18">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4D34ADB8">
            <w:pPr>
              <w:widowControl/>
              <w:jc w:val="center"/>
              <w:rPr>
                <w:rFonts w:ascii="Times New Roman" w:hAnsi="Times New Roman" w:eastAsia="宋体"/>
                <w:kern w:val="0"/>
                <w:sz w:val="20"/>
                <w:szCs w:val="20"/>
              </w:rPr>
            </w:pPr>
          </w:p>
        </w:tc>
        <w:tc>
          <w:tcPr>
            <w:tcW w:w="733" w:type="dxa"/>
            <w:tcBorders>
              <w:top w:val="nil"/>
              <w:left w:val="nil"/>
              <w:bottom w:val="single" w:color="auto" w:sz="4" w:space="0"/>
              <w:right w:val="single" w:color="auto" w:sz="4" w:space="0"/>
            </w:tcBorders>
            <w:noWrap/>
            <w:vAlign w:val="center"/>
          </w:tcPr>
          <w:p w14:paraId="4BB0F784">
            <w:pPr>
              <w:widowControl/>
              <w:jc w:val="center"/>
              <w:rPr>
                <w:rFonts w:ascii="Times New Roman" w:hAnsi="Times New Roman" w:eastAsia="宋体"/>
                <w:kern w:val="0"/>
                <w:sz w:val="20"/>
                <w:szCs w:val="20"/>
              </w:rPr>
            </w:pPr>
          </w:p>
        </w:tc>
        <w:tc>
          <w:tcPr>
            <w:tcW w:w="690" w:type="dxa"/>
            <w:tcBorders>
              <w:top w:val="nil"/>
              <w:left w:val="nil"/>
              <w:bottom w:val="single" w:color="auto" w:sz="4" w:space="0"/>
              <w:right w:val="single" w:color="auto" w:sz="4" w:space="0"/>
            </w:tcBorders>
            <w:noWrap/>
            <w:vAlign w:val="center"/>
          </w:tcPr>
          <w:p w14:paraId="6D201F5D">
            <w:pPr>
              <w:widowControl/>
              <w:jc w:val="center"/>
              <w:rPr>
                <w:rFonts w:ascii="Times New Roman" w:hAnsi="Times New Roman" w:eastAsia="宋体"/>
                <w:kern w:val="0"/>
                <w:sz w:val="20"/>
                <w:szCs w:val="20"/>
              </w:rPr>
            </w:pPr>
          </w:p>
        </w:tc>
        <w:tc>
          <w:tcPr>
            <w:tcW w:w="675" w:type="dxa"/>
            <w:tcBorders>
              <w:top w:val="nil"/>
              <w:left w:val="nil"/>
              <w:bottom w:val="single" w:color="auto" w:sz="4" w:space="0"/>
              <w:right w:val="single" w:color="auto" w:sz="4" w:space="0"/>
            </w:tcBorders>
            <w:noWrap/>
            <w:vAlign w:val="center"/>
          </w:tcPr>
          <w:p w14:paraId="469896FB">
            <w:pPr>
              <w:widowControl/>
              <w:jc w:val="center"/>
              <w:rPr>
                <w:rFonts w:ascii="Times New Roman" w:hAnsi="Times New Roman" w:eastAsia="宋体"/>
                <w:kern w:val="0"/>
                <w:sz w:val="20"/>
                <w:szCs w:val="20"/>
              </w:rPr>
            </w:pPr>
          </w:p>
        </w:tc>
        <w:tc>
          <w:tcPr>
            <w:tcW w:w="1742" w:type="dxa"/>
            <w:tcBorders>
              <w:top w:val="nil"/>
              <w:left w:val="nil"/>
              <w:bottom w:val="single" w:color="auto" w:sz="4" w:space="0"/>
              <w:right w:val="single" w:color="auto" w:sz="4" w:space="0"/>
            </w:tcBorders>
            <w:noWrap/>
            <w:vAlign w:val="center"/>
          </w:tcPr>
          <w:p w14:paraId="39ECCC40">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42DD3916">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11ED79BF">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5CB21966">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79F318A8">
            <w:pPr>
              <w:widowControl/>
              <w:jc w:val="center"/>
              <w:rPr>
                <w:rFonts w:ascii="Times New Roman" w:hAnsi="Times New Roman" w:eastAsia="宋体"/>
                <w:kern w:val="0"/>
                <w:sz w:val="20"/>
                <w:szCs w:val="20"/>
              </w:rPr>
            </w:pPr>
          </w:p>
        </w:tc>
      </w:tr>
      <w:tr w14:paraId="50870A75">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2E0C1258">
            <w:pPr>
              <w:widowControl/>
              <w:jc w:val="center"/>
              <w:rPr>
                <w:rFonts w:ascii="Times New Roman" w:hAnsi="Times New Roman" w:eastAsia="宋体"/>
                <w:kern w:val="0"/>
                <w:sz w:val="20"/>
                <w:szCs w:val="20"/>
              </w:rPr>
            </w:pPr>
          </w:p>
        </w:tc>
        <w:tc>
          <w:tcPr>
            <w:tcW w:w="1133" w:type="dxa"/>
            <w:tcBorders>
              <w:top w:val="nil"/>
              <w:left w:val="single" w:color="auto" w:sz="4" w:space="0"/>
              <w:bottom w:val="single" w:color="auto" w:sz="4" w:space="0"/>
              <w:right w:val="single" w:color="auto" w:sz="4" w:space="0"/>
            </w:tcBorders>
            <w:noWrap/>
            <w:vAlign w:val="center"/>
          </w:tcPr>
          <w:p w14:paraId="369A1DA3">
            <w:pPr>
              <w:widowControl/>
              <w:jc w:val="center"/>
              <w:rPr>
                <w:rFonts w:ascii="Times New Roman" w:hAnsi="Times New Roman" w:eastAsia="宋体"/>
                <w:kern w:val="0"/>
                <w:sz w:val="20"/>
                <w:szCs w:val="20"/>
              </w:rPr>
            </w:pPr>
          </w:p>
        </w:tc>
        <w:tc>
          <w:tcPr>
            <w:tcW w:w="1488" w:type="dxa"/>
            <w:tcBorders>
              <w:top w:val="nil"/>
              <w:left w:val="single" w:color="auto" w:sz="4" w:space="0"/>
              <w:bottom w:val="single" w:color="auto" w:sz="4" w:space="0"/>
              <w:right w:val="single" w:color="auto" w:sz="4" w:space="0"/>
            </w:tcBorders>
            <w:noWrap/>
            <w:vAlign w:val="center"/>
          </w:tcPr>
          <w:p w14:paraId="71FA71B8">
            <w:pPr>
              <w:widowControl/>
              <w:jc w:val="center"/>
              <w:rPr>
                <w:rFonts w:ascii="Times New Roman" w:hAnsi="Times New Roman" w:eastAsia="宋体"/>
                <w:kern w:val="0"/>
                <w:sz w:val="20"/>
                <w:szCs w:val="20"/>
              </w:rPr>
            </w:pPr>
          </w:p>
        </w:tc>
        <w:tc>
          <w:tcPr>
            <w:tcW w:w="1348" w:type="dxa"/>
            <w:tcBorders>
              <w:top w:val="nil"/>
              <w:left w:val="single" w:color="auto" w:sz="4" w:space="0"/>
              <w:bottom w:val="single" w:color="auto" w:sz="4" w:space="0"/>
              <w:right w:val="single" w:color="auto" w:sz="4" w:space="0"/>
            </w:tcBorders>
            <w:noWrap/>
            <w:vAlign w:val="center"/>
          </w:tcPr>
          <w:p w14:paraId="49D8646E">
            <w:pPr>
              <w:widowControl/>
              <w:jc w:val="center"/>
              <w:rPr>
                <w:rFonts w:ascii="Times New Roman" w:hAnsi="Times New Roman" w:eastAsia="宋体"/>
                <w:kern w:val="0"/>
                <w:sz w:val="20"/>
                <w:szCs w:val="20"/>
              </w:rPr>
            </w:pPr>
          </w:p>
        </w:tc>
        <w:tc>
          <w:tcPr>
            <w:tcW w:w="661" w:type="dxa"/>
            <w:tcBorders>
              <w:top w:val="nil"/>
              <w:left w:val="single" w:color="auto" w:sz="4" w:space="0"/>
              <w:bottom w:val="single" w:color="auto" w:sz="4" w:space="0"/>
              <w:right w:val="single" w:color="auto" w:sz="4" w:space="0"/>
            </w:tcBorders>
            <w:noWrap/>
            <w:vAlign w:val="center"/>
          </w:tcPr>
          <w:p w14:paraId="62E93D09">
            <w:pPr>
              <w:widowControl/>
              <w:jc w:val="center"/>
              <w:rPr>
                <w:rFonts w:ascii="Times New Roman" w:hAnsi="Times New Roman" w:eastAsia="宋体"/>
                <w:kern w:val="0"/>
                <w:sz w:val="20"/>
                <w:szCs w:val="20"/>
              </w:rPr>
            </w:pPr>
          </w:p>
        </w:tc>
        <w:tc>
          <w:tcPr>
            <w:tcW w:w="733" w:type="dxa"/>
            <w:tcBorders>
              <w:top w:val="nil"/>
              <w:left w:val="single" w:color="auto" w:sz="4" w:space="0"/>
              <w:bottom w:val="single" w:color="auto" w:sz="4" w:space="0"/>
              <w:right w:val="single" w:color="auto" w:sz="4" w:space="0"/>
            </w:tcBorders>
            <w:noWrap/>
            <w:vAlign w:val="center"/>
          </w:tcPr>
          <w:p w14:paraId="3CFD4D8F">
            <w:pPr>
              <w:widowControl/>
              <w:jc w:val="center"/>
              <w:rPr>
                <w:rFonts w:ascii="Times New Roman" w:hAnsi="Times New Roman" w:eastAsia="宋体"/>
                <w:kern w:val="0"/>
                <w:sz w:val="20"/>
                <w:szCs w:val="20"/>
              </w:rPr>
            </w:pPr>
          </w:p>
        </w:tc>
        <w:tc>
          <w:tcPr>
            <w:tcW w:w="690" w:type="dxa"/>
            <w:tcBorders>
              <w:top w:val="nil"/>
              <w:left w:val="single" w:color="auto" w:sz="4" w:space="0"/>
              <w:bottom w:val="single" w:color="auto" w:sz="4" w:space="0"/>
              <w:right w:val="single" w:color="auto" w:sz="4" w:space="0"/>
            </w:tcBorders>
            <w:noWrap/>
            <w:vAlign w:val="center"/>
          </w:tcPr>
          <w:p w14:paraId="62A68F00">
            <w:pPr>
              <w:widowControl/>
              <w:jc w:val="center"/>
              <w:rPr>
                <w:rFonts w:ascii="Times New Roman" w:hAnsi="Times New Roman" w:eastAsia="宋体"/>
                <w:kern w:val="0"/>
                <w:sz w:val="20"/>
                <w:szCs w:val="20"/>
              </w:rPr>
            </w:pPr>
          </w:p>
        </w:tc>
        <w:tc>
          <w:tcPr>
            <w:tcW w:w="675" w:type="dxa"/>
            <w:tcBorders>
              <w:top w:val="nil"/>
              <w:left w:val="single" w:color="auto" w:sz="4" w:space="0"/>
              <w:bottom w:val="single" w:color="auto" w:sz="4" w:space="0"/>
              <w:right w:val="single" w:color="auto" w:sz="4" w:space="0"/>
            </w:tcBorders>
            <w:noWrap/>
            <w:vAlign w:val="center"/>
          </w:tcPr>
          <w:p w14:paraId="09F8F4D8">
            <w:pPr>
              <w:widowControl/>
              <w:jc w:val="center"/>
              <w:rPr>
                <w:rFonts w:ascii="Times New Roman" w:hAnsi="Times New Roman" w:eastAsia="宋体"/>
                <w:kern w:val="0"/>
                <w:sz w:val="20"/>
                <w:szCs w:val="20"/>
              </w:rPr>
            </w:pPr>
          </w:p>
        </w:tc>
        <w:tc>
          <w:tcPr>
            <w:tcW w:w="1742" w:type="dxa"/>
            <w:tcBorders>
              <w:top w:val="nil"/>
              <w:left w:val="single" w:color="auto" w:sz="4" w:space="0"/>
              <w:bottom w:val="single" w:color="auto" w:sz="4" w:space="0"/>
              <w:right w:val="single" w:color="auto" w:sz="4" w:space="0"/>
            </w:tcBorders>
            <w:noWrap/>
            <w:vAlign w:val="center"/>
          </w:tcPr>
          <w:p w14:paraId="743D1E52">
            <w:pPr>
              <w:widowControl/>
              <w:jc w:val="center"/>
              <w:rPr>
                <w:rFonts w:ascii="Times New Roman" w:hAnsi="Times New Roman" w:eastAsia="宋体"/>
                <w:kern w:val="0"/>
                <w:sz w:val="20"/>
                <w:szCs w:val="20"/>
              </w:rPr>
            </w:pPr>
          </w:p>
        </w:tc>
        <w:tc>
          <w:tcPr>
            <w:tcW w:w="741" w:type="dxa"/>
            <w:tcBorders>
              <w:top w:val="nil"/>
              <w:left w:val="single" w:color="auto" w:sz="4" w:space="0"/>
              <w:bottom w:val="single" w:color="auto" w:sz="4" w:space="0"/>
              <w:right w:val="single" w:color="auto" w:sz="4" w:space="0"/>
            </w:tcBorders>
            <w:noWrap/>
            <w:vAlign w:val="center"/>
          </w:tcPr>
          <w:p w14:paraId="4A8F994E">
            <w:pPr>
              <w:widowControl/>
              <w:jc w:val="center"/>
              <w:rPr>
                <w:rFonts w:ascii="Times New Roman" w:hAnsi="Times New Roman" w:eastAsia="宋体"/>
                <w:kern w:val="0"/>
                <w:sz w:val="20"/>
                <w:szCs w:val="20"/>
              </w:rPr>
            </w:pPr>
          </w:p>
        </w:tc>
        <w:tc>
          <w:tcPr>
            <w:tcW w:w="822" w:type="dxa"/>
            <w:tcBorders>
              <w:top w:val="nil"/>
              <w:left w:val="single" w:color="auto" w:sz="4" w:space="0"/>
              <w:bottom w:val="single" w:color="auto" w:sz="4" w:space="0"/>
              <w:right w:val="single" w:color="auto" w:sz="4" w:space="0"/>
            </w:tcBorders>
            <w:noWrap/>
            <w:vAlign w:val="center"/>
          </w:tcPr>
          <w:p w14:paraId="34B1D932">
            <w:pPr>
              <w:widowControl/>
              <w:jc w:val="center"/>
              <w:rPr>
                <w:rFonts w:ascii="Times New Roman" w:hAnsi="Times New Roman" w:eastAsia="宋体"/>
                <w:kern w:val="0"/>
                <w:sz w:val="20"/>
                <w:szCs w:val="20"/>
              </w:rPr>
            </w:pPr>
          </w:p>
        </w:tc>
        <w:tc>
          <w:tcPr>
            <w:tcW w:w="3313" w:type="dxa"/>
            <w:tcBorders>
              <w:top w:val="nil"/>
              <w:left w:val="single" w:color="auto" w:sz="4" w:space="0"/>
              <w:bottom w:val="single" w:color="auto" w:sz="4" w:space="0"/>
              <w:right w:val="single" w:color="auto" w:sz="4" w:space="0"/>
            </w:tcBorders>
            <w:noWrap/>
            <w:vAlign w:val="center"/>
          </w:tcPr>
          <w:p w14:paraId="27A48596">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nil"/>
              <w:right w:val="single" w:color="auto" w:sz="4" w:space="0"/>
            </w:tcBorders>
            <w:noWrap/>
            <w:vAlign w:val="center"/>
          </w:tcPr>
          <w:p w14:paraId="400BAA7F">
            <w:pPr>
              <w:widowControl/>
              <w:jc w:val="center"/>
              <w:rPr>
                <w:rFonts w:ascii="Times New Roman" w:hAnsi="Times New Roman" w:eastAsia="宋体"/>
                <w:kern w:val="0"/>
                <w:sz w:val="20"/>
                <w:szCs w:val="20"/>
              </w:rPr>
            </w:pPr>
          </w:p>
        </w:tc>
      </w:tr>
      <w:tr w14:paraId="0F15AB40">
        <w:tblPrEx>
          <w:tblCellMar>
            <w:top w:w="0" w:type="dxa"/>
            <w:left w:w="108" w:type="dxa"/>
            <w:bottom w:w="0" w:type="dxa"/>
            <w:right w:w="108" w:type="dxa"/>
          </w:tblCellMar>
        </w:tblPrEx>
        <w:trPr>
          <w:trHeight w:val="439" w:hRule="atLeast"/>
          <w:jc w:val="center"/>
        </w:trPr>
        <w:tc>
          <w:tcPr>
            <w:tcW w:w="437" w:type="dxa"/>
            <w:tcBorders>
              <w:top w:val="single" w:color="auto" w:sz="4" w:space="0"/>
              <w:left w:val="single" w:color="auto" w:sz="4" w:space="0"/>
              <w:bottom w:val="single" w:color="auto" w:sz="4" w:space="0"/>
              <w:right w:val="single" w:color="auto" w:sz="4" w:space="0"/>
            </w:tcBorders>
            <w:noWrap/>
            <w:vAlign w:val="center"/>
          </w:tcPr>
          <w:p w14:paraId="37E6743D">
            <w:pPr>
              <w:widowControl/>
              <w:jc w:val="center"/>
              <w:rPr>
                <w:rFonts w:ascii="Times New Roman" w:hAnsi="Times New Roman" w:eastAsia="宋体"/>
                <w:kern w:val="0"/>
                <w:sz w:val="20"/>
                <w:szCs w:val="20"/>
              </w:rPr>
            </w:pPr>
          </w:p>
        </w:tc>
        <w:tc>
          <w:tcPr>
            <w:tcW w:w="1133" w:type="dxa"/>
            <w:tcBorders>
              <w:top w:val="single" w:color="auto" w:sz="4" w:space="0"/>
              <w:left w:val="single" w:color="auto" w:sz="4" w:space="0"/>
              <w:bottom w:val="single" w:color="auto" w:sz="4" w:space="0"/>
              <w:right w:val="single" w:color="auto" w:sz="4" w:space="0"/>
            </w:tcBorders>
            <w:noWrap/>
            <w:vAlign w:val="center"/>
          </w:tcPr>
          <w:p w14:paraId="6D97B578">
            <w:pPr>
              <w:widowControl/>
              <w:jc w:val="center"/>
              <w:rPr>
                <w:rFonts w:ascii="Times New Roman" w:hAnsi="Times New Roman" w:eastAsia="宋体"/>
                <w:kern w:val="0"/>
                <w:sz w:val="20"/>
                <w:szCs w:val="20"/>
              </w:rPr>
            </w:pPr>
          </w:p>
        </w:tc>
        <w:tc>
          <w:tcPr>
            <w:tcW w:w="1488" w:type="dxa"/>
            <w:tcBorders>
              <w:top w:val="single" w:color="auto" w:sz="4" w:space="0"/>
              <w:left w:val="single" w:color="auto" w:sz="4" w:space="0"/>
              <w:bottom w:val="single" w:color="auto" w:sz="4" w:space="0"/>
              <w:right w:val="single" w:color="auto" w:sz="4" w:space="0"/>
            </w:tcBorders>
            <w:noWrap/>
            <w:vAlign w:val="center"/>
          </w:tcPr>
          <w:p w14:paraId="6033873D">
            <w:pPr>
              <w:widowControl/>
              <w:jc w:val="center"/>
              <w:rPr>
                <w:rFonts w:ascii="Times New Roman" w:hAnsi="Times New Roman" w:eastAsia="宋体"/>
                <w:kern w:val="0"/>
                <w:sz w:val="20"/>
                <w:szCs w:val="20"/>
              </w:rPr>
            </w:pPr>
          </w:p>
        </w:tc>
        <w:tc>
          <w:tcPr>
            <w:tcW w:w="1348" w:type="dxa"/>
            <w:tcBorders>
              <w:top w:val="single" w:color="auto" w:sz="4" w:space="0"/>
              <w:left w:val="single" w:color="auto" w:sz="4" w:space="0"/>
              <w:bottom w:val="single" w:color="auto" w:sz="4" w:space="0"/>
              <w:right w:val="single" w:color="auto" w:sz="4" w:space="0"/>
            </w:tcBorders>
            <w:noWrap/>
            <w:vAlign w:val="center"/>
          </w:tcPr>
          <w:p w14:paraId="400730DE">
            <w:pPr>
              <w:widowControl/>
              <w:jc w:val="center"/>
              <w:rPr>
                <w:rFonts w:ascii="Times New Roman" w:hAnsi="Times New Roman" w:eastAsia="宋体"/>
                <w:kern w:val="0"/>
                <w:sz w:val="20"/>
                <w:szCs w:val="20"/>
              </w:rPr>
            </w:pPr>
          </w:p>
        </w:tc>
        <w:tc>
          <w:tcPr>
            <w:tcW w:w="661" w:type="dxa"/>
            <w:tcBorders>
              <w:top w:val="single" w:color="auto" w:sz="4" w:space="0"/>
              <w:left w:val="single" w:color="auto" w:sz="4" w:space="0"/>
              <w:bottom w:val="single" w:color="auto" w:sz="4" w:space="0"/>
              <w:right w:val="single" w:color="auto" w:sz="4" w:space="0"/>
            </w:tcBorders>
            <w:noWrap/>
            <w:vAlign w:val="center"/>
          </w:tcPr>
          <w:p w14:paraId="7D3C21DC">
            <w:pPr>
              <w:widowControl/>
              <w:jc w:val="center"/>
              <w:rPr>
                <w:rFonts w:ascii="Times New Roman" w:hAnsi="Times New Roman" w:eastAsia="宋体"/>
                <w:kern w:val="0"/>
                <w:sz w:val="20"/>
                <w:szCs w:val="20"/>
              </w:rPr>
            </w:pPr>
          </w:p>
        </w:tc>
        <w:tc>
          <w:tcPr>
            <w:tcW w:w="733" w:type="dxa"/>
            <w:tcBorders>
              <w:top w:val="single" w:color="auto" w:sz="4" w:space="0"/>
              <w:left w:val="single" w:color="auto" w:sz="4" w:space="0"/>
              <w:bottom w:val="single" w:color="auto" w:sz="4" w:space="0"/>
              <w:right w:val="single" w:color="auto" w:sz="4" w:space="0"/>
            </w:tcBorders>
            <w:noWrap/>
            <w:vAlign w:val="center"/>
          </w:tcPr>
          <w:p w14:paraId="043E84A5">
            <w:pPr>
              <w:widowControl/>
              <w:jc w:val="center"/>
              <w:rPr>
                <w:rFonts w:ascii="Times New Roman" w:hAnsi="Times New Roman" w:eastAsia="宋体"/>
                <w:kern w:val="0"/>
                <w:sz w:val="20"/>
                <w:szCs w:val="20"/>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711C3EDB">
            <w:pPr>
              <w:widowControl/>
              <w:jc w:val="center"/>
              <w:rPr>
                <w:rFonts w:ascii="Times New Roman" w:hAnsi="Times New Roman" w:eastAsia="宋体"/>
                <w:kern w:val="0"/>
                <w:sz w:val="20"/>
                <w:szCs w:val="20"/>
              </w:rPr>
            </w:pPr>
          </w:p>
        </w:tc>
        <w:tc>
          <w:tcPr>
            <w:tcW w:w="675" w:type="dxa"/>
            <w:tcBorders>
              <w:top w:val="single" w:color="auto" w:sz="4" w:space="0"/>
              <w:left w:val="single" w:color="auto" w:sz="4" w:space="0"/>
              <w:bottom w:val="single" w:color="auto" w:sz="4" w:space="0"/>
              <w:right w:val="single" w:color="auto" w:sz="4" w:space="0"/>
            </w:tcBorders>
            <w:noWrap/>
            <w:vAlign w:val="center"/>
          </w:tcPr>
          <w:p w14:paraId="7AEBB49D">
            <w:pPr>
              <w:widowControl/>
              <w:jc w:val="center"/>
              <w:rPr>
                <w:rFonts w:ascii="Times New Roman" w:hAnsi="Times New Roman" w:eastAsia="宋体"/>
                <w:kern w:val="0"/>
                <w:sz w:val="20"/>
                <w:szCs w:val="20"/>
              </w:rPr>
            </w:pPr>
          </w:p>
        </w:tc>
        <w:tc>
          <w:tcPr>
            <w:tcW w:w="1742" w:type="dxa"/>
            <w:tcBorders>
              <w:top w:val="single" w:color="auto" w:sz="4" w:space="0"/>
              <w:left w:val="single" w:color="auto" w:sz="4" w:space="0"/>
              <w:bottom w:val="single" w:color="auto" w:sz="4" w:space="0"/>
              <w:right w:val="single" w:color="auto" w:sz="4" w:space="0"/>
            </w:tcBorders>
            <w:noWrap/>
            <w:vAlign w:val="center"/>
          </w:tcPr>
          <w:p w14:paraId="4B65AAF5">
            <w:pPr>
              <w:widowControl/>
              <w:jc w:val="center"/>
              <w:rPr>
                <w:rFonts w:ascii="Times New Roman" w:hAnsi="Times New Roman" w:eastAsia="宋体"/>
                <w:kern w:val="0"/>
                <w:sz w:val="20"/>
                <w:szCs w:val="20"/>
              </w:rPr>
            </w:pPr>
          </w:p>
        </w:tc>
        <w:tc>
          <w:tcPr>
            <w:tcW w:w="741" w:type="dxa"/>
            <w:tcBorders>
              <w:top w:val="single" w:color="auto" w:sz="4" w:space="0"/>
              <w:left w:val="single" w:color="auto" w:sz="4" w:space="0"/>
              <w:bottom w:val="single" w:color="auto" w:sz="4" w:space="0"/>
              <w:right w:val="single" w:color="auto" w:sz="4" w:space="0"/>
            </w:tcBorders>
            <w:noWrap/>
            <w:vAlign w:val="center"/>
          </w:tcPr>
          <w:p w14:paraId="18E58825">
            <w:pPr>
              <w:widowControl/>
              <w:jc w:val="center"/>
              <w:rPr>
                <w:rFonts w:ascii="Times New Roman" w:hAnsi="Times New Roman" w:eastAsia="宋体"/>
                <w:kern w:val="0"/>
                <w:sz w:val="20"/>
                <w:szCs w:val="20"/>
              </w:rPr>
            </w:pPr>
          </w:p>
        </w:tc>
        <w:tc>
          <w:tcPr>
            <w:tcW w:w="822" w:type="dxa"/>
            <w:tcBorders>
              <w:top w:val="single" w:color="auto" w:sz="4" w:space="0"/>
              <w:left w:val="single" w:color="auto" w:sz="4" w:space="0"/>
              <w:bottom w:val="single" w:color="auto" w:sz="4" w:space="0"/>
              <w:right w:val="single" w:color="auto" w:sz="4" w:space="0"/>
            </w:tcBorders>
            <w:noWrap/>
            <w:vAlign w:val="center"/>
          </w:tcPr>
          <w:p w14:paraId="70CC3EBA">
            <w:pPr>
              <w:widowControl/>
              <w:jc w:val="center"/>
              <w:rPr>
                <w:rFonts w:ascii="Times New Roman" w:hAnsi="Times New Roman" w:eastAsia="宋体"/>
                <w:kern w:val="0"/>
                <w:sz w:val="20"/>
                <w:szCs w:val="20"/>
              </w:rPr>
            </w:pPr>
          </w:p>
        </w:tc>
        <w:tc>
          <w:tcPr>
            <w:tcW w:w="3313" w:type="dxa"/>
            <w:tcBorders>
              <w:top w:val="single" w:color="auto" w:sz="4" w:space="0"/>
              <w:left w:val="single" w:color="auto" w:sz="4" w:space="0"/>
              <w:bottom w:val="single" w:color="auto" w:sz="4" w:space="0"/>
              <w:right w:val="single" w:color="auto" w:sz="4" w:space="0"/>
            </w:tcBorders>
            <w:noWrap/>
            <w:vAlign w:val="center"/>
          </w:tcPr>
          <w:p w14:paraId="33644300">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nil"/>
              <w:right w:val="single" w:color="auto" w:sz="4" w:space="0"/>
            </w:tcBorders>
            <w:noWrap/>
            <w:vAlign w:val="center"/>
          </w:tcPr>
          <w:p w14:paraId="441F9873">
            <w:pPr>
              <w:widowControl/>
              <w:jc w:val="center"/>
              <w:rPr>
                <w:rFonts w:ascii="Times New Roman" w:hAnsi="Times New Roman" w:eastAsia="宋体"/>
                <w:kern w:val="0"/>
                <w:sz w:val="20"/>
                <w:szCs w:val="20"/>
              </w:rPr>
            </w:pPr>
          </w:p>
        </w:tc>
      </w:tr>
      <w:tr w14:paraId="33920148">
        <w:tblPrEx>
          <w:tblCellMar>
            <w:top w:w="0" w:type="dxa"/>
            <w:left w:w="108" w:type="dxa"/>
            <w:bottom w:w="0" w:type="dxa"/>
            <w:right w:w="108" w:type="dxa"/>
          </w:tblCellMar>
        </w:tblPrEx>
        <w:trPr>
          <w:trHeight w:val="439" w:hRule="atLeast"/>
          <w:jc w:val="center"/>
        </w:trPr>
        <w:tc>
          <w:tcPr>
            <w:tcW w:w="437" w:type="dxa"/>
            <w:tcBorders>
              <w:top w:val="single" w:color="auto" w:sz="4" w:space="0"/>
              <w:left w:val="single" w:color="auto" w:sz="4" w:space="0"/>
              <w:bottom w:val="single" w:color="auto" w:sz="4" w:space="0"/>
              <w:right w:val="single" w:color="auto" w:sz="4" w:space="0"/>
            </w:tcBorders>
            <w:noWrap/>
            <w:vAlign w:val="center"/>
          </w:tcPr>
          <w:p w14:paraId="52A19F78">
            <w:pPr>
              <w:widowControl/>
              <w:jc w:val="center"/>
              <w:rPr>
                <w:rFonts w:ascii="Times New Roman" w:hAnsi="Times New Roman" w:eastAsia="宋体"/>
                <w:kern w:val="0"/>
                <w:sz w:val="20"/>
                <w:szCs w:val="20"/>
              </w:rPr>
            </w:pPr>
          </w:p>
        </w:tc>
        <w:tc>
          <w:tcPr>
            <w:tcW w:w="1133" w:type="dxa"/>
            <w:tcBorders>
              <w:top w:val="single" w:color="auto" w:sz="4" w:space="0"/>
              <w:left w:val="single" w:color="auto" w:sz="4" w:space="0"/>
              <w:bottom w:val="single" w:color="auto" w:sz="4" w:space="0"/>
              <w:right w:val="single" w:color="auto" w:sz="4" w:space="0"/>
            </w:tcBorders>
            <w:noWrap/>
            <w:vAlign w:val="center"/>
          </w:tcPr>
          <w:p w14:paraId="011E2FA7">
            <w:pPr>
              <w:widowControl/>
              <w:jc w:val="center"/>
              <w:rPr>
                <w:rFonts w:ascii="Times New Roman" w:hAnsi="Times New Roman" w:eastAsia="宋体"/>
                <w:kern w:val="0"/>
                <w:sz w:val="20"/>
                <w:szCs w:val="20"/>
              </w:rPr>
            </w:pPr>
          </w:p>
        </w:tc>
        <w:tc>
          <w:tcPr>
            <w:tcW w:w="1488" w:type="dxa"/>
            <w:tcBorders>
              <w:top w:val="single" w:color="auto" w:sz="4" w:space="0"/>
              <w:left w:val="single" w:color="auto" w:sz="4" w:space="0"/>
              <w:bottom w:val="single" w:color="auto" w:sz="4" w:space="0"/>
              <w:right w:val="single" w:color="auto" w:sz="4" w:space="0"/>
            </w:tcBorders>
            <w:noWrap/>
            <w:vAlign w:val="center"/>
          </w:tcPr>
          <w:p w14:paraId="22C2E1AD">
            <w:pPr>
              <w:widowControl/>
              <w:jc w:val="center"/>
              <w:rPr>
                <w:rFonts w:ascii="Times New Roman" w:hAnsi="Times New Roman" w:eastAsia="宋体"/>
                <w:kern w:val="0"/>
                <w:sz w:val="20"/>
                <w:szCs w:val="20"/>
              </w:rPr>
            </w:pPr>
          </w:p>
        </w:tc>
        <w:tc>
          <w:tcPr>
            <w:tcW w:w="1348" w:type="dxa"/>
            <w:tcBorders>
              <w:top w:val="single" w:color="auto" w:sz="4" w:space="0"/>
              <w:left w:val="single" w:color="auto" w:sz="4" w:space="0"/>
              <w:bottom w:val="single" w:color="auto" w:sz="4" w:space="0"/>
              <w:right w:val="single" w:color="auto" w:sz="4" w:space="0"/>
            </w:tcBorders>
            <w:noWrap/>
            <w:vAlign w:val="center"/>
          </w:tcPr>
          <w:p w14:paraId="2896CC0B">
            <w:pPr>
              <w:widowControl/>
              <w:jc w:val="center"/>
              <w:rPr>
                <w:rFonts w:ascii="Times New Roman" w:hAnsi="Times New Roman" w:eastAsia="宋体"/>
                <w:kern w:val="0"/>
                <w:sz w:val="20"/>
                <w:szCs w:val="20"/>
              </w:rPr>
            </w:pPr>
          </w:p>
        </w:tc>
        <w:tc>
          <w:tcPr>
            <w:tcW w:w="661" w:type="dxa"/>
            <w:tcBorders>
              <w:top w:val="single" w:color="auto" w:sz="4" w:space="0"/>
              <w:left w:val="single" w:color="auto" w:sz="4" w:space="0"/>
              <w:bottom w:val="single" w:color="auto" w:sz="4" w:space="0"/>
              <w:right w:val="single" w:color="auto" w:sz="4" w:space="0"/>
            </w:tcBorders>
            <w:noWrap/>
            <w:vAlign w:val="center"/>
          </w:tcPr>
          <w:p w14:paraId="1547EF51">
            <w:pPr>
              <w:widowControl/>
              <w:jc w:val="center"/>
              <w:rPr>
                <w:rFonts w:ascii="Times New Roman" w:hAnsi="Times New Roman" w:eastAsia="宋体"/>
                <w:kern w:val="0"/>
                <w:sz w:val="20"/>
                <w:szCs w:val="20"/>
              </w:rPr>
            </w:pPr>
          </w:p>
        </w:tc>
        <w:tc>
          <w:tcPr>
            <w:tcW w:w="733" w:type="dxa"/>
            <w:tcBorders>
              <w:top w:val="single" w:color="auto" w:sz="4" w:space="0"/>
              <w:left w:val="single" w:color="auto" w:sz="4" w:space="0"/>
              <w:bottom w:val="single" w:color="auto" w:sz="4" w:space="0"/>
              <w:right w:val="single" w:color="auto" w:sz="4" w:space="0"/>
            </w:tcBorders>
            <w:noWrap/>
            <w:vAlign w:val="center"/>
          </w:tcPr>
          <w:p w14:paraId="1FC233F5">
            <w:pPr>
              <w:widowControl/>
              <w:jc w:val="center"/>
              <w:rPr>
                <w:rFonts w:ascii="Times New Roman" w:hAnsi="Times New Roman" w:eastAsia="宋体"/>
                <w:kern w:val="0"/>
                <w:sz w:val="20"/>
                <w:szCs w:val="20"/>
              </w:rPr>
            </w:pPr>
          </w:p>
        </w:tc>
        <w:tc>
          <w:tcPr>
            <w:tcW w:w="690" w:type="dxa"/>
            <w:tcBorders>
              <w:top w:val="single" w:color="auto" w:sz="4" w:space="0"/>
              <w:left w:val="single" w:color="auto" w:sz="4" w:space="0"/>
              <w:bottom w:val="single" w:color="auto" w:sz="4" w:space="0"/>
              <w:right w:val="single" w:color="auto" w:sz="4" w:space="0"/>
            </w:tcBorders>
            <w:noWrap/>
            <w:vAlign w:val="center"/>
          </w:tcPr>
          <w:p w14:paraId="3DF3D621">
            <w:pPr>
              <w:widowControl/>
              <w:jc w:val="center"/>
              <w:rPr>
                <w:rFonts w:ascii="Times New Roman" w:hAnsi="Times New Roman" w:eastAsia="宋体"/>
                <w:kern w:val="0"/>
                <w:sz w:val="20"/>
                <w:szCs w:val="20"/>
              </w:rPr>
            </w:pPr>
          </w:p>
        </w:tc>
        <w:tc>
          <w:tcPr>
            <w:tcW w:w="675" w:type="dxa"/>
            <w:tcBorders>
              <w:top w:val="single" w:color="auto" w:sz="4" w:space="0"/>
              <w:left w:val="single" w:color="auto" w:sz="4" w:space="0"/>
              <w:bottom w:val="single" w:color="auto" w:sz="4" w:space="0"/>
              <w:right w:val="single" w:color="auto" w:sz="4" w:space="0"/>
            </w:tcBorders>
            <w:noWrap/>
            <w:vAlign w:val="center"/>
          </w:tcPr>
          <w:p w14:paraId="2C792B8F">
            <w:pPr>
              <w:widowControl/>
              <w:jc w:val="center"/>
              <w:rPr>
                <w:rFonts w:ascii="Times New Roman" w:hAnsi="Times New Roman" w:eastAsia="宋体"/>
                <w:kern w:val="0"/>
                <w:sz w:val="20"/>
                <w:szCs w:val="20"/>
              </w:rPr>
            </w:pPr>
          </w:p>
        </w:tc>
        <w:tc>
          <w:tcPr>
            <w:tcW w:w="1742" w:type="dxa"/>
            <w:tcBorders>
              <w:top w:val="single" w:color="auto" w:sz="4" w:space="0"/>
              <w:left w:val="single" w:color="auto" w:sz="4" w:space="0"/>
              <w:bottom w:val="single" w:color="auto" w:sz="4" w:space="0"/>
              <w:right w:val="single" w:color="auto" w:sz="4" w:space="0"/>
            </w:tcBorders>
            <w:noWrap/>
            <w:vAlign w:val="center"/>
          </w:tcPr>
          <w:p w14:paraId="47766142">
            <w:pPr>
              <w:widowControl/>
              <w:jc w:val="center"/>
              <w:rPr>
                <w:rFonts w:ascii="Times New Roman" w:hAnsi="Times New Roman" w:eastAsia="宋体"/>
                <w:kern w:val="0"/>
                <w:sz w:val="20"/>
                <w:szCs w:val="20"/>
              </w:rPr>
            </w:pPr>
          </w:p>
        </w:tc>
        <w:tc>
          <w:tcPr>
            <w:tcW w:w="741" w:type="dxa"/>
            <w:tcBorders>
              <w:top w:val="single" w:color="auto" w:sz="4" w:space="0"/>
              <w:left w:val="single" w:color="auto" w:sz="4" w:space="0"/>
              <w:bottom w:val="single" w:color="auto" w:sz="4" w:space="0"/>
              <w:right w:val="single" w:color="auto" w:sz="4" w:space="0"/>
            </w:tcBorders>
            <w:noWrap/>
            <w:vAlign w:val="center"/>
          </w:tcPr>
          <w:p w14:paraId="0B4A868C">
            <w:pPr>
              <w:widowControl/>
              <w:jc w:val="center"/>
              <w:rPr>
                <w:rFonts w:ascii="Times New Roman" w:hAnsi="Times New Roman" w:eastAsia="宋体"/>
                <w:kern w:val="0"/>
                <w:sz w:val="20"/>
                <w:szCs w:val="20"/>
              </w:rPr>
            </w:pPr>
          </w:p>
        </w:tc>
        <w:tc>
          <w:tcPr>
            <w:tcW w:w="822" w:type="dxa"/>
            <w:tcBorders>
              <w:top w:val="single" w:color="auto" w:sz="4" w:space="0"/>
              <w:left w:val="single" w:color="auto" w:sz="4" w:space="0"/>
              <w:bottom w:val="single" w:color="auto" w:sz="4" w:space="0"/>
              <w:right w:val="single" w:color="auto" w:sz="4" w:space="0"/>
            </w:tcBorders>
            <w:noWrap/>
            <w:vAlign w:val="center"/>
          </w:tcPr>
          <w:p w14:paraId="2D983EBF">
            <w:pPr>
              <w:widowControl/>
              <w:jc w:val="center"/>
              <w:rPr>
                <w:rFonts w:ascii="Times New Roman" w:hAnsi="Times New Roman" w:eastAsia="宋体"/>
                <w:kern w:val="0"/>
                <w:sz w:val="20"/>
                <w:szCs w:val="20"/>
              </w:rPr>
            </w:pPr>
          </w:p>
        </w:tc>
        <w:tc>
          <w:tcPr>
            <w:tcW w:w="3313" w:type="dxa"/>
            <w:tcBorders>
              <w:top w:val="single" w:color="auto" w:sz="4" w:space="0"/>
              <w:left w:val="single" w:color="auto" w:sz="4" w:space="0"/>
              <w:bottom w:val="single" w:color="auto" w:sz="4" w:space="0"/>
              <w:right w:val="single" w:color="auto" w:sz="4" w:space="0"/>
            </w:tcBorders>
            <w:noWrap/>
            <w:vAlign w:val="center"/>
          </w:tcPr>
          <w:p w14:paraId="54DB5302">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543FCE5F">
            <w:pPr>
              <w:widowControl/>
              <w:jc w:val="center"/>
              <w:rPr>
                <w:rFonts w:ascii="Times New Roman" w:hAnsi="Times New Roman" w:eastAsia="宋体"/>
                <w:kern w:val="0"/>
                <w:sz w:val="20"/>
                <w:szCs w:val="20"/>
              </w:rPr>
            </w:pPr>
          </w:p>
        </w:tc>
      </w:tr>
    </w:tbl>
    <w:p w14:paraId="6C65FCC0">
      <w:pPr>
        <w:widowControl/>
        <w:jc w:val="left"/>
        <w:rPr>
          <w:rFonts w:ascii="Times New Roman" w:hAnsi="Times New Roman" w:eastAsia="宋体"/>
          <w:kern w:val="0"/>
          <w:sz w:val="22"/>
        </w:rPr>
        <w:sectPr>
          <w:pgSz w:w="16838" w:h="11906" w:orient="landscape"/>
          <w:pgMar w:top="1276"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7757398A">
      <w:pPr>
        <w:spacing w:line="56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附件3</w:t>
      </w:r>
    </w:p>
    <w:p w14:paraId="38350D98">
      <w:pPr>
        <w:spacing w:line="560" w:lineRule="exact"/>
        <w:ind w:firstLine="640"/>
        <w:jc w:val="left"/>
        <w:rPr>
          <w:rFonts w:ascii="Times New Roman" w:hAnsi="Times New Roman" w:eastAsia="黑体"/>
          <w:sz w:val="32"/>
          <w:szCs w:val="32"/>
        </w:rPr>
      </w:pPr>
    </w:p>
    <w:p w14:paraId="34451F15">
      <w:pPr>
        <w:spacing w:line="560" w:lineRule="exact"/>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天津市企业特殊工种提前退休</w:t>
      </w:r>
      <w:r>
        <w:rPr>
          <w:rFonts w:hint="eastAsia" w:ascii="Times New Roman" w:hAnsi="Times New Roman" w:eastAsia="方正小标宋简体" w:cs="方正小标宋简体"/>
          <w:sz w:val="44"/>
          <w:szCs w:val="44"/>
          <w:lang w:eastAsia="zh-CN"/>
        </w:rPr>
        <w:t>资格审核</w:t>
      </w:r>
      <w:r>
        <w:rPr>
          <w:rFonts w:hint="eastAsia" w:ascii="Times New Roman" w:hAnsi="Times New Roman" w:eastAsia="方正小标宋简体" w:cs="方正小标宋简体"/>
          <w:sz w:val="44"/>
          <w:szCs w:val="44"/>
        </w:rPr>
        <w:t>申请书</w:t>
      </w:r>
    </w:p>
    <w:p w14:paraId="0967E460">
      <w:pPr>
        <w:spacing w:line="560" w:lineRule="exact"/>
        <w:jc w:val="center"/>
        <w:rPr>
          <w:rFonts w:ascii="Times New Roman" w:hAnsi="Times New Roman" w:eastAsia="楷体_GB2312"/>
          <w:sz w:val="32"/>
          <w:szCs w:val="32"/>
        </w:rPr>
      </w:pPr>
      <w:r>
        <w:rPr>
          <w:rFonts w:ascii="Times New Roman" w:hAnsi="Times New Roman" w:eastAsia="楷体_GB2312"/>
          <w:sz w:val="32"/>
          <w:szCs w:val="32"/>
        </w:rPr>
        <w:t>（请申请人仔细阅读后认真填写）</w:t>
      </w:r>
    </w:p>
    <w:p w14:paraId="282C1914">
      <w:pPr>
        <w:spacing w:line="560" w:lineRule="exact"/>
        <w:jc w:val="center"/>
        <w:rPr>
          <w:rFonts w:ascii="Times New Roman" w:hAnsi="Times New Roman" w:eastAsia="楷体_GB2312"/>
          <w:sz w:val="32"/>
          <w:szCs w:val="32"/>
        </w:rPr>
      </w:pPr>
    </w:p>
    <w:p w14:paraId="191A4B84">
      <w:pPr>
        <w:spacing w:line="560" w:lineRule="exact"/>
        <w:ind w:firstLine="560" w:firstLineChars="200"/>
        <w:rPr>
          <w:rFonts w:ascii="Times New Roman" w:hAnsi="Times New Roman" w:eastAsia="黑体"/>
          <w:sz w:val="28"/>
          <w:szCs w:val="28"/>
        </w:rPr>
      </w:pPr>
      <w:r>
        <w:rPr>
          <w:rFonts w:ascii="Times New Roman" w:hAnsi="Times New Roman" w:eastAsia="黑体"/>
          <w:sz w:val="28"/>
          <w:szCs w:val="28"/>
        </w:rPr>
        <w:t>一、基本情况</w:t>
      </w:r>
    </w:p>
    <w:p w14:paraId="613F09EF">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申请人：</w:t>
      </w:r>
      <w:r>
        <w:rPr>
          <w:rFonts w:ascii="Times New Roman" w:hAnsi="Times New Roman" w:eastAsia="仿宋_GB2312"/>
          <w:sz w:val="28"/>
          <w:szCs w:val="28"/>
          <w:u w:val="single"/>
        </w:rPr>
        <w:t xml:space="preserve">      </w:t>
      </w:r>
      <w:r>
        <w:rPr>
          <w:rFonts w:ascii="Times New Roman" w:hAnsi="Times New Roman" w:eastAsia="仿宋_GB2312"/>
          <w:sz w:val="28"/>
          <w:szCs w:val="28"/>
        </w:rPr>
        <w:t>性别：</w:t>
      </w:r>
      <w:r>
        <w:rPr>
          <w:rFonts w:ascii="Times New Roman" w:hAnsi="Times New Roman" w:eastAsia="仿宋_GB2312"/>
          <w:sz w:val="28"/>
          <w:szCs w:val="28"/>
          <w:u w:val="single"/>
        </w:rPr>
        <w:t xml:space="preserve">   </w:t>
      </w:r>
      <w:r>
        <w:rPr>
          <w:rFonts w:ascii="Times New Roman" w:hAnsi="Times New Roman" w:eastAsia="仿宋_GB2312"/>
          <w:sz w:val="28"/>
          <w:szCs w:val="28"/>
        </w:rPr>
        <w:t>出生日期：</w:t>
      </w:r>
      <w:r>
        <w:rPr>
          <w:rFonts w:ascii="Times New Roman" w:hAnsi="Times New Roman" w:eastAsia="仿宋_GB2312"/>
          <w:sz w:val="28"/>
          <w:szCs w:val="28"/>
          <w:u w:val="single"/>
        </w:rPr>
        <w:t xml:space="preserve">        </w:t>
      </w:r>
      <w:r>
        <w:rPr>
          <w:rFonts w:ascii="Times New Roman" w:hAnsi="Times New Roman" w:eastAsia="仿宋_GB2312"/>
          <w:sz w:val="28"/>
          <w:szCs w:val="28"/>
        </w:rPr>
        <w:t>身份证号：</w:t>
      </w:r>
      <w:r>
        <w:rPr>
          <w:rFonts w:ascii="Times New Roman" w:hAnsi="Times New Roman" w:eastAsia="仿宋_GB2312"/>
          <w:sz w:val="28"/>
          <w:szCs w:val="28"/>
          <w:u w:val="single"/>
        </w:rPr>
        <w:t xml:space="preserve">              </w:t>
      </w:r>
    </w:p>
    <w:p w14:paraId="296B3E88">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家庭住址：</w:t>
      </w:r>
      <w:r>
        <w:rPr>
          <w:rFonts w:ascii="Times New Roman" w:hAnsi="Times New Roman" w:eastAsia="仿宋_GB2312"/>
          <w:sz w:val="28"/>
          <w:szCs w:val="28"/>
          <w:u w:val="single"/>
        </w:rPr>
        <w:t xml:space="preserve">                               </w:t>
      </w:r>
      <w:r>
        <w:rPr>
          <w:rFonts w:ascii="Times New Roman" w:hAnsi="Times New Roman" w:eastAsia="仿宋_GB2312"/>
          <w:sz w:val="28"/>
          <w:szCs w:val="28"/>
        </w:rPr>
        <w:t>联系电话：</w:t>
      </w:r>
      <w:r>
        <w:rPr>
          <w:rFonts w:ascii="Times New Roman" w:hAnsi="Times New Roman" w:eastAsia="仿宋_GB2312"/>
          <w:sz w:val="28"/>
          <w:szCs w:val="28"/>
          <w:u w:val="single"/>
        </w:rPr>
        <w:t xml:space="preserve">              </w:t>
      </w:r>
    </w:p>
    <w:p w14:paraId="2361684E">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申请人档案所在单位：</w:t>
      </w:r>
      <w:r>
        <w:rPr>
          <w:rFonts w:ascii="Times New Roman" w:hAnsi="Times New Roman" w:eastAsia="仿宋_GB2312"/>
          <w:sz w:val="28"/>
          <w:szCs w:val="28"/>
          <w:u w:val="single"/>
        </w:rPr>
        <w:t xml:space="preserve">                     </w:t>
      </w:r>
      <w:r>
        <w:rPr>
          <w:rFonts w:ascii="Times New Roman" w:hAnsi="Times New Roman" w:eastAsia="仿宋_GB2312"/>
          <w:sz w:val="28"/>
          <w:szCs w:val="28"/>
        </w:rPr>
        <w:t>存档编号：</w:t>
      </w:r>
      <w:r>
        <w:rPr>
          <w:rFonts w:ascii="Times New Roman" w:hAnsi="Times New Roman" w:eastAsia="仿宋_GB2312"/>
          <w:sz w:val="28"/>
          <w:szCs w:val="28"/>
          <w:u w:val="single"/>
        </w:rPr>
        <w:t xml:space="preserve">              </w:t>
      </w:r>
    </w:p>
    <w:p w14:paraId="08597D9C">
      <w:pPr>
        <w:spacing w:line="560" w:lineRule="exact"/>
        <w:ind w:firstLine="560" w:firstLineChars="200"/>
        <w:rPr>
          <w:rFonts w:ascii="Times New Roman" w:hAnsi="Times New Roman" w:eastAsia="黑体"/>
          <w:sz w:val="28"/>
          <w:szCs w:val="28"/>
        </w:rPr>
      </w:pPr>
      <w:r>
        <w:rPr>
          <w:rFonts w:ascii="Times New Roman" w:hAnsi="Times New Roman" w:eastAsia="黑体"/>
          <w:sz w:val="28"/>
          <w:szCs w:val="28"/>
        </w:rPr>
        <w:t>二、申请事项</w:t>
      </w:r>
    </w:p>
    <w:p w14:paraId="5A78D7E6">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本人自愿申请办理企业特殊工种提前退休，从事的特殊工种经历符合国家和我市有关规定，现已达到国家规定特殊工种提前退休年龄，提出办理特殊工种提前退休资格审核申请。</w:t>
      </w:r>
    </w:p>
    <w:p w14:paraId="69AB80A8">
      <w:pPr>
        <w:spacing w:line="560" w:lineRule="exact"/>
        <w:ind w:firstLine="560" w:firstLineChars="200"/>
        <w:rPr>
          <w:rFonts w:ascii="Times New Roman" w:hAnsi="Times New Roman" w:eastAsia="黑体"/>
          <w:sz w:val="28"/>
          <w:szCs w:val="28"/>
        </w:rPr>
      </w:pPr>
      <w:r>
        <w:rPr>
          <w:rFonts w:ascii="Times New Roman" w:hAnsi="Times New Roman" w:eastAsia="黑体"/>
          <w:sz w:val="28"/>
          <w:szCs w:val="28"/>
        </w:rPr>
        <w:t>三、特殊工种工作经历</w:t>
      </w:r>
    </w:p>
    <w:p w14:paraId="11090B78">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（一）自</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月至</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月，在（工作</w:t>
      </w:r>
      <w:r>
        <w:rPr>
          <w:rFonts w:ascii="Times New Roman" w:hAnsi="Times New Roman" w:eastAsia="仿宋_GB2312"/>
          <w:kern w:val="0"/>
          <w:sz w:val="28"/>
          <w:szCs w:val="28"/>
        </w:rPr>
        <w:t>单位）</w:t>
      </w:r>
      <w:r>
        <w:rPr>
          <w:rFonts w:ascii="Times New Roman" w:hAnsi="Times New Roman" w:eastAsia="仿宋_GB2312"/>
          <w:kern w:val="0"/>
          <w:sz w:val="28"/>
          <w:szCs w:val="28"/>
          <w:u w:val="single"/>
        </w:rPr>
        <w:t xml:space="preserve">              </w:t>
      </w:r>
      <w:r>
        <w:rPr>
          <w:rFonts w:ascii="Times New Roman" w:hAnsi="Times New Roman" w:eastAsia="仿宋_GB2312"/>
          <w:kern w:val="0"/>
          <w:sz w:val="28"/>
          <w:szCs w:val="28"/>
        </w:rPr>
        <w:t>（部门）</w:t>
      </w:r>
      <w:r>
        <w:rPr>
          <w:rFonts w:ascii="Times New Roman" w:hAnsi="Times New Roman" w:eastAsia="仿宋_GB2312"/>
          <w:sz w:val="28"/>
          <w:szCs w:val="28"/>
          <w:u w:val="single"/>
        </w:rPr>
        <w:t xml:space="preserve">        </w:t>
      </w:r>
      <w:r>
        <w:rPr>
          <w:rFonts w:ascii="Times New Roman" w:hAnsi="Times New Roman" w:eastAsia="仿宋_GB2312"/>
          <w:kern w:val="0"/>
          <w:sz w:val="28"/>
          <w:szCs w:val="28"/>
        </w:rPr>
        <w:t>，</w:t>
      </w:r>
      <w:r>
        <w:rPr>
          <w:rFonts w:ascii="Times New Roman" w:hAnsi="Times New Roman" w:eastAsia="仿宋_GB2312"/>
          <w:sz w:val="28"/>
          <w:szCs w:val="28"/>
        </w:rPr>
        <w:t>从事</w:t>
      </w:r>
      <w:r>
        <w:rPr>
          <w:rFonts w:ascii="Times New Roman" w:hAnsi="Times New Roman" w:eastAsia="仿宋_GB2312"/>
          <w:sz w:val="28"/>
          <w:szCs w:val="28"/>
          <w:u w:val="single"/>
        </w:rPr>
        <w:t xml:space="preserve">        </w:t>
      </w:r>
      <w:r>
        <w:rPr>
          <w:rFonts w:ascii="Times New Roman" w:hAnsi="Times New Roman" w:eastAsia="仿宋_GB2312"/>
          <w:sz w:val="28"/>
          <w:szCs w:val="28"/>
        </w:rPr>
        <w:t>工种</w:t>
      </w:r>
      <w:r>
        <w:rPr>
          <w:rFonts w:ascii="Times New Roman" w:hAnsi="Times New Roman" w:eastAsia="仿宋_GB2312"/>
          <w:sz w:val="28"/>
          <w:szCs w:val="28"/>
          <w:u w:val="single"/>
        </w:rPr>
        <w:t xml:space="preserve">        </w:t>
      </w:r>
      <w:r>
        <w:rPr>
          <w:rFonts w:ascii="Times New Roman" w:hAnsi="Times New Roman" w:eastAsia="仿宋_GB2312"/>
          <w:sz w:val="28"/>
          <w:szCs w:val="28"/>
        </w:rPr>
        <w:t>岗位工作，工种性质（有毒有害、井下高温、高空特繁），实际从事</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w:t>
      </w:r>
    </w:p>
    <w:p w14:paraId="607F983D">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（二）自</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月至</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月，在（工作</w:t>
      </w:r>
      <w:r>
        <w:rPr>
          <w:rFonts w:ascii="Times New Roman" w:hAnsi="Times New Roman" w:eastAsia="仿宋_GB2312"/>
          <w:kern w:val="0"/>
          <w:sz w:val="28"/>
          <w:szCs w:val="28"/>
        </w:rPr>
        <w:t>单位）</w:t>
      </w:r>
      <w:r>
        <w:rPr>
          <w:rFonts w:ascii="Times New Roman" w:hAnsi="Times New Roman" w:eastAsia="仿宋_GB2312"/>
          <w:kern w:val="0"/>
          <w:sz w:val="28"/>
          <w:szCs w:val="28"/>
          <w:u w:val="single"/>
        </w:rPr>
        <w:t xml:space="preserve">              </w:t>
      </w:r>
      <w:r>
        <w:rPr>
          <w:rFonts w:ascii="Times New Roman" w:hAnsi="Times New Roman" w:eastAsia="仿宋_GB2312"/>
          <w:kern w:val="0"/>
          <w:sz w:val="28"/>
          <w:szCs w:val="28"/>
        </w:rPr>
        <w:t>（部门）</w:t>
      </w:r>
      <w:r>
        <w:rPr>
          <w:rFonts w:ascii="Times New Roman" w:hAnsi="Times New Roman" w:eastAsia="仿宋_GB2312"/>
          <w:sz w:val="28"/>
          <w:szCs w:val="28"/>
          <w:u w:val="single"/>
        </w:rPr>
        <w:t xml:space="preserve">        </w:t>
      </w:r>
      <w:r>
        <w:rPr>
          <w:rFonts w:ascii="Times New Roman" w:hAnsi="Times New Roman" w:eastAsia="仿宋_GB2312"/>
          <w:kern w:val="0"/>
          <w:sz w:val="28"/>
          <w:szCs w:val="28"/>
        </w:rPr>
        <w:t>，</w:t>
      </w:r>
      <w:r>
        <w:rPr>
          <w:rFonts w:ascii="Times New Roman" w:hAnsi="Times New Roman" w:eastAsia="仿宋_GB2312"/>
          <w:sz w:val="28"/>
          <w:szCs w:val="28"/>
        </w:rPr>
        <w:t>从事</w:t>
      </w:r>
      <w:r>
        <w:rPr>
          <w:rFonts w:ascii="Times New Roman" w:hAnsi="Times New Roman" w:eastAsia="仿宋_GB2312"/>
          <w:sz w:val="28"/>
          <w:szCs w:val="28"/>
          <w:u w:val="single"/>
        </w:rPr>
        <w:t xml:space="preserve">        </w:t>
      </w:r>
      <w:r>
        <w:rPr>
          <w:rFonts w:ascii="Times New Roman" w:hAnsi="Times New Roman" w:eastAsia="仿宋_GB2312"/>
          <w:sz w:val="28"/>
          <w:szCs w:val="28"/>
        </w:rPr>
        <w:t>工种</w:t>
      </w:r>
      <w:r>
        <w:rPr>
          <w:rFonts w:ascii="Times New Roman" w:hAnsi="Times New Roman" w:eastAsia="仿宋_GB2312"/>
          <w:sz w:val="28"/>
          <w:szCs w:val="28"/>
          <w:u w:val="single"/>
        </w:rPr>
        <w:t xml:space="preserve">        </w:t>
      </w:r>
      <w:r>
        <w:rPr>
          <w:rFonts w:ascii="Times New Roman" w:hAnsi="Times New Roman" w:eastAsia="仿宋_GB2312"/>
          <w:sz w:val="28"/>
          <w:szCs w:val="28"/>
        </w:rPr>
        <w:t>岗位工作，工种性质（有毒有害、井下高温、高空特繁），实际从事</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w:t>
      </w:r>
    </w:p>
    <w:p w14:paraId="7279E12C">
      <w:pPr>
        <w:spacing w:line="500" w:lineRule="exact"/>
        <w:ind w:firstLine="660" w:firstLineChars="236"/>
        <w:rPr>
          <w:rFonts w:ascii="Times New Roman" w:hAnsi="Times New Roman" w:eastAsia="仿宋_GB2312"/>
          <w:sz w:val="28"/>
          <w:szCs w:val="28"/>
        </w:rPr>
      </w:pPr>
      <w:r>
        <w:rPr>
          <w:rFonts w:ascii="Times New Roman" w:hAnsi="Times New Roman" w:eastAsia="仿宋_GB2312"/>
          <w:sz w:val="28"/>
          <w:szCs w:val="28"/>
        </w:rPr>
        <w:t>（三）自</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月至</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月，在（工作</w:t>
      </w:r>
      <w:r>
        <w:rPr>
          <w:rFonts w:ascii="Times New Roman" w:hAnsi="Times New Roman" w:eastAsia="仿宋_GB2312"/>
          <w:kern w:val="0"/>
          <w:sz w:val="28"/>
          <w:szCs w:val="28"/>
        </w:rPr>
        <w:t>单位）</w:t>
      </w:r>
      <w:r>
        <w:rPr>
          <w:rFonts w:ascii="Times New Roman" w:hAnsi="Times New Roman" w:eastAsia="仿宋_GB2312"/>
          <w:kern w:val="0"/>
          <w:sz w:val="28"/>
          <w:szCs w:val="28"/>
          <w:u w:val="single"/>
        </w:rPr>
        <w:t xml:space="preserve">              </w:t>
      </w:r>
      <w:r>
        <w:rPr>
          <w:rFonts w:ascii="Times New Roman" w:hAnsi="Times New Roman" w:eastAsia="仿宋_GB2312"/>
          <w:kern w:val="0"/>
          <w:sz w:val="28"/>
          <w:szCs w:val="28"/>
        </w:rPr>
        <w:t>（部门）</w:t>
      </w:r>
      <w:r>
        <w:rPr>
          <w:rFonts w:ascii="Times New Roman" w:hAnsi="Times New Roman" w:eastAsia="仿宋_GB2312"/>
          <w:sz w:val="28"/>
          <w:szCs w:val="28"/>
          <w:u w:val="single"/>
        </w:rPr>
        <w:t xml:space="preserve">        </w:t>
      </w:r>
      <w:r>
        <w:rPr>
          <w:rFonts w:ascii="Times New Roman" w:hAnsi="Times New Roman" w:eastAsia="仿宋_GB2312"/>
          <w:kern w:val="0"/>
          <w:sz w:val="28"/>
          <w:szCs w:val="28"/>
        </w:rPr>
        <w:t>，</w:t>
      </w:r>
      <w:r>
        <w:rPr>
          <w:rFonts w:ascii="Times New Roman" w:hAnsi="Times New Roman" w:eastAsia="仿宋_GB2312"/>
          <w:sz w:val="28"/>
          <w:szCs w:val="28"/>
        </w:rPr>
        <w:t>从事</w:t>
      </w:r>
      <w:r>
        <w:rPr>
          <w:rFonts w:ascii="Times New Roman" w:hAnsi="Times New Roman" w:eastAsia="仿宋_GB2312"/>
          <w:sz w:val="28"/>
          <w:szCs w:val="28"/>
          <w:u w:val="single"/>
        </w:rPr>
        <w:t xml:space="preserve">        </w:t>
      </w:r>
      <w:r>
        <w:rPr>
          <w:rFonts w:ascii="Times New Roman" w:hAnsi="Times New Roman" w:eastAsia="仿宋_GB2312"/>
          <w:sz w:val="28"/>
          <w:szCs w:val="28"/>
        </w:rPr>
        <w:t>工种</w:t>
      </w:r>
      <w:r>
        <w:rPr>
          <w:rFonts w:ascii="Times New Roman" w:hAnsi="Times New Roman" w:eastAsia="仿宋_GB2312"/>
          <w:sz w:val="28"/>
          <w:szCs w:val="28"/>
          <w:u w:val="single"/>
        </w:rPr>
        <w:t xml:space="preserve">        </w:t>
      </w:r>
      <w:r>
        <w:rPr>
          <w:rFonts w:ascii="Times New Roman" w:hAnsi="Times New Roman" w:eastAsia="仿宋_GB2312"/>
          <w:sz w:val="28"/>
          <w:szCs w:val="28"/>
        </w:rPr>
        <w:t>岗位工作，工种性质（有毒有害、井下高温、高空特繁），实际从事</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w:t>
      </w:r>
    </w:p>
    <w:p w14:paraId="5E60AB8D">
      <w:pPr>
        <w:spacing w:line="560" w:lineRule="exact"/>
        <w:ind w:firstLine="660" w:firstLineChars="236"/>
        <w:rPr>
          <w:rFonts w:ascii="Times New Roman" w:hAnsi="Times New Roman" w:eastAsia="黑体"/>
          <w:sz w:val="28"/>
          <w:szCs w:val="28"/>
        </w:rPr>
      </w:pPr>
      <w:r>
        <w:rPr>
          <w:rFonts w:ascii="Times New Roman" w:hAnsi="Times New Roman" w:eastAsia="黑体"/>
          <w:sz w:val="28"/>
          <w:szCs w:val="28"/>
        </w:rPr>
        <w:t>四、事项告知</w:t>
      </w:r>
    </w:p>
    <w:p w14:paraId="7184FD3E">
      <w:pPr>
        <w:spacing w:line="500" w:lineRule="exact"/>
        <w:ind w:firstLine="565" w:firstLineChars="202"/>
        <w:rPr>
          <w:rFonts w:ascii="Times New Roman" w:hAnsi="Times New Roman" w:eastAsia="仿宋_GB2312"/>
          <w:sz w:val="28"/>
          <w:szCs w:val="28"/>
        </w:rPr>
      </w:pPr>
      <w:r>
        <w:rPr>
          <w:rFonts w:ascii="Times New Roman" w:hAnsi="Times New Roman" w:eastAsia="仿宋_GB2312"/>
          <w:sz w:val="28"/>
          <w:szCs w:val="28"/>
        </w:rPr>
        <w:t>（一）基本养老保险待遇的多少与养老保险缴费年限的长短及缴费基数的高低有关，缴费年限越长、缴费基数越高，办理退休后，基本养老保险待遇越高。同样条件的参保人员，特殊工种提前退休的，由于缴费年限较短，其个人的基本养老保险待遇将低于正常到龄退休人员。</w:t>
      </w:r>
    </w:p>
    <w:p w14:paraId="22E72A8C">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（二）特殊工种退休必须是本人实际从事年限的合计，通过伪造、变造记载违规搭车骗取养老保险待遇的，一经查实，将按照《社会保险法》</w:t>
      </w:r>
      <w:r>
        <w:rPr>
          <w:rFonts w:hint="eastAsia" w:eastAsia="仿宋_GB2312"/>
          <w:sz w:val="28"/>
          <w:szCs w:val="28"/>
          <w:lang w:eastAsia="zh-CN"/>
        </w:rPr>
        <w:t>、</w:t>
      </w:r>
      <w:r>
        <w:rPr>
          <w:rFonts w:ascii="Times New Roman" w:hAnsi="Times New Roman" w:eastAsia="仿宋_GB2312"/>
          <w:sz w:val="28"/>
          <w:szCs w:val="28"/>
        </w:rPr>
        <w:t>《刑法》等法律规定，移交司法机关查处。</w:t>
      </w:r>
    </w:p>
    <w:p w14:paraId="618293A2">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（三）特殊工种提前退休后，基本养老保险待遇自办理退休审批次月起支付。</w:t>
      </w:r>
    </w:p>
    <w:p w14:paraId="5628D4AF">
      <w:pPr>
        <w:spacing w:line="560" w:lineRule="exact"/>
        <w:ind w:firstLine="560" w:firstLineChars="200"/>
        <w:rPr>
          <w:rFonts w:ascii="Times New Roman" w:hAnsi="Times New Roman" w:eastAsia="黑体"/>
          <w:sz w:val="28"/>
          <w:szCs w:val="28"/>
        </w:rPr>
      </w:pPr>
      <w:r>
        <w:rPr>
          <w:rFonts w:ascii="Times New Roman" w:hAnsi="Times New Roman" w:eastAsia="黑体"/>
          <w:sz w:val="28"/>
          <w:szCs w:val="28"/>
        </w:rPr>
        <w:t>五、本人承诺</w:t>
      </w:r>
    </w:p>
    <w:p w14:paraId="6130CAD2">
      <w:pPr>
        <w:widowControl/>
        <w:shd w:val="clear" w:color="auto" w:fill="FFFFFF"/>
        <w:spacing w:after="240" w:line="500" w:lineRule="exact"/>
        <w:ind w:firstLine="592" w:firstLineChars="200"/>
        <w:jc w:val="left"/>
        <w:rPr>
          <w:rFonts w:ascii="Times New Roman" w:hAnsi="Times New Roman" w:eastAsia="仿宋_GB2312"/>
          <w:sz w:val="28"/>
          <w:szCs w:val="28"/>
        </w:rPr>
      </w:pPr>
      <w:r>
        <w:rPr>
          <w:rFonts w:ascii="Times New Roman" w:hAnsi="Times New Roman" w:eastAsia="仿宋_GB2312"/>
          <w:spacing w:val="8"/>
          <w:kern w:val="0"/>
          <w:sz w:val="28"/>
          <w:szCs w:val="28"/>
        </w:rPr>
        <w:t>本人承诺：本人了解国家</w:t>
      </w:r>
      <w:r>
        <w:rPr>
          <w:rFonts w:ascii="Times New Roman" w:hAnsi="Times New Roman" w:eastAsia="仿宋_GB2312"/>
          <w:sz w:val="28"/>
          <w:szCs w:val="28"/>
        </w:rPr>
        <w:t>和我市养老待遇计发等各项规定，认同提前退休与正常退休的待遇差距。</w:t>
      </w:r>
      <w:r>
        <w:rPr>
          <w:rFonts w:ascii="Times New Roman" w:hAnsi="Times New Roman" w:eastAsia="仿宋_GB2312"/>
          <w:spacing w:val="8"/>
          <w:kern w:val="0"/>
          <w:sz w:val="28"/>
          <w:szCs w:val="28"/>
        </w:rPr>
        <w:t>以上所填写情况真实可靠，符合特殊工种提前退休条件。</w:t>
      </w:r>
      <w:r>
        <w:rPr>
          <w:rFonts w:ascii="Times New Roman" w:hAnsi="Times New Roman" w:eastAsia="仿宋_GB2312"/>
          <w:sz w:val="28"/>
          <w:szCs w:val="28"/>
        </w:rPr>
        <w:t>若有弄虚作假</w:t>
      </w:r>
      <w:r>
        <w:rPr>
          <w:rFonts w:ascii="Times New Roman" w:hAnsi="Times New Roman" w:eastAsia="仿宋_GB2312"/>
          <w:spacing w:val="8"/>
          <w:kern w:val="0"/>
          <w:sz w:val="28"/>
          <w:szCs w:val="28"/>
        </w:rPr>
        <w:t>行为</w:t>
      </w:r>
      <w:r>
        <w:rPr>
          <w:rFonts w:ascii="Times New Roman" w:hAnsi="Times New Roman" w:eastAsia="仿宋_GB2312"/>
          <w:sz w:val="28"/>
          <w:szCs w:val="28"/>
        </w:rPr>
        <w:t>，愿意承担相应的法律责任</w:t>
      </w:r>
      <w:r>
        <w:rPr>
          <w:rFonts w:ascii="Times New Roman" w:hAnsi="Times New Roman" w:eastAsia="仿宋_GB2312"/>
          <w:spacing w:val="8"/>
          <w:kern w:val="0"/>
          <w:sz w:val="28"/>
          <w:szCs w:val="28"/>
        </w:rPr>
        <w:t>。</w:t>
      </w:r>
    </w:p>
    <w:p w14:paraId="3AD864F3">
      <w:pPr>
        <w:widowControl/>
        <w:shd w:val="clear" w:color="auto" w:fill="FFFFFF"/>
        <w:spacing w:after="240" w:line="560" w:lineRule="exact"/>
        <w:ind w:firstLine="5880" w:firstLineChars="2100"/>
        <w:jc w:val="left"/>
        <w:rPr>
          <w:rFonts w:ascii="Times New Roman" w:hAnsi="Times New Roman" w:eastAsia="仿宋_GB2312"/>
          <w:sz w:val="28"/>
          <w:szCs w:val="28"/>
        </w:rPr>
      </w:pPr>
      <w:r>
        <w:rPr>
          <w:rFonts w:ascii="Times New Roman" w:hAnsi="Times New Roman" w:eastAsia="仿宋_GB2312"/>
          <w:sz w:val="28"/>
          <w:szCs w:val="28"/>
        </w:rPr>
        <w:t xml:space="preserve">申请人签字：    </w:t>
      </w:r>
    </w:p>
    <w:p w14:paraId="18B84321">
      <w:pPr>
        <w:spacing w:line="560" w:lineRule="exact"/>
        <w:ind w:firstLine="6720" w:firstLineChars="2400"/>
        <w:rPr>
          <w:rFonts w:ascii="Times New Roman" w:hAnsi="Times New Roman" w:eastAsia="仿宋_GB2312"/>
          <w:sz w:val="28"/>
          <w:szCs w:val="28"/>
        </w:rPr>
      </w:pPr>
      <w:r>
        <w:rPr>
          <w:rFonts w:ascii="Times New Roman" w:hAnsi="Times New Roman" w:eastAsia="仿宋_GB2312"/>
          <w:sz w:val="28"/>
          <w:szCs w:val="28"/>
        </w:rPr>
        <w:t>年    月    日</w:t>
      </w:r>
    </w:p>
    <w:p w14:paraId="4B6091B4">
      <w:pPr>
        <w:rPr>
          <w:rFonts w:ascii="Times New Roman" w:hAnsi="Times New Roman" w:eastAsia="仿宋_GB2312"/>
          <w:sz w:val="24"/>
        </w:rPr>
      </w:pPr>
      <w:r>
        <w:rPr>
          <w:rFonts w:ascii="Times New Roman" w:hAnsi="Times New Roman" w:eastAsia="仿宋_GB2312"/>
          <w:sz w:val="24"/>
        </w:rPr>
        <w:t xml:space="preserve">   </w:t>
      </w:r>
    </w:p>
    <w:p w14:paraId="67211BAA">
      <w:pPr>
        <w:rPr>
          <w:rFonts w:ascii="Times New Roman" w:hAnsi="Times New Roman" w:eastAsia="仿宋_GB2312"/>
          <w:sz w:val="24"/>
        </w:rPr>
      </w:pPr>
    </w:p>
    <w:p w14:paraId="5228C8F5">
      <w:pPr>
        <w:ind w:firstLine="422" w:firstLineChars="150"/>
        <w:rPr>
          <w:rFonts w:hint="default" w:ascii="Times New Roman" w:hAnsi="Times New Roman" w:eastAsia="楷体_GB2312" w:cs="Times New Roman"/>
          <w:bCs/>
          <w:sz w:val="28"/>
          <w:szCs w:val="28"/>
        </w:rPr>
      </w:pPr>
      <w:r>
        <w:rPr>
          <w:rFonts w:ascii="Times New Roman" w:hAnsi="Times New Roman" w:eastAsia="仿宋_GB2312"/>
          <w:b/>
          <w:sz w:val="28"/>
          <w:szCs w:val="28"/>
        </w:rPr>
        <w:t xml:space="preserve"> </w:t>
      </w:r>
      <w:r>
        <w:rPr>
          <w:rFonts w:hint="default" w:ascii="Times New Roman" w:hAnsi="Times New Roman" w:eastAsia="楷体_GB2312" w:cs="Times New Roman"/>
          <w:bCs/>
          <w:sz w:val="28"/>
          <w:szCs w:val="28"/>
        </w:rPr>
        <w:t>注：1</w:t>
      </w:r>
      <w:r>
        <w:rPr>
          <w:rFonts w:hint="default" w:ascii="Times New Roman" w:hAnsi="Times New Roman" w:eastAsia="楷体_GB2312" w:cs="Times New Roman"/>
          <w:bCs/>
          <w:sz w:val="28"/>
          <w:szCs w:val="28"/>
          <w:lang w:eastAsia="zh-CN"/>
        </w:rPr>
        <w:t>．</w:t>
      </w:r>
      <w:r>
        <w:rPr>
          <w:rFonts w:hint="default" w:ascii="Times New Roman" w:hAnsi="Times New Roman" w:eastAsia="楷体_GB2312" w:cs="Times New Roman"/>
          <w:bCs/>
          <w:sz w:val="28"/>
          <w:szCs w:val="28"/>
        </w:rPr>
        <w:t>此表需要由本人填写、签字和按本人右手食指手印。</w:t>
      </w:r>
    </w:p>
    <w:p w14:paraId="0D4AE03F">
      <w:pPr>
        <w:ind w:firstLine="420" w:firstLineChars="150"/>
        <w:rPr>
          <w:rFonts w:hint="default" w:ascii="Times New Roman" w:hAnsi="Times New Roman" w:eastAsia="楷体_GB2312" w:cs="Times New Roman"/>
          <w:bCs/>
          <w:sz w:val="28"/>
          <w:szCs w:val="28"/>
        </w:rPr>
      </w:pPr>
      <w:r>
        <w:rPr>
          <w:rFonts w:hint="default" w:ascii="Times New Roman" w:hAnsi="Times New Roman" w:eastAsia="楷体_GB2312" w:cs="Times New Roman"/>
          <w:bCs/>
          <w:sz w:val="28"/>
          <w:szCs w:val="28"/>
        </w:rPr>
        <w:t xml:space="preserve">     2</w:t>
      </w:r>
      <w:r>
        <w:rPr>
          <w:rFonts w:hint="default" w:ascii="Times New Roman" w:hAnsi="Times New Roman" w:eastAsia="楷体_GB2312" w:cs="Times New Roman"/>
          <w:bCs/>
          <w:sz w:val="28"/>
          <w:szCs w:val="28"/>
          <w:lang w:eastAsia="zh-CN"/>
        </w:rPr>
        <w:t>．</w:t>
      </w:r>
      <w:r>
        <w:rPr>
          <w:rFonts w:hint="default" w:ascii="Times New Roman" w:hAnsi="Times New Roman" w:eastAsia="楷体_GB2312" w:cs="Times New Roman"/>
          <w:bCs/>
          <w:sz w:val="28"/>
          <w:szCs w:val="28"/>
        </w:rPr>
        <w:t>此表须正反面打印。</w:t>
      </w:r>
    </w:p>
    <w:p w14:paraId="65540ACD">
      <w:pPr>
        <w:spacing w:line="600" w:lineRule="exact"/>
        <w:ind w:right="65" w:rightChars="31"/>
        <w:jc w:val="left"/>
        <w:rPr>
          <w:rFonts w:ascii="Times New Roman" w:hAnsi="Times New Roman" w:eastAsia="仿宋_GB2312"/>
          <w:sz w:val="32"/>
          <w:szCs w:val="32"/>
        </w:rPr>
        <w:sectPr>
          <w:pgSz w:w="11906" w:h="16838"/>
          <w:pgMar w:top="1440" w:right="1191" w:bottom="1440" w:left="1191"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7491B5FE">
      <w:pPr>
        <w:spacing w:line="520" w:lineRule="exact"/>
        <w:jc w:val="left"/>
        <w:rPr>
          <w:rFonts w:ascii="Times New Roman" w:hAnsi="Times New Roman" w:eastAsia="黑体"/>
          <w:sz w:val="32"/>
          <w:szCs w:val="32"/>
        </w:rPr>
      </w:pPr>
      <w:r>
        <w:rPr>
          <w:rFonts w:ascii="Times New Roman" w:hAnsi="Times New Roman" w:eastAsia="黑体"/>
          <w:sz w:val="32"/>
          <w:szCs w:val="32"/>
        </w:rPr>
        <w:t>附件4</w:t>
      </w:r>
    </w:p>
    <w:p w14:paraId="3BDFC3F0">
      <w:pPr>
        <w:spacing w:line="520" w:lineRule="exact"/>
        <w:jc w:val="left"/>
        <w:rPr>
          <w:rFonts w:ascii="Times New Roman" w:hAnsi="Times New Roman" w:eastAsia="黑体"/>
          <w:sz w:val="32"/>
          <w:szCs w:val="32"/>
        </w:rPr>
      </w:pPr>
    </w:p>
    <w:p w14:paraId="40F7F679">
      <w:pPr>
        <w:spacing w:line="520" w:lineRule="exact"/>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公    示</w:t>
      </w:r>
    </w:p>
    <w:p w14:paraId="45E54BE6">
      <w:pPr>
        <w:spacing w:line="520" w:lineRule="exact"/>
        <w:jc w:val="center"/>
        <w:rPr>
          <w:rFonts w:ascii="Times New Roman" w:hAnsi="Times New Roman" w:eastAsia="楷体_GB2312"/>
          <w:sz w:val="32"/>
          <w:szCs w:val="32"/>
        </w:rPr>
      </w:pPr>
      <w:r>
        <w:rPr>
          <w:rFonts w:ascii="Times New Roman" w:hAnsi="Times New Roman" w:eastAsia="楷体_GB2312"/>
          <w:sz w:val="32"/>
          <w:szCs w:val="32"/>
        </w:rPr>
        <w:t>（企业模板）</w:t>
      </w:r>
    </w:p>
    <w:p w14:paraId="7FF76014">
      <w:pPr>
        <w:adjustRightInd w:val="0"/>
        <w:snapToGrid w:val="0"/>
        <w:spacing w:line="520" w:lineRule="exact"/>
        <w:ind w:firstLine="560" w:firstLineChars="200"/>
        <w:rPr>
          <w:rFonts w:ascii="Times New Roman" w:hAnsi="Times New Roman" w:eastAsia="仿宋"/>
          <w:sz w:val="28"/>
          <w:szCs w:val="28"/>
        </w:rPr>
      </w:pPr>
    </w:p>
    <w:p w14:paraId="004CDA76">
      <w:pPr>
        <w:adjustRightInd w:val="0"/>
        <w:snapToGrid w:val="0"/>
        <w:spacing w:line="52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按照《关于制止和纠正违反国家规定办理企业职工提前退休有关问题的通知》（劳社部发〔1999〕8号）和《人力资源社会保障部关于进一步加强企业特殊工种提前退休管理工作的通知》（人社部发〔2018〕73号）规定，现对我单位达到企业特殊工种提前退休年龄符合申报企业特殊工种提前退休人员进行公示如下：</w:t>
      </w:r>
    </w:p>
    <w:p w14:paraId="3F1D8C6B">
      <w:pPr>
        <w:pStyle w:val="21"/>
        <w:numPr>
          <w:ilvl w:val="0"/>
          <w:numId w:val="1"/>
        </w:numPr>
        <w:adjustRightInd w:val="0"/>
        <w:snapToGrid w:val="0"/>
        <w:spacing w:line="520" w:lineRule="exact"/>
        <w:ind w:left="0" w:firstLine="560"/>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，出生年月：</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年</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月</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日，存档单位为：</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，自</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年</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月至</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年</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月从事</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工作。原车间主任</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，证明人</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w:t>
      </w:r>
    </w:p>
    <w:p w14:paraId="01B3B308">
      <w:pPr>
        <w:pStyle w:val="21"/>
        <w:numPr>
          <w:ilvl w:val="0"/>
          <w:numId w:val="1"/>
        </w:numPr>
        <w:adjustRightInd w:val="0"/>
        <w:snapToGrid w:val="0"/>
        <w:spacing w:line="520" w:lineRule="exact"/>
        <w:ind w:left="0" w:firstLine="560"/>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，出生年月：</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年</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月</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日，存档单位为：</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，自</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年</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月至</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年</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月从事</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工作。原车间主任</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，证明人</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w:t>
      </w:r>
    </w:p>
    <w:p w14:paraId="1D1527E9">
      <w:pPr>
        <w:pStyle w:val="21"/>
        <w:numPr>
          <w:ilvl w:val="0"/>
          <w:numId w:val="1"/>
        </w:numPr>
        <w:adjustRightInd w:val="0"/>
        <w:snapToGrid w:val="0"/>
        <w:spacing w:line="520" w:lineRule="exact"/>
        <w:ind w:left="0" w:firstLine="560"/>
        <w:rPr>
          <w:rFonts w:ascii="Times New Roman" w:hAnsi="Times New Roman" w:eastAsia="仿宋_GB2312" w:cs="Times New Roman"/>
          <w:sz w:val="28"/>
          <w:szCs w:val="28"/>
        </w:rPr>
      </w:pPr>
      <w:r>
        <w:rPr>
          <w:rFonts w:ascii="Times New Roman" w:hAnsi="Times New Roman" w:eastAsia="仿宋_GB2312" w:cs="Times New Roman"/>
          <w:sz w:val="28"/>
          <w:szCs w:val="28"/>
        </w:rPr>
        <w:t>…………。</w:t>
      </w:r>
    </w:p>
    <w:p w14:paraId="635D0654">
      <w:pPr>
        <w:pStyle w:val="21"/>
        <w:numPr>
          <w:ilvl w:val="0"/>
          <w:numId w:val="1"/>
        </w:numPr>
        <w:adjustRightInd w:val="0"/>
        <w:snapToGrid w:val="0"/>
        <w:spacing w:line="520" w:lineRule="exact"/>
        <w:ind w:left="0" w:firstLine="560"/>
        <w:rPr>
          <w:rFonts w:ascii="Times New Roman" w:hAnsi="Times New Roman" w:eastAsia="仿宋_GB2312" w:cs="Times New Roman"/>
          <w:sz w:val="28"/>
          <w:szCs w:val="28"/>
        </w:rPr>
      </w:pPr>
      <w:r>
        <w:rPr>
          <w:rFonts w:ascii="Times New Roman" w:hAnsi="Times New Roman" w:eastAsia="仿宋_GB2312" w:cs="Times New Roman"/>
          <w:sz w:val="28"/>
          <w:szCs w:val="28"/>
        </w:rPr>
        <w:t>…………。</w:t>
      </w:r>
    </w:p>
    <w:p w14:paraId="4574726D">
      <w:pPr>
        <w:adjustRightInd w:val="0"/>
        <w:snapToGrid w:val="0"/>
        <w:spacing w:line="52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公示期为七天（自</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w:t>
      </w:r>
      <w:r>
        <w:rPr>
          <w:rFonts w:ascii="Times New Roman" w:hAnsi="Times New Roman" w:eastAsia="仿宋_GB2312"/>
          <w:sz w:val="28"/>
          <w:szCs w:val="28"/>
          <w:u w:val="single"/>
        </w:rPr>
        <w:t xml:space="preserve">  </w:t>
      </w:r>
      <w:r>
        <w:rPr>
          <w:rFonts w:ascii="Times New Roman" w:hAnsi="Times New Roman" w:eastAsia="仿宋_GB2312"/>
          <w:sz w:val="28"/>
          <w:szCs w:val="28"/>
        </w:rPr>
        <w:t>日至</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w:t>
      </w:r>
      <w:r>
        <w:rPr>
          <w:rFonts w:ascii="Times New Roman" w:hAnsi="Times New Roman" w:eastAsia="仿宋_GB2312"/>
          <w:sz w:val="28"/>
          <w:szCs w:val="28"/>
          <w:u w:val="single"/>
        </w:rPr>
        <w:t xml:space="preserve">  </w:t>
      </w:r>
      <w:r>
        <w:rPr>
          <w:rFonts w:ascii="Times New Roman" w:hAnsi="Times New Roman" w:eastAsia="仿宋_GB2312"/>
          <w:sz w:val="28"/>
          <w:szCs w:val="28"/>
        </w:rPr>
        <w:t>日）。公示期内，各部门和职工如发现公示内容与事实不符的情况，可向上级主管部门、区人社局及市人社局举报。</w:t>
      </w:r>
    </w:p>
    <w:p w14:paraId="7C57C229">
      <w:pPr>
        <w:adjustRightInd w:val="0"/>
        <w:snapToGrid w:val="0"/>
        <w:spacing w:line="52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 xml:space="preserve">上级主管部门举报电话：   </w:t>
      </w:r>
    </w:p>
    <w:p w14:paraId="0DE9FB9B">
      <w:pPr>
        <w:adjustRightInd w:val="0"/>
        <w:snapToGrid w:val="0"/>
        <w:spacing w:line="52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 xml:space="preserve">区人社局举报电话： </w:t>
      </w:r>
    </w:p>
    <w:p w14:paraId="03C4D580">
      <w:pPr>
        <w:adjustRightInd w:val="0"/>
        <w:snapToGrid w:val="0"/>
        <w:spacing w:line="52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市人社局举报电话：12333</w:t>
      </w:r>
    </w:p>
    <w:p w14:paraId="7E60EF32">
      <w:pPr>
        <w:adjustRightInd w:val="0"/>
        <w:snapToGrid w:val="0"/>
        <w:spacing w:line="520" w:lineRule="exact"/>
        <w:ind w:right="1585" w:rightChars="755"/>
        <w:jc w:val="right"/>
        <w:rPr>
          <w:rFonts w:ascii="Times New Roman" w:hAnsi="Times New Roman" w:eastAsia="仿宋"/>
          <w:sz w:val="28"/>
          <w:szCs w:val="28"/>
        </w:rPr>
      </w:pPr>
      <w:r>
        <w:rPr>
          <w:rFonts w:ascii="Times New Roman" w:hAnsi="Times New Roman" w:eastAsia="仿宋"/>
          <w:sz w:val="28"/>
          <w:szCs w:val="28"/>
        </w:rPr>
        <w:t>（公章）</w:t>
      </w:r>
    </w:p>
    <w:p w14:paraId="50C160E7">
      <w:pPr>
        <w:spacing w:line="600" w:lineRule="exact"/>
        <w:ind w:right="1159" w:rightChars="552"/>
        <w:jc w:val="right"/>
        <w:rPr>
          <w:rFonts w:ascii="Times New Roman" w:hAnsi="Times New Roman" w:eastAsia="仿宋"/>
          <w:sz w:val="28"/>
          <w:szCs w:val="28"/>
        </w:rPr>
        <w:sectPr>
          <w:pgSz w:w="11906" w:h="16838"/>
          <w:pgMar w:top="1440" w:right="1191" w:bottom="1440" w:left="1191"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ascii="Times New Roman" w:hAnsi="Times New Roman" w:eastAsia="仿宋"/>
          <w:sz w:val="28"/>
          <w:szCs w:val="28"/>
        </w:rPr>
        <w:t>年    月    日</w:t>
      </w:r>
    </w:p>
    <w:tbl>
      <w:tblPr>
        <w:tblStyle w:val="9"/>
        <w:tblW w:w="5000" w:type="pct"/>
        <w:tblInd w:w="0" w:type="dxa"/>
        <w:tblLayout w:type="fixed"/>
        <w:tblCellMar>
          <w:top w:w="0" w:type="dxa"/>
          <w:left w:w="108" w:type="dxa"/>
          <w:bottom w:w="0" w:type="dxa"/>
          <w:right w:w="108" w:type="dxa"/>
        </w:tblCellMar>
      </w:tblPr>
      <w:tblGrid>
        <w:gridCol w:w="2061"/>
        <w:gridCol w:w="1585"/>
        <w:gridCol w:w="1672"/>
        <w:gridCol w:w="1358"/>
        <w:gridCol w:w="1352"/>
        <w:gridCol w:w="612"/>
        <w:gridCol w:w="1726"/>
        <w:gridCol w:w="37"/>
        <w:gridCol w:w="2179"/>
        <w:gridCol w:w="151"/>
        <w:gridCol w:w="1441"/>
      </w:tblGrid>
      <w:tr w14:paraId="1B00CB59">
        <w:tblPrEx>
          <w:tblCellMar>
            <w:top w:w="0" w:type="dxa"/>
            <w:left w:w="108" w:type="dxa"/>
            <w:bottom w:w="0" w:type="dxa"/>
            <w:right w:w="108" w:type="dxa"/>
          </w:tblCellMar>
        </w:tblPrEx>
        <w:trPr>
          <w:trHeight w:val="450" w:hRule="atLeast"/>
        </w:trPr>
        <w:tc>
          <w:tcPr>
            <w:tcW w:w="5000" w:type="pct"/>
            <w:gridSpan w:val="11"/>
            <w:tcBorders>
              <w:top w:val="nil"/>
              <w:left w:val="nil"/>
              <w:bottom w:val="nil"/>
              <w:right w:val="nil"/>
            </w:tcBorders>
            <w:noWrap/>
            <w:vAlign w:val="center"/>
          </w:tcPr>
          <w:p w14:paraId="244FDC32">
            <w:pPr>
              <w:widowControl/>
              <w:rPr>
                <w:rFonts w:ascii="Times New Roman" w:hAnsi="Times New Roman" w:eastAsia="黑体"/>
                <w:kern w:val="0"/>
                <w:sz w:val="32"/>
                <w:szCs w:val="32"/>
              </w:rPr>
            </w:pPr>
            <w:r>
              <w:rPr>
                <w:rFonts w:ascii="Times New Roman" w:hAnsi="Times New Roman" w:eastAsia="黑体"/>
                <w:kern w:val="0"/>
                <w:sz w:val="32"/>
                <w:szCs w:val="32"/>
              </w:rPr>
              <w:t>附件5</w:t>
            </w:r>
          </w:p>
          <w:p w14:paraId="0DA8247D">
            <w:pPr>
              <w:widowControl/>
              <w:jc w:val="center"/>
              <w:rPr>
                <w:rFonts w:ascii="Times New Roman" w:hAnsi="Times New Roman" w:eastAsia="方正小标宋_GBK"/>
                <w:kern w:val="0"/>
                <w:sz w:val="44"/>
                <w:szCs w:val="44"/>
              </w:rPr>
            </w:pPr>
            <w:r>
              <w:rPr>
                <w:rFonts w:hint="eastAsia" w:ascii="Times New Roman" w:hAnsi="Times New Roman" w:eastAsia="方正小标宋简体" w:cs="方正小标宋简体"/>
                <w:kern w:val="0"/>
                <w:sz w:val="44"/>
                <w:szCs w:val="44"/>
              </w:rPr>
              <w:t>天津市企业特殊工种提前退休资格审核表</w:t>
            </w:r>
          </w:p>
        </w:tc>
      </w:tr>
      <w:tr w14:paraId="3985DF1E">
        <w:tblPrEx>
          <w:tblCellMar>
            <w:top w:w="0" w:type="dxa"/>
            <w:left w:w="108" w:type="dxa"/>
            <w:bottom w:w="0" w:type="dxa"/>
            <w:right w:w="108" w:type="dxa"/>
          </w:tblCellMar>
        </w:tblPrEx>
        <w:trPr>
          <w:trHeight w:val="360" w:hRule="atLeast"/>
        </w:trPr>
        <w:tc>
          <w:tcPr>
            <w:tcW w:w="5000" w:type="pct"/>
            <w:gridSpan w:val="11"/>
            <w:tcBorders>
              <w:top w:val="nil"/>
              <w:left w:val="nil"/>
              <w:bottom w:val="nil"/>
              <w:right w:val="nil"/>
            </w:tcBorders>
            <w:noWrap/>
            <w:vAlign w:val="center"/>
          </w:tcPr>
          <w:p w14:paraId="440C0E97">
            <w:pPr>
              <w:widowControl/>
              <w:jc w:val="center"/>
              <w:rPr>
                <w:rFonts w:ascii="Times New Roman" w:hAnsi="Times New Roman" w:eastAsia="楷体_GB2312"/>
                <w:kern w:val="0"/>
                <w:sz w:val="32"/>
                <w:szCs w:val="32"/>
              </w:rPr>
            </w:pPr>
            <w:r>
              <w:rPr>
                <w:rFonts w:ascii="Times New Roman" w:hAnsi="Times New Roman" w:eastAsia="黑体"/>
                <w:kern w:val="0"/>
                <w:sz w:val="32"/>
                <w:szCs w:val="32"/>
              </w:rPr>
              <w:t xml:space="preserve"> </w:t>
            </w:r>
            <w:r>
              <w:rPr>
                <w:rFonts w:ascii="Times New Roman" w:hAnsi="Times New Roman" w:eastAsia="仿宋_GB2312"/>
                <w:sz w:val="32"/>
                <w:szCs w:val="32"/>
                <w:u w:val="single"/>
              </w:rPr>
              <w:t xml:space="preserve">       </w:t>
            </w:r>
            <w:r>
              <w:rPr>
                <w:rFonts w:ascii="Times New Roman" w:hAnsi="Times New Roman" w:eastAsia="楷体_GB2312"/>
                <w:kern w:val="0"/>
                <w:sz w:val="32"/>
                <w:szCs w:val="32"/>
              </w:rPr>
              <w:t>年度</w:t>
            </w:r>
          </w:p>
        </w:tc>
      </w:tr>
      <w:tr w14:paraId="39D4F497">
        <w:tblPrEx>
          <w:tblCellMar>
            <w:top w:w="0" w:type="dxa"/>
            <w:left w:w="108" w:type="dxa"/>
            <w:bottom w:w="0" w:type="dxa"/>
            <w:right w:w="108" w:type="dxa"/>
          </w:tblCellMar>
        </w:tblPrEx>
        <w:trPr>
          <w:trHeight w:val="315" w:hRule="atLeast"/>
        </w:trPr>
        <w:tc>
          <w:tcPr>
            <w:tcW w:w="5000" w:type="pct"/>
            <w:gridSpan w:val="11"/>
            <w:tcBorders>
              <w:top w:val="nil"/>
              <w:left w:val="nil"/>
              <w:bottom w:val="nil"/>
              <w:right w:val="nil"/>
            </w:tcBorders>
            <w:noWrap/>
            <w:vAlign w:val="center"/>
          </w:tcPr>
          <w:p w14:paraId="7DBFA997">
            <w:pPr>
              <w:widowControl/>
              <w:jc w:val="left"/>
              <w:rPr>
                <w:rFonts w:ascii="Times New Roman" w:hAnsi="Times New Roman" w:eastAsia="黑体"/>
                <w:kern w:val="0"/>
                <w:sz w:val="22"/>
              </w:rPr>
            </w:pPr>
            <w:r>
              <w:rPr>
                <w:rFonts w:ascii="Times New Roman" w:hAnsi="Times New Roman" w:eastAsia="黑体"/>
                <w:kern w:val="0"/>
                <w:sz w:val="22"/>
              </w:rPr>
              <w:t xml:space="preserve">申报单位：                                                                                                                          </w:t>
            </w:r>
          </w:p>
        </w:tc>
      </w:tr>
      <w:tr w14:paraId="6083B257">
        <w:tblPrEx>
          <w:tblCellMar>
            <w:top w:w="0" w:type="dxa"/>
            <w:left w:w="108" w:type="dxa"/>
            <w:bottom w:w="0" w:type="dxa"/>
            <w:right w:w="108" w:type="dxa"/>
          </w:tblCellMar>
        </w:tblPrEx>
        <w:trPr>
          <w:trHeight w:val="499" w:hRule="atLeast"/>
        </w:trPr>
        <w:tc>
          <w:tcPr>
            <w:tcW w:w="727" w:type="pct"/>
            <w:tcBorders>
              <w:top w:val="single" w:color="auto" w:sz="4" w:space="0"/>
              <w:left w:val="single" w:color="auto" w:sz="4" w:space="0"/>
              <w:bottom w:val="single" w:color="auto" w:sz="4" w:space="0"/>
              <w:right w:val="single" w:color="auto" w:sz="4" w:space="0"/>
            </w:tcBorders>
            <w:noWrap/>
            <w:vAlign w:val="center"/>
          </w:tcPr>
          <w:p w14:paraId="17821796">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社会保险号码</w:t>
            </w:r>
          </w:p>
        </w:tc>
        <w:tc>
          <w:tcPr>
            <w:tcW w:w="1627" w:type="pct"/>
            <w:gridSpan w:val="3"/>
            <w:tcBorders>
              <w:top w:val="single" w:color="auto" w:sz="4" w:space="0"/>
              <w:left w:val="nil"/>
              <w:bottom w:val="single" w:color="auto" w:sz="4" w:space="0"/>
              <w:right w:val="single" w:color="000000" w:sz="4" w:space="0"/>
            </w:tcBorders>
            <w:noWrap/>
            <w:vAlign w:val="center"/>
          </w:tcPr>
          <w:p w14:paraId="26839E7B">
            <w:pPr>
              <w:widowControl/>
              <w:jc w:val="center"/>
              <w:rPr>
                <w:rFonts w:hint="eastAsia" w:ascii="Times New Roman" w:hAnsi="Times New Roman" w:eastAsia="黑体" w:cs="黑体"/>
                <w:kern w:val="0"/>
                <w:sz w:val="22"/>
                <w:szCs w:val="22"/>
              </w:rPr>
            </w:pPr>
          </w:p>
        </w:tc>
        <w:tc>
          <w:tcPr>
            <w:tcW w:w="476" w:type="pct"/>
            <w:tcBorders>
              <w:top w:val="single" w:color="auto" w:sz="4" w:space="0"/>
              <w:left w:val="nil"/>
              <w:bottom w:val="single" w:color="auto" w:sz="4" w:space="0"/>
              <w:right w:val="single" w:color="auto" w:sz="4" w:space="0"/>
            </w:tcBorders>
            <w:noWrap/>
            <w:vAlign w:val="center"/>
          </w:tcPr>
          <w:p w14:paraId="01E4AAA7">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姓  名</w:t>
            </w:r>
          </w:p>
        </w:tc>
        <w:tc>
          <w:tcPr>
            <w:tcW w:w="837" w:type="pct"/>
            <w:gridSpan w:val="3"/>
            <w:tcBorders>
              <w:top w:val="single" w:color="auto" w:sz="4" w:space="0"/>
              <w:left w:val="nil"/>
              <w:bottom w:val="single" w:color="auto" w:sz="4" w:space="0"/>
              <w:right w:val="single" w:color="auto" w:sz="4" w:space="0"/>
            </w:tcBorders>
            <w:noWrap/>
            <w:vAlign w:val="center"/>
          </w:tcPr>
          <w:p w14:paraId="61F6EC49">
            <w:pPr>
              <w:widowControl/>
              <w:jc w:val="center"/>
              <w:rPr>
                <w:rFonts w:hint="eastAsia" w:ascii="Times New Roman" w:hAnsi="Times New Roman" w:eastAsia="黑体" w:cs="黑体"/>
                <w:kern w:val="0"/>
                <w:sz w:val="22"/>
                <w:szCs w:val="22"/>
              </w:rPr>
            </w:pPr>
          </w:p>
        </w:tc>
        <w:tc>
          <w:tcPr>
            <w:tcW w:w="821" w:type="pct"/>
            <w:gridSpan w:val="2"/>
            <w:tcBorders>
              <w:top w:val="single" w:color="auto" w:sz="4" w:space="0"/>
              <w:left w:val="nil"/>
              <w:bottom w:val="single" w:color="auto" w:sz="4" w:space="0"/>
              <w:right w:val="single" w:color="auto" w:sz="4" w:space="0"/>
            </w:tcBorders>
            <w:noWrap/>
            <w:vAlign w:val="center"/>
          </w:tcPr>
          <w:p w14:paraId="4C9A3C5D">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性  别</w:t>
            </w:r>
          </w:p>
        </w:tc>
        <w:tc>
          <w:tcPr>
            <w:tcW w:w="508" w:type="pct"/>
            <w:tcBorders>
              <w:top w:val="single" w:color="auto" w:sz="4" w:space="0"/>
              <w:left w:val="nil"/>
              <w:bottom w:val="single" w:color="auto" w:sz="4" w:space="0"/>
              <w:right w:val="single" w:color="auto" w:sz="4" w:space="0"/>
            </w:tcBorders>
            <w:noWrap/>
            <w:vAlign w:val="center"/>
          </w:tcPr>
          <w:p w14:paraId="0B393B27">
            <w:pPr>
              <w:widowControl/>
              <w:jc w:val="center"/>
              <w:rPr>
                <w:rFonts w:hint="eastAsia" w:ascii="Times New Roman" w:hAnsi="Times New Roman" w:eastAsia="黑体" w:cs="黑体"/>
                <w:kern w:val="0"/>
                <w:sz w:val="22"/>
                <w:szCs w:val="22"/>
              </w:rPr>
            </w:pPr>
          </w:p>
        </w:tc>
      </w:tr>
      <w:tr w14:paraId="2412BF76">
        <w:tblPrEx>
          <w:tblCellMar>
            <w:top w:w="0" w:type="dxa"/>
            <w:left w:w="108" w:type="dxa"/>
            <w:bottom w:w="0" w:type="dxa"/>
            <w:right w:w="108" w:type="dxa"/>
          </w:tblCellMar>
        </w:tblPrEx>
        <w:trPr>
          <w:trHeight w:val="499" w:hRule="atLeast"/>
        </w:trPr>
        <w:tc>
          <w:tcPr>
            <w:tcW w:w="727" w:type="pct"/>
            <w:tcBorders>
              <w:top w:val="nil"/>
              <w:left w:val="single" w:color="auto" w:sz="4" w:space="0"/>
              <w:bottom w:val="single" w:color="auto" w:sz="4" w:space="0"/>
              <w:right w:val="single" w:color="auto" w:sz="4" w:space="0"/>
            </w:tcBorders>
            <w:noWrap/>
            <w:vAlign w:val="center"/>
          </w:tcPr>
          <w:p w14:paraId="6483242E">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出生时间</w:t>
            </w:r>
          </w:p>
        </w:tc>
        <w:tc>
          <w:tcPr>
            <w:tcW w:w="559" w:type="pct"/>
            <w:tcBorders>
              <w:top w:val="nil"/>
              <w:left w:val="nil"/>
              <w:bottom w:val="single" w:color="auto" w:sz="4" w:space="0"/>
              <w:right w:val="single" w:color="auto" w:sz="4" w:space="0"/>
            </w:tcBorders>
            <w:noWrap/>
            <w:vAlign w:val="center"/>
          </w:tcPr>
          <w:p w14:paraId="091944C2">
            <w:pPr>
              <w:widowControl/>
              <w:jc w:val="center"/>
              <w:rPr>
                <w:rFonts w:hint="eastAsia" w:ascii="Times New Roman" w:hAnsi="Times New Roman" w:eastAsia="黑体" w:cs="黑体"/>
                <w:kern w:val="0"/>
                <w:sz w:val="22"/>
                <w:szCs w:val="22"/>
              </w:rPr>
            </w:pPr>
          </w:p>
        </w:tc>
        <w:tc>
          <w:tcPr>
            <w:tcW w:w="589" w:type="pct"/>
            <w:tcBorders>
              <w:top w:val="nil"/>
              <w:left w:val="nil"/>
              <w:bottom w:val="single" w:color="auto" w:sz="4" w:space="0"/>
              <w:right w:val="single" w:color="auto" w:sz="4" w:space="0"/>
            </w:tcBorders>
            <w:noWrap/>
            <w:vAlign w:val="center"/>
          </w:tcPr>
          <w:p w14:paraId="0B5B4755">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现工作岗位</w:t>
            </w:r>
          </w:p>
        </w:tc>
        <w:tc>
          <w:tcPr>
            <w:tcW w:w="955" w:type="pct"/>
            <w:gridSpan w:val="2"/>
            <w:tcBorders>
              <w:top w:val="single" w:color="auto" w:sz="4" w:space="0"/>
              <w:left w:val="nil"/>
              <w:bottom w:val="single" w:color="auto" w:sz="4" w:space="0"/>
              <w:right w:val="single" w:color="auto" w:sz="4" w:space="0"/>
            </w:tcBorders>
            <w:noWrap/>
            <w:vAlign w:val="center"/>
          </w:tcPr>
          <w:p w14:paraId="5846B52B">
            <w:pPr>
              <w:widowControl/>
              <w:jc w:val="center"/>
              <w:rPr>
                <w:rFonts w:hint="eastAsia" w:ascii="Times New Roman" w:hAnsi="Times New Roman" w:eastAsia="黑体" w:cs="黑体"/>
                <w:kern w:val="0"/>
                <w:sz w:val="22"/>
                <w:szCs w:val="22"/>
              </w:rPr>
            </w:pPr>
          </w:p>
        </w:tc>
        <w:tc>
          <w:tcPr>
            <w:tcW w:w="837" w:type="pct"/>
            <w:gridSpan w:val="3"/>
            <w:tcBorders>
              <w:top w:val="nil"/>
              <w:left w:val="nil"/>
              <w:bottom w:val="single" w:color="auto" w:sz="4" w:space="0"/>
              <w:right w:val="single" w:color="auto" w:sz="4" w:space="0"/>
            </w:tcBorders>
            <w:noWrap/>
            <w:vAlign w:val="center"/>
          </w:tcPr>
          <w:p w14:paraId="049FDD16">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参加工作时间</w:t>
            </w:r>
          </w:p>
        </w:tc>
        <w:tc>
          <w:tcPr>
            <w:tcW w:w="1330" w:type="pct"/>
            <w:gridSpan w:val="3"/>
            <w:tcBorders>
              <w:top w:val="single" w:color="auto" w:sz="4" w:space="0"/>
              <w:left w:val="nil"/>
              <w:bottom w:val="single" w:color="auto" w:sz="4" w:space="0"/>
              <w:right w:val="single" w:color="000000" w:sz="4" w:space="0"/>
            </w:tcBorders>
            <w:noWrap/>
            <w:vAlign w:val="center"/>
          </w:tcPr>
          <w:p w14:paraId="46728E08">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 xml:space="preserve">     年     月      </w:t>
            </w:r>
          </w:p>
        </w:tc>
      </w:tr>
      <w:tr w14:paraId="01237941">
        <w:tblPrEx>
          <w:tblCellMar>
            <w:top w:w="0" w:type="dxa"/>
            <w:left w:w="108" w:type="dxa"/>
            <w:bottom w:w="0" w:type="dxa"/>
            <w:right w:w="108" w:type="dxa"/>
          </w:tblCellMar>
        </w:tblPrEx>
        <w:trPr>
          <w:trHeight w:val="623" w:hRule="atLeast"/>
        </w:trPr>
        <w:tc>
          <w:tcPr>
            <w:tcW w:w="5000" w:type="pct"/>
            <w:gridSpan w:val="11"/>
            <w:tcBorders>
              <w:top w:val="single" w:color="auto" w:sz="4" w:space="0"/>
              <w:left w:val="single" w:color="auto" w:sz="4" w:space="0"/>
              <w:bottom w:val="single" w:color="auto" w:sz="4" w:space="0"/>
              <w:right w:val="single" w:color="000000" w:sz="4" w:space="0"/>
            </w:tcBorders>
            <w:noWrap/>
            <w:vAlign w:val="center"/>
          </w:tcPr>
          <w:p w14:paraId="7637FDF4">
            <w:pPr>
              <w:widowControl/>
              <w:jc w:val="center"/>
              <w:rPr>
                <w:rFonts w:ascii="Times New Roman" w:hAnsi="Times New Roman" w:eastAsia="黑体"/>
                <w:kern w:val="0"/>
                <w:sz w:val="22"/>
              </w:rPr>
            </w:pPr>
            <w:r>
              <w:rPr>
                <w:rFonts w:ascii="Times New Roman" w:hAnsi="Times New Roman" w:eastAsia="黑体"/>
                <w:kern w:val="0"/>
                <w:sz w:val="22"/>
              </w:rPr>
              <w:t>实际从事企业特殊工种工作经历</w:t>
            </w:r>
          </w:p>
        </w:tc>
      </w:tr>
      <w:tr w14:paraId="61A87283">
        <w:tblPrEx>
          <w:tblCellMar>
            <w:top w:w="0" w:type="dxa"/>
            <w:left w:w="108" w:type="dxa"/>
            <w:bottom w:w="0" w:type="dxa"/>
            <w:right w:w="108" w:type="dxa"/>
          </w:tblCellMar>
        </w:tblPrEx>
        <w:trPr>
          <w:trHeight w:val="923" w:hRule="atLeast"/>
        </w:trPr>
        <w:tc>
          <w:tcPr>
            <w:tcW w:w="727" w:type="pct"/>
            <w:tcBorders>
              <w:top w:val="nil"/>
              <w:left w:val="single" w:color="auto" w:sz="4" w:space="0"/>
              <w:bottom w:val="single" w:color="auto" w:sz="4" w:space="0"/>
              <w:right w:val="single" w:color="auto" w:sz="4" w:space="0"/>
            </w:tcBorders>
            <w:noWrap/>
            <w:vAlign w:val="center"/>
          </w:tcPr>
          <w:p w14:paraId="27354772">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自年月至年月</w:t>
            </w:r>
          </w:p>
        </w:tc>
        <w:tc>
          <w:tcPr>
            <w:tcW w:w="559" w:type="pct"/>
            <w:tcBorders>
              <w:top w:val="nil"/>
              <w:left w:val="nil"/>
              <w:bottom w:val="single" w:color="auto" w:sz="4" w:space="0"/>
              <w:right w:val="single" w:color="auto" w:sz="4" w:space="0"/>
            </w:tcBorders>
            <w:noWrap w:val="0"/>
            <w:vAlign w:val="center"/>
          </w:tcPr>
          <w:p w14:paraId="14E8AFE3">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从事特殊工种单位及部门</w:t>
            </w:r>
          </w:p>
        </w:tc>
        <w:tc>
          <w:tcPr>
            <w:tcW w:w="589" w:type="pct"/>
            <w:tcBorders>
              <w:top w:val="nil"/>
              <w:left w:val="nil"/>
              <w:bottom w:val="single" w:color="auto" w:sz="4" w:space="0"/>
              <w:right w:val="single" w:color="auto" w:sz="4" w:space="0"/>
            </w:tcBorders>
            <w:noWrap/>
            <w:vAlign w:val="center"/>
          </w:tcPr>
          <w:p w14:paraId="60AD15F6">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工种名称</w:t>
            </w:r>
          </w:p>
        </w:tc>
        <w:tc>
          <w:tcPr>
            <w:tcW w:w="479" w:type="pct"/>
            <w:tcBorders>
              <w:top w:val="nil"/>
              <w:left w:val="nil"/>
              <w:bottom w:val="single" w:color="auto" w:sz="4" w:space="0"/>
              <w:right w:val="single" w:color="auto" w:sz="4" w:space="0"/>
            </w:tcBorders>
            <w:noWrap/>
            <w:vAlign w:val="center"/>
          </w:tcPr>
          <w:p w14:paraId="4A5D7AED">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岗位名称</w:t>
            </w:r>
          </w:p>
        </w:tc>
        <w:tc>
          <w:tcPr>
            <w:tcW w:w="476" w:type="pct"/>
            <w:tcBorders>
              <w:top w:val="nil"/>
              <w:left w:val="nil"/>
              <w:bottom w:val="single" w:color="auto" w:sz="4" w:space="0"/>
              <w:right w:val="single" w:color="auto" w:sz="4" w:space="0"/>
            </w:tcBorders>
            <w:noWrap/>
            <w:vAlign w:val="center"/>
          </w:tcPr>
          <w:p w14:paraId="701FC4A4">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工种性质</w:t>
            </w:r>
          </w:p>
        </w:tc>
        <w:tc>
          <w:tcPr>
            <w:tcW w:w="837" w:type="pct"/>
            <w:gridSpan w:val="3"/>
            <w:tcBorders>
              <w:top w:val="nil"/>
              <w:left w:val="nil"/>
              <w:bottom w:val="single" w:color="auto" w:sz="4" w:space="0"/>
              <w:right w:val="single" w:color="auto" w:sz="4" w:space="0"/>
            </w:tcBorders>
            <w:noWrap w:val="0"/>
            <w:vAlign w:val="center"/>
          </w:tcPr>
          <w:p w14:paraId="43BF7192">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实际从事年月</w:t>
            </w:r>
          </w:p>
        </w:tc>
        <w:tc>
          <w:tcPr>
            <w:tcW w:w="821" w:type="pct"/>
            <w:gridSpan w:val="2"/>
            <w:tcBorders>
              <w:top w:val="nil"/>
              <w:left w:val="nil"/>
              <w:bottom w:val="single" w:color="auto" w:sz="4" w:space="0"/>
              <w:right w:val="single" w:color="auto" w:sz="4" w:space="0"/>
            </w:tcBorders>
            <w:noWrap/>
            <w:vAlign w:val="center"/>
          </w:tcPr>
          <w:p w14:paraId="05054943">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原始证明或依据</w:t>
            </w:r>
          </w:p>
        </w:tc>
        <w:tc>
          <w:tcPr>
            <w:tcW w:w="508" w:type="pct"/>
            <w:tcBorders>
              <w:top w:val="nil"/>
              <w:left w:val="nil"/>
              <w:bottom w:val="single" w:color="auto" w:sz="4" w:space="0"/>
              <w:right w:val="single" w:color="auto" w:sz="4" w:space="0"/>
            </w:tcBorders>
            <w:noWrap w:val="0"/>
            <w:vAlign w:val="center"/>
          </w:tcPr>
          <w:p w14:paraId="629CF27C">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部门负责人</w:t>
            </w:r>
            <w:r>
              <w:rPr>
                <w:rFonts w:hint="eastAsia" w:ascii="Times New Roman" w:hAnsi="Times New Roman" w:eastAsia="黑体" w:cs="黑体"/>
                <w:kern w:val="0"/>
                <w:sz w:val="22"/>
              </w:rPr>
              <w:br w:type="textWrapping"/>
            </w:r>
            <w:r>
              <w:rPr>
                <w:rFonts w:hint="eastAsia" w:ascii="Times New Roman" w:hAnsi="Times New Roman" w:eastAsia="黑体" w:cs="黑体"/>
                <w:kern w:val="0"/>
                <w:sz w:val="22"/>
              </w:rPr>
              <w:t>签章</w:t>
            </w:r>
          </w:p>
        </w:tc>
      </w:tr>
      <w:tr w14:paraId="623A980A">
        <w:tblPrEx>
          <w:tblCellMar>
            <w:top w:w="0" w:type="dxa"/>
            <w:left w:w="108" w:type="dxa"/>
            <w:bottom w:w="0" w:type="dxa"/>
            <w:right w:w="108" w:type="dxa"/>
          </w:tblCellMar>
        </w:tblPrEx>
        <w:trPr>
          <w:trHeight w:val="499" w:hRule="atLeast"/>
        </w:trPr>
        <w:tc>
          <w:tcPr>
            <w:tcW w:w="727" w:type="pct"/>
            <w:vMerge w:val="restart"/>
            <w:tcBorders>
              <w:top w:val="nil"/>
              <w:left w:val="single" w:color="auto" w:sz="4" w:space="0"/>
              <w:bottom w:val="single" w:color="auto" w:sz="4" w:space="0"/>
              <w:right w:val="single" w:color="auto" w:sz="4" w:space="0"/>
            </w:tcBorders>
            <w:noWrap/>
            <w:vAlign w:val="center"/>
          </w:tcPr>
          <w:p w14:paraId="0DBD9100">
            <w:pPr>
              <w:widowControl/>
              <w:jc w:val="center"/>
              <w:rPr>
                <w:rFonts w:ascii="Times New Roman" w:hAnsi="Times New Roman" w:eastAsia="宋体"/>
                <w:kern w:val="0"/>
                <w:sz w:val="22"/>
              </w:rPr>
            </w:pPr>
          </w:p>
        </w:tc>
        <w:tc>
          <w:tcPr>
            <w:tcW w:w="559" w:type="pct"/>
            <w:vMerge w:val="restart"/>
            <w:tcBorders>
              <w:top w:val="nil"/>
              <w:left w:val="single" w:color="auto" w:sz="4" w:space="0"/>
              <w:bottom w:val="single" w:color="auto" w:sz="4" w:space="0"/>
              <w:right w:val="single" w:color="auto" w:sz="4" w:space="0"/>
            </w:tcBorders>
            <w:noWrap/>
            <w:vAlign w:val="center"/>
          </w:tcPr>
          <w:p w14:paraId="054F6E5D">
            <w:pPr>
              <w:widowControl/>
              <w:jc w:val="center"/>
              <w:rPr>
                <w:rFonts w:ascii="Times New Roman" w:hAnsi="Times New Roman" w:eastAsia="宋体"/>
                <w:kern w:val="0"/>
                <w:sz w:val="22"/>
              </w:rPr>
            </w:pPr>
          </w:p>
        </w:tc>
        <w:tc>
          <w:tcPr>
            <w:tcW w:w="589" w:type="pct"/>
            <w:vMerge w:val="restart"/>
            <w:tcBorders>
              <w:top w:val="nil"/>
              <w:left w:val="single" w:color="auto" w:sz="4" w:space="0"/>
              <w:bottom w:val="single" w:color="auto" w:sz="4" w:space="0"/>
              <w:right w:val="single" w:color="auto" w:sz="4" w:space="0"/>
            </w:tcBorders>
            <w:noWrap/>
            <w:vAlign w:val="center"/>
          </w:tcPr>
          <w:p w14:paraId="2324D618">
            <w:pPr>
              <w:widowControl/>
              <w:jc w:val="center"/>
              <w:rPr>
                <w:rFonts w:ascii="Times New Roman" w:hAnsi="Times New Roman" w:eastAsia="宋体"/>
                <w:kern w:val="0"/>
                <w:sz w:val="22"/>
              </w:rPr>
            </w:pPr>
          </w:p>
        </w:tc>
        <w:tc>
          <w:tcPr>
            <w:tcW w:w="479" w:type="pct"/>
            <w:vMerge w:val="restart"/>
            <w:tcBorders>
              <w:top w:val="nil"/>
              <w:left w:val="single" w:color="auto" w:sz="4" w:space="0"/>
              <w:bottom w:val="single" w:color="auto" w:sz="4" w:space="0"/>
              <w:right w:val="single" w:color="auto" w:sz="4" w:space="0"/>
            </w:tcBorders>
            <w:noWrap/>
            <w:vAlign w:val="center"/>
          </w:tcPr>
          <w:p w14:paraId="112DD5AF">
            <w:pPr>
              <w:widowControl/>
              <w:jc w:val="center"/>
              <w:rPr>
                <w:rFonts w:ascii="Times New Roman" w:hAnsi="Times New Roman" w:eastAsia="宋体"/>
                <w:kern w:val="0"/>
                <w:sz w:val="22"/>
              </w:rPr>
            </w:pPr>
          </w:p>
        </w:tc>
        <w:tc>
          <w:tcPr>
            <w:tcW w:w="476" w:type="pct"/>
            <w:vMerge w:val="restart"/>
            <w:tcBorders>
              <w:top w:val="nil"/>
              <w:left w:val="single" w:color="auto" w:sz="4" w:space="0"/>
              <w:bottom w:val="single" w:color="auto" w:sz="4" w:space="0"/>
              <w:right w:val="single" w:color="auto" w:sz="4" w:space="0"/>
            </w:tcBorders>
            <w:noWrap/>
            <w:vAlign w:val="center"/>
          </w:tcPr>
          <w:p w14:paraId="60E7AB50">
            <w:pPr>
              <w:widowControl/>
              <w:jc w:val="center"/>
              <w:rPr>
                <w:rFonts w:ascii="Times New Roman" w:hAnsi="Times New Roman" w:eastAsia="宋体"/>
                <w:kern w:val="0"/>
                <w:sz w:val="22"/>
              </w:rPr>
            </w:pPr>
          </w:p>
        </w:tc>
        <w:tc>
          <w:tcPr>
            <w:tcW w:w="837" w:type="pct"/>
            <w:gridSpan w:val="3"/>
            <w:vMerge w:val="restart"/>
            <w:tcBorders>
              <w:top w:val="nil"/>
              <w:left w:val="single" w:color="auto" w:sz="4" w:space="0"/>
              <w:bottom w:val="single" w:color="000000" w:sz="4" w:space="0"/>
              <w:right w:val="single" w:color="auto" w:sz="4" w:space="0"/>
            </w:tcBorders>
            <w:noWrap/>
            <w:vAlign w:val="center"/>
          </w:tcPr>
          <w:p w14:paraId="53894803">
            <w:pPr>
              <w:widowControl/>
              <w:jc w:val="center"/>
              <w:rPr>
                <w:rFonts w:ascii="Times New Roman" w:hAnsi="Times New Roman" w:eastAsia="仿宋_GB2312"/>
                <w:kern w:val="0"/>
                <w:sz w:val="22"/>
              </w:rPr>
            </w:pPr>
            <w:r>
              <w:rPr>
                <w:rFonts w:ascii="Times New Roman" w:hAnsi="Times New Roman" w:eastAsia="仿宋_GB2312"/>
                <w:kern w:val="0"/>
                <w:sz w:val="22"/>
              </w:rPr>
              <w:t xml:space="preserve">    年  个月</w:t>
            </w:r>
          </w:p>
        </w:tc>
        <w:tc>
          <w:tcPr>
            <w:tcW w:w="821" w:type="pct"/>
            <w:gridSpan w:val="2"/>
            <w:tcBorders>
              <w:top w:val="nil"/>
              <w:left w:val="nil"/>
              <w:bottom w:val="single" w:color="auto" w:sz="4" w:space="0"/>
              <w:right w:val="single" w:color="auto" w:sz="4" w:space="0"/>
            </w:tcBorders>
            <w:noWrap/>
            <w:vAlign w:val="center"/>
          </w:tcPr>
          <w:p w14:paraId="5B41753A">
            <w:pPr>
              <w:widowControl/>
              <w:jc w:val="center"/>
              <w:rPr>
                <w:rFonts w:ascii="Times New Roman" w:hAnsi="Times New Roman" w:eastAsia="仿宋_GB2312"/>
                <w:kern w:val="0"/>
                <w:sz w:val="22"/>
              </w:rPr>
            </w:pPr>
          </w:p>
        </w:tc>
        <w:tc>
          <w:tcPr>
            <w:tcW w:w="508" w:type="pct"/>
            <w:vMerge w:val="restart"/>
            <w:tcBorders>
              <w:top w:val="nil"/>
              <w:left w:val="single" w:color="auto" w:sz="4" w:space="0"/>
              <w:bottom w:val="single" w:color="auto" w:sz="4" w:space="0"/>
              <w:right w:val="single" w:color="auto" w:sz="4" w:space="0"/>
            </w:tcBorders>
            <w:noWrap/>
            <w:vAlign w:val="center"/>
          </w:tcPr>
          <w:p w14:paraId="4E2F12C2">
            <w:pPr>
              <w:widowControl/>
              <w:jc w:val="center"/>
              <w:rPr>
                <w:rFonts w:ascii="Times New Roman" w:hAnsi="Times New Roman" w:eastAsia="宋体"/>
                <w:kern w:val="0"/>
                <w:sz w:val="22"/>
              </w:rPr>
            </w:pPr>
          </w:p>
        </w:tc>
      </w:tr>
      <w:tr w14:paraId="5F2AEB54">
        <w:tblPrEx>
          <w:tblCellMar>
            <w:top w:w="0" w:type="dxa"/>
            <w:left w:w="108" w:type="dxa"/>
            <w:bottom w:w="0" w:type="dxa"/>
            <w:right w:w="108" w:type="dxa"/>
          </w:tblCellMar>
        </w:tblPrEx>
        <w:trPr>
          <w:trHeight w:val="499" w:hRule="atLeast"/>
        </w:trPr>
        <w:tc>
          <w:tcPr>
            <w:tcW w:w="727" w:type="pct"/>
            <w:vMerge w:val="continue"/>
            <w:tcBorders>
              <w:left w:val="single" w:color="auto" w:sz="4" w:space="0"/>
              <w:right w:val="single" w:color="auto" w:sz="4" w:space="0"/>
            </w:tcBorders>
            <w:noWrap/>
            <w:vAlign w:val="center"/>
          </w:tcPr>
          <w:p w14:paraId="79DB2AFF">
            <w:pPr>
              <w:widowControl/>
              <w:jc w:val="center"/>
              <w:rPr>
                <w:rFonts w:ascii="Times New Roman" w:hAnsi="Times New Roman" w:eastAsia="宋体"/>
                <w:kern w:val="0"/>
                <w:sz w:val="22"/>
              </w:rPr>
            </w:pPr>
          </w:p>
        </w:tc>
        <w:tc>
          <w:tcPr>
            <w:tcW w:w="559" w:type="pct"/>
            <w:vMerge w:val="continue"/>
            <w:tcBorders>
              <w:left w:val="single" w:color="auto" w:sz="4" w:space="0"/>
              <w:right w:val="single" w:color="auto" w:sz="4" w:space="0"/>
            </w:tcBorders>
            <w:noWrap/>
            <w:vAlign w:val="center"/>
          </w:tcPr>
          <w:p w14:paraId="55279555">
            <w:pPr>
              <w:widowControl/>
              <w:jc w:val="center"/>
              <w:rPr>
                <w:rFonts w:ascii="Times New Roman" w:hAnsi="Times New Roman" w:eastAsia="宋体"/>
                <w:kern w:val="0"/>
                <w:sz w:val="22"/>
              </w:rPr>
            </w:pPr>
          </w:p>
        </w:tc>
        <w:tc>
          <w:tcPr>
            <w:tcW w:w="589" w:type="pct"/>
            <w:vMerge w:val="continue"/>
            <w:tcBorders>
              <w:left w:val="single" w:color="auto" w:sz="4" w:space="0"/>
              <w:right w:val="single" w:color="auto" w:sz="4" w:space="0"/>
            </w:tcBorders>
            <w:noWrap/>
            <w:vAlign w:val="center"/>
          </w:tcPr>
          <w:p w14:paraId="6E330D22">
            <w:pPr>
              <w:widowControl/>
              <w:jc w:val="center"/>
              <w:rPr>
                <w:rFonts w:ascii="Times New Roman" w:hAnsi="Times New Roman" w:eastAsia="宋体"/>
                <w:kern w:val="0"/>
                <w:sz w:val="22"/>
              </w:rPr>
            </w:pPr>
          </w:p>
        </w:tc>
        <w:tc>
          <w:tcPr>
            <w:tcW w:w="479" w:type="pct"/>
            <w:vMerge w:val="continue"/>
            <w:tcBorders>
              <w:left w:val="single" w:color="auto" w:sz="4" w:space="0"/>
              <w:right w:val="single" w:color="auto" w:sz="4" w:space="0"/>
            </w:tcBorders>
            <w:noWrap/>
            <w:vAlign w:val="center"/>
          </w:tcPr>
          <w:p w14:paraId="6B12E624">
            <w:pPr>
              <w:widowControl/>
              <w:jc w:val="center"/>
              <w:rPr>
                <w:rFonts w:ascii="Times New Roman" w:hAnsi="Times New Roman" w:eastAsia="宋体"/>
                <w:kern w:val="0"/>
                <w:sz w:val="22"/>
              </w:rPr>
            </w:pPr>
          </w:p>
        </w:tc>
        <w:tc>
          <w:tcPr>
            <w:tcW w:w="476" w:type="pct"/>
            <w:vMerge w:val="continue"/>
            <w:tcBorders>
              <w:left w:val="single" w:color="auto" w:sz="4" w:space="0"/>
              <w:right w:val="single" w:color="auto" w:sz="4" w:space="0"/>
            </w:tcBorders>
            <w:noWrap/>
            <w:vAlign w:val="center"/>
          </w:tcPr>
          <w:p w14:paraId="7F6A9E88">
            <w:pPr>
              <w:widowControl/>
              <w:jc w:val="center"/>
              <w:rPr>
                <w:rFonts w:ascii="Times New Roman" w:hAnsi="Times New Roman" w:eastAsia="宋体"/>
                <w:kern w:val="0"/>
                <w:sz w:val="22"/>
              </w:rPr>
            </w:pPr>
          </w:p>
        </w:tc>
        <w:tc>
          <w:tcPr>
            <w:tcW w:w="837" w:type="pct"/>
            <w:gridSpan w:val="3"/>
            <w:vMerge w:val="continue"/>
            <w:tcBorders>
              <w:left w:val="single" w:color="auto" w:sz="4" w:space="0"/>
              <w:right w:val="single" w:color="auto" w:sz="4" w:space="0"/>
            </w:tcBorders>
            <w:noWrap/>
            <w:vAlign w:val="center"/>
          </w:tcPr>
          <w:p w14:paraId="750430AE">
            <w:pPr>
              <w:widowControl/>
              <w:jc w:val="center"/>
              <w:rPr>
                <w:rFonts w:ascii="Times New Roman" w:hAnsi="Times New Roman" w:eastAsia="仿宋_GB2312"/>
                <w:kern w:val="0"/>
                <w:sz w:val="22"/>
              </w:rPr>
            </w:pPr>
          </w:p>
        </w:tc>
        <w:tc>
          <w:tcPr>
            <w:tcW w:w="821" w:type="pct"/>
            <w:gridSpan w:val="2"/>
            <w:tcBorders>
              <w:top w:val="nil"/>
              <w:left w:val="nil"/>
              <w:bottom w:val="single" w:color="auto" w:sz="4" w:space="0"/>
              <w:right w:val="single" w:color="auto" w:sz="4" w:space="0"/>
            </w:tcBorders>
            <w:noWrap/>
            <w:vAlign w:val="center"/>
          </w:tcPr>
          <w:p w14:paraId="5A0B2C9B">
            <w:pPr>
              <w:widowControl/>
              <w:jc w:val="center"/>
              <w:rPr>
                <w:rFonts w:ascii="Times New Roman" w:hAnsi="Times New Roman" w:eastAsia="仿宋_GB2312"/>
                <w:kern w:val="0"/>
                <w:sz w:val="22"/>
              </w:rPr>
            </w:pPr>
          </w:p>
        </w:tc>
        <w:tc>
          <w:tcPr>
            <w:tcW w:w="508" w:type="pct"/>
            <w:vMerge w:val="continue"/>
            <w:tcBorders>
              <w:left w:val="single" w:color="auto" w:sz="4" w:space="0"/>
              <w:right w:val="single" w:color="auto" w:sz="4" w:space="0"/>
            </w:tcBorders>
            <w:noWrap/>
            <w:vAlign w:val="center"/>
          </w:tcPr>
          <w:p w14:paraId="66B8C006">
            <w:pPr>
              <w:widowControl/>
              <w:jc w:val="center"/>
              <w:rPr>
                <w:rFonts w:ascii="Times New Roman" w:hAnsi="Times New Roman" w:eastAsia="宋体"/>
                <w:kern w:val="0"/>
                <w:sz w:val="22"/>
              </w:rPr>
            </w:pPr>
          </w:p>
        </w:tc>
      </w:tr>
      <w:tr w14:paraId="7127F80D">
        <w:tblPrEx>
          <w:tblCellMar>
            <w:top w:w="0" w:type="dxa"/>
            <w:left w:w="108" w:type="dxa"/>
            <w:bottom w:w="0" w:type="dxa"/>
            <w:right w:w="108" w:type="dxa"/>
          </w:tblCellMar>
        </w:tblPrEx>
        <w:trPr>
          <w:trHeight w:val="499" w:hRule="atLeast"/>
        </w:trPr>
        <w:tc>
          <w:tcPr>
            <w:tcW w:w="727" w:type="pct"/>
            <w:vMerge w:val="continue"/>
            <w:tcBorders>
              <w:top w:val="nil"/>
              <w:left w:val="single" w:color="auto" w:sz="4" w:space="0"/>
              <w:bottom w:val="single" w:color="auto" w:sz="4" w:space="0"/>
              <w:right w:val="single" w:color="auto" w:sz="4" w:space="0"/>
            </w:tcBorders>
            <w:noWrap w:val="0"/>
            <w:vAlign w:val="center"/>
          </w:tcPr>
          <w:p w14:paraId="77B2A1EB">
            <w:pPr>
              <w:widowControl/>
              <w:jc w:val="left"/>
              <w:rPr>
                <w:rFonts w:ascii="Times New Roman" w:hAnsi="Times New Roman" w:eastAsia="宋体"/>
                <w:kern w:val="0"/>
                <w:sz w:val="22"/>
              </w:rPr>
            </w:pPr>
          </w:p>
        </w:tc>
        <w:tc>
          <w:tcPr>
            <w:tcW w:w="559" w:type="pct"/>
            <w:vMerge w:val="continue"/>
            <w:tcBorders>
              <w:top w:val="nil"/>
              <w:left w:val="single" w:color="auto" w:sz="4" w:space="0"/>
              <w:bottom w:val="single" w:color="auto" w:sz="4" w:space="0"/>
              <w:right w:val="single" w:color="auto" w:sz="4" w:space="0"/>
            </w:tcBorders>
            <w:noWrap w:val="0"/>
            <w:vAlign w:val="center"/>
          </w:tcPr>
          <w:p w14:paraId="3F4CA8DE">
            <w:pPr>
              <w:widowControl/>
              <w:jc w:val="left"/>
              <w:rPr>
                <w:rFonts w:ascii="Times New Roman" w:hAnsi="Times New Roman" w:eastAsia="宋体"/>
                <w:kern w:val="0"/>
                <w:sz w:val="22"/>
              </w:rPr>
            </w:pPr>
          </w:p>
        </w:tc>
        <w:tc>
          <w:tcPr>
            <w:tcW w:w="589" w:type="pct"/>
            <w:vMerge w:val="continue"/>
            <w:tcBorders>
              <w:top w:val="nil"/>
              <w:left w:val="single" w:color="auto" w:sz="4" w:space="0"/>
              <w:bottom w:val="single" w:color="auto" w:sz="4" w:space="0"/>
              <w:right w:val="single" w:color="auto" w:sz="4" w:space="0"/>
            </w:tcBorders>
            <w:noWrap w:val="0"/>
            <w:vAlign w:val="center"/>
          </w:tcPr>
          <w:p w14:paraId="0C168EE9">
            <w:pPr>
              <w:widowControl/>
              <w:jc w:val="left"/>
              <w:rPr>
                <w:rFonts w:ascii="Times New Roman" w:hAnsi="Times New Roman" w:eastAsia="宋体"/>
                <w:kern w:val="0"/>
                <w:sz w:val="22"/>
              </w:rPr>
            </w:pPr>
          </w:p>
        </w:tc>
        <w:tc>
          <w:tcPr>
            <w:tcW w:w="479" w:type="pct"/>
            <w:vMerge w:val="continue"/>
            <w:tcBorders>
              <w:top w:val="nil"/>
              <w:left w:val="single" w:color="auto" w:sz="4" w:space="0"/>
              <w:bottom w:val="single" w:color="auto" w:sz="4" w:space="0"/>
              <w:right w:val="single" w:color="auto" w:sz="4" w:space="0"/>
            </w:tcBorders>
            <w:noWrap w:val="0"/>
            <w:vAlign w:val="center"/>
          </w:tcPr>
          <w:p w14:paraId="50CEA68B">
            <w:pPr>
              <w:widowControl/>
              <w:jc w:val="left"/>
              <w:rPr>
                <w:rFonts w:ascii="Times New Roman" w:hAnsi="Times New Roman" w:eastAsia="宋体"/>
                <w:kern w:val="0"/>
                <w:sz w:val="22"/>
              </w:rPr>
            </w:pPr>
          </w:p>
        </w:tc>
        <w:tc>
          <w:tcPr>
            <w:tcW w:w="476" w:type="pct"/>
            <w:vMerge w:val="continue"/>
            <w:tcBorders>
              <w:top w:val="nil"/>
              <w:left w:val="single" w:color="auto" w:sz="4" w:space="0"/>
              <w:bottom w:val="single" w:color="auto" w:sz="4" w:space="0"/>
              <w:right w:val="single" w:color="auto" w:sz="4" w:space="0"/>
            </w:tcBorders>
            <w:noWrap w:val="0"/>
            <w:vAlign w:val="center"/>
          </w:tcPr>
          <w:p w14:paraId="0985B406">
            <w:pPr>
              <w:widowControl/>
              <w:jc w:val="left"/>
              <w:rPr>
                <w:rFonts w:ascii="Times New Roman" w:hAnsi="Times New Roman" w:eastAsia="宋体"/>
                <w:kern w:val="0"/>
                <w:sz w:val="22"/>
              </w:rPr>
            </w:pPr>
          </w:p>
        </w:tc>
        <w:tc>
          <w:tcPr>
            <w:tcW w:w="837" w:type="pct"/>
            <w:gridSpan w:val="3"/>
            <w:vMerge w:val="continue"/>
            <w:tcBorders>
              <w:top w:val="nil"/>
              <w:left w:val="single" w:color="auto" w:sz="4" w:space="0"/>
              <w:bottom w:val="single" w:color="000000" w:sz="4" w:space="0"/>
              <w:right w:val="single" w:color="auto" w:sz="4" w:space="0"/>
            </w:tcBorders>
            <w:noWrap w:val="0"/>
            <w:vAlign w:val="center"/>
          </w:tcPr>
          <w:p w14:paraId="297C48C1">
            <w:pPr>
              <w:widowControl/>
              <w:jc w:val="left"/>
              <w:rPr>
                <w:rFonts w:ascii="Times New Roman" w:hAnsi="Times New Roman" w:eastAsia="仿宋_GB2312"/>
                <w:kern w:val="0"/>
                <w:sz w:val="22"/>
              </w:rPr>
            </w:pPr>
          </w:p>
        </w:tc>
        <w:tc>
          <w:tcPr>
            <w:tcW w:w="821" w:type="pct"/>
            <w:gridSpan w:val="2"/>
            <w:tcBorders>
              <w:top w:val="nil"/>
              <w:left w:val="nil"/>
              <w:bottom w:val="single" w:color="auto" w:sz="4" w:space="0"/>
              <w:right w:val="single" w:color="auto" w:sz="4" w:space="0"/>
            </w:tcBorders>
            <w:noWrap/>
            <w:vAlign w:val="center"/>
          </w:tcPr>
          <w:p w14:paraId="61DFE784">
            <w:pPr>
              <w:widowControl/>
              <w:jc w:val="center"/>
              <w:rPr>
                <w:rFonts w:ascii="Times New Roman" w:hAnsi="Times New Roman" w:eastAsia="仿宋_GB2312"/>
                <w:kern w:val="0"/>
                <w:sz w:val="22"/>
              </w:rPr>
            </w:pPr>
          </w:p>
        </w:tc>
        <w:tc>
          <w:tcPr>
            <w:tcW w:w="508" w:type="pct"/>
            <w:vMerge w:val="continue"/>
            <w:tcBorders>
              <w:top w:val="nil"/>
              <w:left w:val="single" w:color="auto" w:sz="4" w:space="0"/>
              <w:bottom w:val="single" w:color="auto" w:sz="4" w:space="0"/>
              <w:right w:val="single" w:color="auto" w:sz="4" w:space="0"/>
            </w:tcBorders>
            <w:noWrap w:val="0"/>
            <w:vAlign w:val="center"/>
          </w:tcPr>
          <w:p w14:paraId="349C2ECD">
            <w:pPr>
              <w:widowControl/>
              <w:jc w:val="left"/>
              <w:rPr>
                <w:rFonts w:ascii="Times New Roman" w:hAnsi="Times New Roman" w:eastAsia="宋体"/>
                <w:kern w:val="0"/>
                <w:sz w:val="22"/>
              </w:rPr>
            </w:pPr>
          </w:p>
        </w:tc>
      </w:tr>
      <w:tr w14:paraId="519BC31E">
        <w:tblPrEx>
          <w:tblCellMar>
            <w:top w:w="0" w:type="dxa"/>
            <w:left w:w="108" w:type="dxa"/>
            <w:bottom w:w="0" w:type="dxa"/>
            <w:right w:w="108" w:type="dxa"/>
          </w:tblCellMar>
        </w:tblPrEx>
        <w:trPr>
          <w:trHeight w:val="499" w:hRule="atLeast"/>
        </w:trPr>
        <w:tc>
          <w:tcPr>
            <w:tcW w:w="727" w:type="pct"/>
            <w:vMerge w:val="continue"/>
            <w:tcBorders>
              <w:top w:val="nil"/>
              <w:left w:val="single" w:color="auto" w:sz="4" w:space="0"/>
              <w:bottom w:val="single" w:color="auto" w:sz="4" w:space="0"/>
              <w:right w:val="single" w:color="auto" w:sz="4" w:space="0"/>
            </w:tcBorders>
            <w:noWrap w:val="0"/>
            <w:vAlign w:val="center"/>
          </w:tcPr>
          <w:p w14:paraId="713EF2F8">
            <w:pPr>
              <w:widowControl/>
              <w:jc w:val="left"/>
              <w:rPr>
                <w:rFonts w:ascii="Times New Roman" w:hAnsi="Times New Roman" w:eastAsia="宋体"/>
                <w:kern w:val="0"/>
                <w:sz w:val="22"/>
              </w:rPr>
            </w:pPr>
          </w:p>
        </w:tc>
        <w:tc>
          <w:tcPr>
            <w:tcW w:w="559" w:type="pct"/>
            <w:vMerge w:val="continue"/>
            <w:tcBorders>
              <w:top w:val="nil"/>
              <w:left w:val="single" w:color="auto" w:sz="4" w:space="0"/>
              <w:bottom w:val="single" w:color="auto" w:sz="4" w:space="0"/>
              <w:right w:val="single" w:color="auto" w:sz="4" w:space="0"/>
            </w:tcBorders>
            <w:noWrap w:val="0"/>
            <w:vAlign w:val="center"/>
          </w:tcPr>
          <w:p w14:paraId="4725F359">
            <w:pPr>
              <w:widowControl/>
              <w:jc w:val="left"/>
              <w:rPr>
                <w:rFonts w:ascii="Times New Roman" w:hAnsi="Times New Roman" w:eastAsia="宋体"/>
                <w:kern w:val="0"/>
                <w:sz w:val="22"/>
              </w:rPr>
            </w:pPr>
          </w:p>
        </w:tc>
        <w:tc>
          <w:tcPr>
            <w:tcW w:w="589" w:type="pct"/>
            <w:vMerge w:val="continue"/>
            <w:tcBorders>
              <w:top w:val="nil"/>
              <w:left w:val="single" w:color="auto" w:sz="4" w:space="0"/>
              <w:bottom w:val="single" w:color="auto" w:sz="4" w:space="0"/>
              <w:right w:val="single" w:color="auto" w:sz="4" w:space="0"/>
            </w:tcBorders>
            <w:noWrap w:val="0"/>
            <w:vAlign w:val="center"/>
          </w:tcPr>
          <w:p w14:paraId="12BC0102">
            <w:pPr>
              <w:widowControl/>
              <w:jc w:val="left"/>
              <w:rPr>
                <w:rFonts w:ascii="Times New Roman" w:hAnsi="Times New Roman" w:eastAsia="宋体"/>
                <w:kern w:val="0"/>
                <w:sz w:val="22"/>
              </w:rPr>
            </w:pPr>
          </w:p>
        </w:tc>
        <w:tc>
          <w:tcPr>
            <w:tcW w:w="479" w:type="pct"/>
            <w:vMerge w:val="continue"/>
            <w:tcBorders>
              <w:top w:val="nil"/>
              <w:left w:val="single" w:color="auto" w:sz="4" w:space="0"/>
              <w:bottom w:val="single" w:color="auto" w:sz="4" w:space="0"/>
              <w:right w:val="single" w:color="auto" w:sz="4" w:space="0"/>
            </w:tcBorders>
            <w:noWrap w:val="0"/>
            <w:vAlign w:val="center"/>
          </w:tcPr>
          <w:p w14:paraId="32E334A3">
            <w:pPr>
              <w:widowControl/>
              <w:jc w:val="left"/>
              <w:rPr>
                <w:rFonts w:ascii="Times New Roman" w:hAnsi="Times New Roman" w:eastAsia="宋体"/>
                <w:kern w:val="0"/>
                <w:sz w:val="22"/>
              </w:rPr>
            </w:pPr>
          </w:p>
        </w:tc>
        <w:tc>
          <w:tcPr>
            <w:tcW w:w="476" w:type="pct"/>
            <w:vMerge w:val="continue"/>
            <w:tcBorders>
              <w:top w:val="nil"/>
              <w:left w:val="single" w:color="auto" w:sz="4" w:space="0"/>
              <w:bottom w:val="single" w:color="auto" w:sz="4" w:space="0"/>
              <w:right w:val="single" w:color="auto" w:sz="4" w:space="0"/>
            </w:tcBorders>
            <w:noWrap w:val="0"/>
            <w:vAlign w:val="center"/>
          </w:tcPr>
          <w:p w14:paraId="6A9B35F8">
            <w:pPr>
              <w:widowControl/>
              <w:jc w:val="left"/>
              <w:rPr>
                <w:rFonts w:ascii="Times New Roman" w:hAnsi="Times New Roman" w:eastAsia="宋体"/>
                <w:kern w:val="0"/>
                <w:sz w:val="22"/>
              </w:rPr>
            </w:pPr>
          </w:p>
        </w:tc>
        <w:tc>
          <w:tcPr>
            <w:tcW w:w="837" w:type="pct"/>
            <w:gridSpan w:val="3"/>
            <w:vMerge w:val="continue"/>
            <w:tcBorders>
              <w:top w:val="nil"/>
              <w:left w:val="single" w:color="auto" w:sz="4" w:space="0"/>
              <w:bottom w:val="single" w:color="000000" w:sz="4" w:space="0"/>
              <w:right w:val="single" w:color="auto" w:sz="4" w:space="0"/>
            </w:tcBorders>
            <w:noWrap w:val="0"/>
            <w:vAlign w:val="center"/>
          </w:tcPr>
          <w:p w14:paraId="0ECCFD9E">
            <w:pPr>
              <w:widowControl/>
              <w:jc w:val="left"/>
              <w:rPr>
                <w:rFonts w:ascii="Times New Roman" w:hAnsi="Times New Roman" w:eastAsia="仿宋_GB2312"/>
                <w:kern w:val="0"/>
                <w:sz w:val="22"/>
              </w:rPr>
            </w:pPr>
          </w:p>
        </w:tc>
        <w:tc>
          <w:tcPr>
            <w:tcW w:w="821" w:type="pct"/>
            <w:gridSpan w:val="2"/>
            <w:tcBorders>
              <w:top w:val="nil"/>
              <w:left w:val="nil"/>
              <w:bottom w:val="single" w:color="auto" w:sz="4" w:space="0"/>
              <w:right w:val="single" w:color="auto" w:sz="4" w:space="0"/>
            </w:tcBorders>
            <w:noWrap/>
            <w:vAlign w:val="center"/>
          </w:tcPr>
          <w:p w14:paraId="1F349601">
            <w:pPr>
              <w:widowControl/>
              <w:jc w:val="center"/>
              <w:rPr>
                <w:rFonts w:ascii="Times New Roman" w:hAnsi="Times New Roman" w:eastAsia="仿宋_GB2312"/>
                <w:kern w:val="0"/>
                <w:sz w:val="22"/>
              </w:rPr>
            </w:pPr>
          </w:p>
        </w:tc>
        <w:tc>
          <w:tcPr>
            <w:tcW w:w="508" w:type="pct"/>
            <w:vMerge w:val="continue"/>
            <w:tcBorders>
              <w:top w:val="nil"/>
              <w:left w:val="single" w:color="auto" w:sz="4" w:space="0"/>
              <w:bottom w:val="single" w:color="auto" w:sz="4" w:space="0"/>
              <w:right w:val="single" w:color="auto" w:sz="4" w:space="0"/>
            </w:tcBorders>
            <w:noWrap w:val="0"/>
            <w:vAlign w:val="center"/>
          </w:tcPr>
          <w:p w14:paraId="0931DC61">
            <w:pPr>
              <w:widowControl/>
              <w:jc w:val="left"/>
              <w:rPr>
                <w:rFonts w:ascii="Times New Roman" w:hAnsi="Times New Roman" w:eastAsia="宋体"/>
                <w:kern w:val="0"/>
                <w:sz w:val="22"/>
              </w:rPr>
            </w:pPr>
          </w:p>
        </w:tc>
      </w:tr>
      <w:tr w14:paraId="339C179B">
        <w:tblPrEx>
          <w:tblCellMar>
            <w:top w:w="0" w:type="dxa"/>
            <w:left w:w="108" w:type="dxa"/>
            <w:bottom w:w="0" w:type="dxa"/>
            <w:right w:w="108" w:type="dxa"/>
          </w:tblCellMar>
        </w:tblPrEx>
        <w:trPr>
          <w:trHeight w:val="499" w:hRule="atLeast"/>
        </w:trPr>
        <w:tc>
          <w:tcPr>
            <w:tcW w:w="727" w:type="pct"/>
            <w:vMerge w:val="continue"/>
            <w:tcBorders>
              <w:top w:val="nil"/>
              <w:left w:val="single" w:color="auto" w:sz="4" w:space="0"/>
              <w:bottom w:val="single" w:color="auto" w:sz="4" w:space="0"/>
              <w:right w:val="single" w:color="auto" w:sz="4" w:space="0"/>
            </w:tcBorders>
            <w:noWrap w:val="0"/>
            <w:vAlign w:val="center"/>
          </w:tcPr>
          <w:p w14:paraId="01A316B5">
            <w:pPr>
              <w:widowControl/>
              <w:jc w:val="left"/>
              <w:rPr>
                <w:rFonts w:ascii="Times New Roman" w:hAnsi="Times New Roman" w:eastAsia="宋体"/>
                <w:kern w:val="0"/>
                <w:sz w:val="22"/>
              </w:rPr>
            </w:pPr>
          </w:p>
        </w:tc>
        <w:tc>
          <w:tcPr>
            <w:tcW w:w="559" w:type="pct"/>
            <w:vMerge w:val="continue"/>
            <w:tcBorders>
              <w:top w:val="nil"/>
              <w:left w:val="single" w:color="auto" w:sz="4" w:space="0"/>
              <w:bottom w:val="single" w:color="auto" w:sz="4" w:space="0"/>
              <w:right w:val="single" w:color="auto" w:sz="4" w:space="0"/>
            </w:tcBorders>
            <w:noWrap w:val="0"/>
            <w:vAlign w:val="center"/>
          </w:tcPr>
          <w:p w14:paraId="720861F0">
            <w:pPr>
              <w:widowControl/>
              <w:jc w:val="left"/>
              <w:rPr>
                <w:rFonts w:ascii="Times New Roman" w:hAnsi="Times New Roman" w:eastAsia="宋体"/>
                <w:kern w:val="0"/>
                <w:sz w:val="22"/>
              </w:rPr>
            </w:pPr>
          </w:p>
        </w:tc>
        <w:tc>
          <w:tcPr>
            <w:tcW w:w="589" w:type="pct"/>
            <w:vMerge w:val="continue"/>
            <w:tcBorders>
              <w:top w:val="nil"/>
              <w:left w:val="single" w:color="auto" w:sz="4" w:space="0"/>
              <w:bottom w:val="single" w:color="auto" w:sz="4" w:space="0"/>
              <w:right w:val="single" w:color="auto" w:sz="4" w:space="0"/>
            </w:tcBorders>
            <w:noWrap w:val="0"/>
            <w:vAlign w:val="center"/>
          </w:tcPr>
          <w:p w14:paraId="34A2F413">
            <w:pPr>
              <w:widowControl/>
              <w:jc w:val="left"/>
              <w:rPr>
                <w:rFonts w:ascii="Times New Roman" w:hAnsi="Times New Roman" w:eastAsia="宋体"/>
                <w:kern w:val="0"/>
                <w:sz w:val="22"/>
              </w:rPr>
            </w:pPr>
          </w:p>
        </w:tc>
        <w:tc>
          <w:tcPr>
            <w:tcW w:w="479" w:type="pct"/>
            <w:vMerge w:val="continue"/>
            <w:tcBorders>
              <w:top w:val="nil"/>
              <w:left w:val="single" w:color="auto" w:sz="4" w:space="0"/>
              <w:bottom w:val="single" w:color="auto" w:sz="4" w:space="0"/>
              <w:right w:val="single" w:color="auto" w:sz="4" w:space="0"/>
            </w:tcBorders>
            <w:noWrap w:val="0"/>
            <w:vAlign w:val="center"/>
          </w:tcPr>
          <w:p w14:paraId="0F8AC12C">
            <w:pPr>
              <w:widowControl/>
              <w:jc w:val="left"/>
              <w:rPr>
                <w:rFonts w:ascii="Times New Roman" w:hAnsi="Times New Roman" w:eastAsia="宋体"/>
                <w:kern w:val="0"/>
                <w:sz w:val="22"/>
              </w:rPr>
            </w:pPr>
          </w:p>
        </w:tc>
        <w:tc>
          <w:tcPr>
            <w:tcW w:w="476" w:type="pct"/>
            <w:vMerge w:val="continue"/>
            <w:tcBorders>
              <w:top w:val="nil"/>
              <w:left w:val="single" w:color="auto" w:sz="4" w:space="0"/>
              <w:bottom w:val="single" w:color="auto" w:sz="4" w:space="0"/>
              <w:right w:val="single" w:color="auto" w:sz="4" w:space="0"/>
            </w:tcBorders>
            <w:noWrap w:val="0"/>
            <w:vAlign w:val="center"/>
          </w:tcPr>
          <w:p w14:paraId="4C29BC84">
            <w:pPr>
              <w:widowControl/>
              <w:jc w:val="left"/>
              <w:rPr>
                <w:rFonts w:ascii="Times New Roman" w:hAnsi="Times New Roman" w:eastAsia="宋体"/>
                <w:kern w:val="0"/>
                <w:sz w:val="22"/>
              </w:rPr>
            </w:pPr>
          </w:p>
        </w:tc>
        <w:tc>
          <w:tcPr>
            <w:tcW w:w="837" w:type="pct"/>
            <w:gridSpan w:val="3"/>
            <w:vMerge w:val="continue"/>
            <w:tcBorders>
              <w:top w:val="nil"/>
              <w:left w:val="single" w:color="auto" w:sz="4" w:space="0"/>
              <w:bottom w:val="single" w:color="000000" w:sz="4" w:space="0"/>
              <w:right w:val="single" w:color="auto" w:sz="4" w:space="0"/>
            </w:tcBorders>
            <w:noWrap w:val="0"/>
            <w:vAlign w:val="center"/>
          </w:tcPr>
          <w:p w14:paraId="605994F4">
            <w:pPr>
              <w:widowControl/>
              <w:jc w:val="left"/>
              <w:rPr>
                <w:rFonts w:ascii="Times New Roman" w:hAnsi="Times New Roman" w:eastAsia="仿宋_GB2312"/>
                <w:kern w:val="0"/>
                <w:sz w:val="22"/>
              </w:rPr>
            </w:pPr>
          </w:p>
        </w:tc>
        <w:tc>
          <w:tcPr>
            <w:tcW w:w="821" w:type="pct"/>
            <w:gridSpan w:val="2"/>
            <w:tcBorders>
              <w:top w:val="nil"/>
              <w:left w:val="nil"/>
              <w:bottom w:val="single" w:color="auto" w:sz="4" w:space="0"/>
              <w:right w:val="single" w:color="auto" w:sz="4" w:space="0"/>
            </w:tcBorders>
            <w:noWrap/>
            <w:vAlign w:val="center"/>
          </w:tcPr>
          <w:p w14:paraId="2E57C6BA">
            <w:pPr>
              <w:widowControl/>
              <w:jc w:val="center"/>
              <w:rPr>
                <w:rFonts w:ascii="Times New Roman" w:hAnsi="Times New Roman" w:eastAsia="仿宋_GB2312"/>
                <w:kern w:val="0"/>
                <w:sz w:val="22"/>
              </w:rPr>
            </w:pPr>
          </w:p>
        </w:tc>
        <w:tc>
          <w:tcPr>
            <w:tcW w:w="508" w:type="pct"/>
            <w:vMerge w:val="continue"/>
            <w:tcBorders>
              <w:top w:val="nil"/>
              <w:left w:val="single" w:color="auto" w:sz="4" w:space="0"/>
              <w:bottom w:val="single" w:color="auto" w:sz="4" w:space="0"/>
              <w:right w:val="single" w:color="auto" w:sz="4" w:space="0"/>
            </w:tcBorders>
            <w:noWrap w:val="0"/>
            <w:vAlign w:val="center"/>
          </w:tcPr>
          <w:p w14:paraId="3C562F9B">
            <w:pPr>
              <w:widowControl/>
              <w:jc w:val="left"/>
              <w:rPr>
                <w:rFonts w:ascii="Times New Roman" w:hAnsi="Times New Roman" w:eastAsia="宋体"/>
                <w:kern w:val="0"/>
                <w:sz w:val="22"/>
              </w:rPr>
            </w:pPr>
          </w:p>
        </w:tc>
      </w:tr>
      <w:tr w14:paraId="75E9F4F4">
        <w:tblPrEx>
          <w:tblCellMar>
            <w:top w:w="0" w:type="dxa"/>
            <w:left w:w="108" w:type="dxa"/>
            <w:bottom w:w="0" w:type="dxa"/>
            <w:right w:w="108" w:type="dxa"/>
          </w:tblCellMar>
        </w:tblPrEx>
        <w:trPr>
          <w:trHeight w:val="499" w:hRule="atLeast"/>
        </w:trPr>
        <w:tc>
          <w:tcPr>
            <w:tcW w:w="727" w:type="pct"/>
            <w:vMerge w:val="restart"/>
            <w:tcBorders>
              <w:top w:val="nil"/>
              <w:left w:val="single" w:color="auto" w:sz="4" w:space="0"/>
              <w:bottom w:val="single" w:color="000000" w:sz="4" w:space="0"/>
              <w:right w:val="single" w:color="auto" w:sz="4" w:space="0"/>
            </w:tcBorders>
            <w:noWrap/>
            <w:vAlign w:val="center"/>
          </w:tcPr>
          <w:p w14:paraId="050BA916">
            <w:pPr>
              <w:widowControl/>
              <w:jc w:val="center"/>
              <w:rPr>
                <w:rFonts w:ascii="Times New Roman" w:hAnsi="Times New Roman" w:eastAsia="宋体"/>
                <w:kern w:val="0"/>
                <w:sz w:val="22"/>
              </w:rPr>
            </w:pPr>
          </w:p>
        </w:tc>
        <w:tc>
          <w:tcPr>
            <w:tcW w:w="559" w:type="pct"/>
            <w:vMerge w:val="restart"/>
            <w:tcBorders>
              <w:top w:val="nil"/>
              <w:left w:val="single" w:color="auto" w:sz="4" w:space="0"/>
              <w:bottom w:val="single" w:color="000000" w:sz="4" w:space="0"/>
              <w:right w:val="single" w:color="auto" w:sz="4" w:space="0"/>
            </w:tcBorders>
            <w:noWrap/>
            <w:vAlign w:val="center"/>
          </w:tcPr>
          <w:p w14:paraId="49951931">
            <w:pPr>
              <w:widowControl/>
              <w:jc w:val="center"/>
              <w:rPr>
                <w:rFonts w:ascii="Times New Roman" w:hAnsi="Times New Roman" w:eastAsia="宋体"/>
                <w:kern w:val="0"/>
                <w:sz w:val="22"/>
              </w:rPr>
            </w:pPr>
          </w:p>
        </w:tc>
        <w:tc>
          <w:tcPr>
            <w:tcW w:w="589" w:type="pct"/>
            <w:vMerge w:val="restart"/>
            <w:tcBorders>
              <w:top w:val="nil"/>
              <w:left w:val="single" w:color="auto" w:sz="4" w:space="0"/>
              <w:bottom w:val="single" w:color="000000" w:sz="4" w:space="0"/>
              <w:right w:val="single" w:color="auto" w:sz="4" w:space="0"/>
            </w:tcBorders>
            <w:noWrap/>
            <w:vAlign w:val="center"/>
          </w:tcPr>
          <w:p w14:paraId="1E2B884F">
            <w:pPr>
              <w:widowControl/>
              <w:jc w:val="center"/>
              <w:rPr>
                <w:rFonts w:ascii="Times New Roman" w:hAnsi="Times New Roman" w:eastAsia="宋体"/>
                <w:kern w:val="0"/>
                <w:sz w:val="22"/>
              </w:rPr>
            </w:pPr>
          </w:p>
        </w:tc>
        <w:tc>
          <w:tcPr>
            <w:tcW w:w="479" w:type="pct"/>
            <w:vMerge w:val="restart"/>
            <w:tcBorders>
              <w:top w:val="nil"/>
              <w:left w:val="single" w:color="auto" w:sz="4" w:space="0"/>
              <w:bottom w:val="single" w:color="000000" w:sz="4" w:space="0"/>
              <w:right w:val="single" w:color="auto" w:sz="4" w:space="0"/>
            </w:tcBorders>
            <w:noWrap/>
            <w:vAlign w:val="center"/>
          </w:tcPr>
          <w:p w14:paraId="0E0F0468">
            <w:pPr>
              <w:widowControl/>
              <w:jc w:val="center"/>
              <w:rPr>
                <w:rFonts w:ascii="Times New Roman" w:hAnsi="Times New Roman" w:eastAsia="宋体"/>
                <w:kern w:val="0"/>
                <w:sz w:val="22"/>
              </w:rPr>
            </w:pPr>
          </w:p>
        </w:tc>
        <w:tc>
          <w:tcPr>
            <w:tcW w:w="476" w:type="pct"/>
            <w:vMerge w:val="restart"/>
            <w:tcBorders>
              <w:top w:val="nil"/>
              <w:left w:val="single" w:color="auto" w:sz="4" w:space="0"/>
              <w:bottom w:val="single" w:color="000000" w:sz="4" w:space="0"/>
              <w:right w:val="single" w:color="auto" w:sz="4" w:space="0"/>
            </w:tcBorders>
            <w:noWrap/>
            <w:vAlign w:val="center"/>
          </w:tcPr>
          <w:p w14:paraId="5890CF65">
            <w:pPr>
              <w:widowControl/>
              <w:jc w:val="center"/>
              <w:rPr>
                <w:rFonts w:ascii="Times New Roman" w:hAnsi="Times New Roman" w:eastAsia="宋体"/>
                <w:kern w:val="0"/>
                <w:sz w:val="22"/>
              </w:rPr>
            </w:pPr>
          </w:p>
        </w:tc>
        <w:tc>
          <w:tcPr>
            <w:tcW w:w="837" w:type="pct"/>
            <w:gridSpan w:val="3"/>
            <w:vMerge w:val="restart"/>
            <w:tcBorders>
              <w:top w:val="nil"/>
              <w:left w:val="single" w:color="auto" w:sz="4" w:space="0"/>
              <w:bottom w:val="single" w:color="000000" w:sz="4" w:space="0"/>
              <w:right w:val="single" w:color="auto" w:sz="4" w:space="0"/>
            </w:tcBorders>
            <w:noWrap/>
            <w:vAlign w:val="center"/>
          </w:tcPr>
          <w:p w14:paraId="49D36C16">
            <w:pPr>
              <w:widowControl/>
              <w:jc w:val="center"/>
              <w:rPr>
                <w:rFonts w:ascii="Times New Roman" w:hAnsi="Times New Roman" w:eastAsia="仿宋_GB2312"/>
                <w:kern w:val="0"/>
                <w:sz w:val="22"/>
              </w:rPr>
            </w:pPr>
            <w:r>
              <w:rPr>
                <w:rFonts w:ascii="Times New Roman" w:hAnsi="Times New Roman" w:eastAsia="仿宋_GB2312"/>
                <w:kern w:val="0"/>
                <w:sz w:val="22"/>
              </w:rPr>
              <w:t xml:space="preserve">    年  个月</w:t>
            </w:r>
          </w:p>
        </w:tc>
        <w:tc>
          <w:tcPr>
            <w:tcW w:w="821" w:type="pct"/>
            <w:gridSpan w:val="2"/>
            <w:tcBorders>
              <w:top w:val="nil"/>
              <w:left w:val="nil"/>
              <w:bottom w:val="single" w:color="auto" w:sz="4" w:space="0"/>
              <w:right w:val="single" w:color="auto" w:sz="4" w:space="0"/>
            </w:tcBorders>
            <w:noWrap/>
            <w:vAlign w:val="center"/>
          </w:tcPr>
          <w:p w14:paraId="04D896AF">
            <w:pPr>
              <w:widowControl/>
              <w:jc w:val="center"/>
              <w:rPr>
                <w:rFonts w:ascii="Times New Roman" w:hAnsi="Times New Roman" w:eastAsia="仿宋_GB2312"/>
                <w:kern w:val="0"/>
                <w:sz w:val="22"/>
              </w:rPr>
            </w:pPr>
          </w:p>
        </w:tc>
        <w:tc>
          <w:tcPr>
            <w:tcW w:w="508" w:type="pct"/>
            <w:vMerge w:val="restart"/>
            <w:tcBorders>
              <w:top w:val="nil"/>
              <w:left w:val="single" w:color="auto" w:sz="4" w:space="0"/>
              <w:bottom w:val="single" w:color="000000" w:sz="4" w:space="0"/>
              <w:right w:val="single" w:color="auto" w:sz="4" w:space="0"/>
            </w:tcBorders>
            <w:noWrap/>
            <w:vAlign w:val="center"/>
          </w:tcPr>
          <w:p w14:paraId="544B463F">
            <w:pPr>
              <w:widowControl/>
              <w:jc w:val="center"/>
              <w:rPr>
                <w:rFonts w:ascii="Times New Roman" w:hAnsi="Times New Roman" w:eastAsia="宋体"/>
                <w:kern w:val="0"/>
                <w:sz w:val="22"/>
              </w:rPr>
            </w:pPr>
          </w:p>
        </w:tc>
      </w:tr>
      <w:tr w14:paraId="72152D5D">
        <w:tblPrEx>
          <w:tblCellMar>
            <w:top w:w="0" w:type="dxa"/>
            <w:left w:w="108" w:type="dxa"/>
            <w:bottom w:w="0" w:type="dxa"/>
            <w:right w:w="108" w:type="dxa"/>
          </w:tblCellMar>
        </w:tblPrEx>
        <w:trPr>
          <w:trHeight w:val="499" w:hRule="atLeast"/>
        </w:trPr>
        <w:tc>
          <w:tcPr>
            <w:tcW w:w="727" w:type="pct"/>
            <w:vMerge w:val="continue"/>
            <w:tcBorders>
              <w:left w:val="single" w:color="auto" w:sz="4" w:space="0"/>
              <w:right w:val="single" w:color="auto" w:sz="4" w:space="0"/>
            </w:tcBorders>
            <w:noWrap/>
            <w:vAlign w:val="center"/>
          </w:tcPr>
          <w:p w14:paraId="783243E6">
            <w:pPr>
              <w:widowControl/>
              <w:jc w:val="center"/>
              <w:rPr>
                <w:rFonts w:ascii="Times New Roman" w:hAnsi="Times New Roman" w:eastAsia="宋体"/>
                <w:kern w:val="0"/>
                <w:sz w:val="22"/>
              </w:rPr>
            </w:pPr>
          </w:p>
        </w:tc>
        <w:tc>
          <w:tcPr>
            <w:tcW w:w="559" w:type="pct"/>
            <w:vMerge w:val="continue"/>
            <w:tcBorders>
              <w:left w:val="single" w:color="auto" w:sz="4" w:space="0"/>
              <w:right w:val="single" w:color="auto" w:sz="4" w:space="0"/>
            </w:tcBorders>
            <w:noWrap/>
            <w:vAlign w:val="center"/>
          </w:tcPr>
          <w:p w14:paraId="1256070C">
            <w:pPr>
              <w:widowControl/>
              <w:jc w:val="center"/>
              <w:rPr>
                <w:rFonts w:ascii="Times New Roman" w:hAnsi="Times New Roman" w:eastAsia="宋体"/>
                <w:kern w:val="0"/>
                <w:sz w:val="22"/>
              </w:rPr>
            </w:pPr>
          </w:p>
        </w:tc>
        <w:tc>
          <w:tcPr>
            <w:tcW w:w="589" w:type="pct"/>
            <w:vMerge w:val="continue"/>
            <w:tcBorders>
              <w:left w:val="single" w:color="auto" w:sz="4" w:space="0"/>
              <w:right w:val="single" w:color="auto" w:sz="4" w:space="0"/>
            </w:tcBorders>
            <w:noWrap/>
            <w:vAlign w:val="center"/>
          </w:tcPr>
          <w:p w14:paraId="508454DF">
            <w:pPr>
              <w:widowControl/>
              <w:jc w:val="center"/>
              <w:rPr>
                <w:rFonts w:ascii="Times New Roman" w:hAnsi="Times New Roman" w:eastAsia="宋体"/>
                <w:kern w:val="0"/>
                <w:sz w:val="22"/>
              </w:rPr>
            </w:pPr>
          </w:p>
        </w:tc>
        <w:tc>
          <w:tcPr>
            <w:tcW w:w="479" w:type="pct"/>
            <w:vMerge w:val="continue"/>
            <w:tcBorders>
              <w:left w:val="single" w:color="auto" w:sz="4" w:space="0"/>
              <w:right w:val="single" w:color="auto" w:sz="4" w:space="0"/>
            </w:tcBorders>
            <w:noWrap/>
            <w:vAlign w:val="center"/>
          </w:tcPr>
          <w:p w14:paraId="6C017CA3">
            <w:pPr>
              <w:widowControl/>
              <w:jc w:val="center"/>
              <w:rPr>
                <w:rFonts w:ascii="Times New Roman" w:hAnsi="Times New Roman" w:eastAsia="宋体"/>
                <w:kern w:val="0"/>
                <w:sz w:val="22"/>
              </w:rPr>
            </w:pPr>
          </w:p>
        </w:tc>
        <w:tc>
          <w:tcPr>
            <w:tcW w:w="476" w:type="pct"/>
            <w:vMerge w:val="continue"/>
            <w:tcBorders>
              <w:left w:val="single" w:color="auto" w:sz="4" w:space="0"/>
              <w:right w:val="single" w:color="auto" w:sz="4" w:space="0"/>
            </w:tcBorders>
            <w:noWrap/>
            <w:vAlign w:val="center"/>
          </w:tcPr>
          <w:p w14:paraId="25C39752">
            <w:pPr>
              <w:widowControl/>
              <w:jc w:val="center"/>
              <w:rPr>
                <w:rFonts w:ascii="Times New Roman" w:hAnsi="Times New Roman" w:eastAsia="宋体"/>
                <w:kern w:val="0"/>
                <w:sz w:val="22"/>
              </w:rPr>
            </w:pPr>
          </w:p>
        </w:tc>
        <w:tc>
          <w:tcPr>
            <w:tcW w:w="837" w:type="pct"/>
            <w:gridSpan w:val="3"/>
            <w:vMerge w:val="continue"/>
            <w:tcBorders>
              <w:left w:val="single" w:color="auto" w:sz="4" w:space="0"/>
              <w:right w:val="single" w:color="auto" w:sz="4" w:space="0"/>
            </w:tcBorders>
            <w:noWrap/>
            <w:vAlign w:val="center"/>
          </w:tcPr>
          <w:p w14:paraId="061643CB">
            <w:pPr>
              <w:widowControl/>
              <w:jc w:val="center"/>
              <w:rPr>
                <w:rFonts w:ascii="Times New Roman" w:hAnsi="Times New Roman" w:eastAsia="仿宋_GB2312"/>
                <w:kern w:val="0"/>
                <w:sz w:val="22"/>
              </w:rPr>
            </w:pPr>
          </w:p>
        </w:tc>
        <w:tc>
          <w:tcPr>
            <w:tcW w:w="821" w:type="pct"/>
            <w:gridSpan w:val="2"/>
            <w:tcBorders>
              <w:top w:val="nil"/>
              <w:left w:val="nil"/>
              <w:bottom w:val="single" w:color="auto" w:sz="4" w:space="0"/>
              <w:right w:val="single" w:color="auto" w:sz="4" w:space="0"/>
            </w:tcBorders>
            <w:noWrap/>
            <w:vAlign w:val="center"/>
          </w:tcPr>
          <w:p w14:paraId="160B8C8C">
            <w:pPr>
              <w:widowControl/>
              <w:jc w:val="center"/>
              <w:rPr>
                <w:rFonts w:ascii="Times New Roman" w:hAnsi="Times New Roman" w:eastAsia="仿宋_GB2312"/>
                <w:kern w:val="0"/>
                <w:sz w:val="22"/>
              </w:rPr>
            </w:pPr>
          </w:p>
        </w:tc>
        <w:tc>
          <w:tcPr>
            <w:tcW w:w="508" w:type="pct"/>
            <w:vMerge w:val="continue"/>
            <w:tcBorders>
              <w:left w:val="single" w:color="auto" w:sz="4" w:space="0"/>
              <w:right w:val="single" w:color="auto" w:sz="4" w:space="0"/>
            </w:tcBorders>
            <w:noWrap/>
            <w:vAlign w:val="center"/>
          </w:tcPr>
          <w:p w14:paraId="561AB905">
            <w:pPr>
              <w:widowControl/>
              <w:jc w:val="center"/>
              <w:rPr>
                <w:rFonts w:ascii="Times New Roman" w:hAnsi="Times New Roman" w:eastAsia="宋体"/>
                <w:kern w:val="0"/>
                <w:sz w:val="22"/>
              </w:rPr>
            </w:pPr>
          </w:p>
        </w:tc>
      </w:tr>
      <w:tr w14:paraId="148D766E">
        <w:tblPrEx>
          <w:tblCellMar>
            <w:top w:w="0" w:type="dxa"/>
            <w:left w:w="108" w:type="dxa"/>
            <w:bottom w:w="0" w:type="dxa"/>
            <w:right w:w="108" w:type="dxa"/>
          </w:tblCellMar>
        </w:tblPrEx>
        <w:trPr>
          <w:trHeight w:val="499" w:hRule="atLeast"/>
        </w:trPr>
        <w:tc>
          <w:tcPr>
            <w:tcW w:w="727" w:type="pct"/>
            <w:vMerge w:val="continue"/>
            <w:tcBorders>
              <w:top w:val="nil"/>
              <w:left w:val="single" w:color="auto" w:sz="4" w:space="0"/>
              <w:bottom w:val="single" w:color="000000" w:sz="4" w:space="0"/>
              <w:right w:val="single" w:color="auto" w:sz="4" w:space="0"/>
            </w:tcBorders>
            <w:noWrap w:val="0"/>
            <w:vAlign w:val="center"/>
          </w:tcPr>
          <w:p w14:paraId="0E1B9B66">
            <w:pPr>
              <w:widowControl/>
              <w:jc w:val="left"/>
              <w:rPr>
                <w:rFonts w:ascii="Times New Roman" w:hAnsi="Times New Roman" w:eastAsia="宋体"/>
                <w:kern w:val="0"/>
                <w:sz w:val="22"/>
              </w:rPr>
            </w:pPr>
          </w:p>
        </w:tc>
        <w:tc>
          <w:tcPr>
            <w:tcW w:w="559" w:type="pct"/>
            <w:vMerge w:val="continue"/>
            <w:tcBorders>
              <w:top w:val="nil"/>
              <w:left w:val="single" w:color="auto" w:sz="4" w:space="0"/>
              <w:bottom w:val="single" w:color="000000" w:sz="4" w:space="0"/>
              <w:right w:val="single" w:color="auto" w:sz="4" w:space="0"/>
            </w:tcBorders>
            <w:noWrap w:val="0"/>
            <w:vAlign w:val="center"/>
          </w:tcPr>
          <w:p w14:paraId="04FA4D18">
            <w:pPr>
              <w:widowControl/>
              <w:jc w:val="left"/>
              <w:rPr>
                <w:rFonts w:ascii="Times New Roman" w:hAnsi="Times New Roman" w:eastAsia="宋体"/>
                <w:kern w:val="0"/>
                <w:sz w:val="22"/>
              </w:rPr>
            </w:pPr>
          </w:p>
        </w:tc>
        <w:tc>
          <w:tcPr>
            <w:tcW w:w="589" w:type="pct"/>
            <w:vMerge w:val="continue"/>
            <w:tcBorders>
              <w:top w:val="nil"/>
              <w:left w:val="single" w:color="auto" w:sz="4" w:space="0"/>
              <w:bottom w:val="single" w:color="000000" w:sz="4" w:space="0"/>
              <w:right w:val="single" w:color="auto" w:sz="4" w:space="0"/>
            </w:tcBorders>
            <w:noWrap w:val="0"/>
            <w:vAlign w:val="center"/>
          </w:tcPr>
          <w:p w14:paraId="3FCB5641">
            <w:pPr>
              <w:widowControl/>
              <w:jc w:val="left"/>
              <w:rPr>
                <w:rFonts w:ascii="Times New Roman" w:hAnsi="Times New Roman" w:eastAsia="宋体"/>
                <w:kern w:val="0"/>
                <w:sz w:val="22"/>
              </w:rPr>
            </w:pPr>
          </w:p>
        </w:tc>
        <w:tc>
          <w:tcPr>
            <w:tcW w:w="479" w:type="pct"/>
            <w:vMerge w:val="continue"/>
            <w:tcBorders>
              <w:top w:val="nil"/>
              <w:left w:val="single" w:color="auto" w:sz="4" w:space="0"/>
              <w:bottom w:val="single" w:color="000000" w:sz="4" w:space="0"/>
              <w:right w:val="single" w:color="auto" w:sz="4" w:space="0"/>
            </w:tcBorders>
            <w:noWrap w:val="0"/>
            <w:vAlign w:val="center"/>
          </w:tcPr>
          <w:p w14:paraId="635B08A3">
            <w:pPr>
              <w:widowControl/>
              <w:jc w:val="left"/>
              <w:rPr>
                <w:rFonts w:ascii="Times New Roman" w:hAnsi="Times New Roman" w:eastAsia="宋体"/>
                <w:kern w:val="0"/>
                <w:sz w:val="22"/>
              </w:rPr>
            </w:pPr>
          </w:p>
        </w:tc>
        <w:tc>
          <w:tcPr>
            <w:tcW w:w="476" w:type="pct"/>
            <w:vMerge w:val="continue"/>
            <w:tcBorders>
              <w:top w:val="nil"/>
              <w:left w:val="single" w:color="auto" w:sz="4" w:space="0"/>
              <w:bottom w:val="single" w:color="000000" w:sz="4" w:space="0"/>
              <w:right w:val="single" w:color="auto" w:sz="4" w:space="0"/>
            </w:tcBorders>
            <w:noWrap w:val="0"/>
            <w:vAlign w:val="center"/>
          </w:tcPr>
          <w:p w14:paraId="5297339C">
            <w:pPr>
              <w:widowControl/>
              <w:jc w:val="left"/>
              <w:rPr>
                <w:rFonts w:ascii="Times New Roman" w:hAnsi="Times New Roman" w:eastAsia="宋体"/>
                <w:kern w:val="0"/>
                <w:sz w:val="22"/>
              </w:rPr>
            </w:pPr>
          </w:p>
        </w:tc>
        <w:tc>
          <w:tcPr>
            <w:tcW w:w="837" w:type="pct"/>
            <w:gridSpan w:val="3"/>
            <w:vMerge w:val="continue"/>
            <w:tcBorders>
              <w:top w:val="nil"/>
              <w:left w:val="single" w:color="auto" w:sz="4" w:space="0"/>
              <w:bottom w:val="single" w:color="000000" w:sz="4" w:space="0"/>
              <w:right w:val="single" w:color="auto" w:sz="4" w:space="0"/>
            </w:tcBorders>
            <w:noWrap w:val="0"/>
            <w:vAlign w:val="center"/>
          </w:tcPr>
          <w:p w14:paraId="3678D6DB">
            <w:pPr>
              <w:widowControl/>
              <w:jc w:val="left"/>
              <w:rPr>
                <w:rFonts w:ascii="Times New Roman" w:hAnsi="Times New Roman" w:eastAsia="仿宋_GB2312"/>
                <w:kern w:val="0"/>
                <w:sz w:val="22"/>
              </w:rPr>
            </w:pPr>
          </w:p>
        </w:tc>
        <w:tc>
          <w:tcPr>
            <w:tcW w:w="821" w:type="pct"/>
            <w:gridSpan w:val="2"/>
            <w:tcBorders>
              <w:top w:val="nil"/>
              <w:left w:val="nil"/>
              <w:bottom w:val="single" w:color="auto" w:sz="4" w:space="0"/>
              <w:right w:val="single" w:color="auto" w:sz="4" w:space="0"/>
            </w:tcBorders>
            <w:noWrap/>
            <w:vAlign w:val="center"/>
          </w:tcPr>
          <w:p w14:paraId="74070387">
            <w:pPr>
              <w:widowControl/>
              <w:jc w:val="center"/>
              <w:rPr>
                <w:rFonts w:ascii="Times New Roman" w:hAnsi="Times New Roman" w:eastAsia="仿宋_GB2312"/>
                <w:kern w:val="0"/>
                <w:sz w:val="22"/>
              </w:rPr>
            </w:pPr>
          </w:p>
        </w:tc>
        <w:tc>
          <w:tcPr>
            <w:tcW w:w="508" w:type="pct"/>
            <w:vMerge w:val="continue"/>
            <w:tcBorders>
              <w:top w:val="nil"/>
              <w:left w:val="single" w:color="auto" w:sz="4" w:space="0"/>
              <w:bottom w:val="single" w:color="000000" w:sz="4" w:space="0"/>
              <w:right w:val="single" w:color="auto" w:sz="4" w:space="0"/>
            </w:tcBorders>
            <w:noWrap w:val="0"/>
            <w:vAlign w:val="center"/>
          </w:tcPr>
          <w:p w14:paraId="3B98EDDC">
            <w:pPr>
              <w:widowControl/>
              <w:jc w:val="left"/>
              <w:rPr>
                <w:rFonts w:ascii="Times New Roman" w:hAnsi="Times New Roman" w:eastAsia="宋体"/>
                <w:kern w:val="0"/>
                <w:sz w:val="22"/>
              </w:rPr>
            </w:pPr>
          </w:p>
        </w:tc>
      </w:tr>
      <w:tr w14:paraId="420DF52F">
        <w:tblPrEx>
          <w:tblCellMar>
            <w:top w:w="0" w:type="dxa"/>
            <w:left w:w="108" w:type="dxa"/>
            <w:bottom w:w="0" w:type="dxa"/>
            <w:right w:w="108" w:type="dxa"/>
          </w:tblCellMar>
        </w:tblPrEx>
        <w:trPr>
          <w:trHeight w:val="499" w:hRule="atLeast"/>
        </w:trPr>
        <w:tc>
          <w:tcPr>
            <w:tcW w:w="727" w:type="pct"/>
            <w:vMerge w:val="continue"/>
            <w:tcBorders>
              <w:top w:val="nil"/>
              <w:left w:val="single" w:color="auto" w:sz="4" w:space="0"/>
              <w:bottom w:val="single" w:color="000000" w:sz="4" w:space="0"/>
              <w:right w:val="single" w:color="auto" w:sz="4" w:space="0"/>
            </w:tcBorders>
            <w:noWrap w:val="0"/>
            <w:vAlign w:val="center"/>
          </w:tcPr>
          <w:p w14:paraId="22082ABA">
            <w:pPr>
              <w:widowControl/>
              <w:jc w:val="left"/>
              <w:rPr>
                <w:rFonts w:ascii="Times New Roman" w:hAnsi="Times New Roman" w:eastAsia="宋体"/>
                <w:kern w:val="0"/>
                <w:sz w:val="22"/>
              </w:rPr>
            </w:pPr>
          </w:p>
        </w:tc>
        <w:tc>
          <w:tcPr>
            <w:tcW w:w="559" w:type="pct"/>
            <w:vMerge w:val="continue"/>
            <w:tcBorders>
              <w:top w:val="nil"/>
              <w:left w:val="single" w:color="auto" w:sz="4" w:space="0"/>
              <w:bottom w:val="single" w:color="000000" w:sz="4" w:space="0"/>
              <w:right w:val="single" w:color="auto" w:sz="4" w:space="0"/>
            </w:tcBorders>
            <w:noWrap w:val="0"/>
            <w:vAlign w:val="center"/>
          </w:tcPr>
          <w:p w14:paraId="0716EC30">
            <w:pPr>
              <w:widowControl/>
              <w:jc w:val="left"/>
              <w:rPr>
                <w:rFonts w:ascii="Times New Roman" w:hAnsi="Times New Roman" w:eastAsia="宋体"/>
                <w:kern w:val="0"/>
                <w:sz w:val="22"/>
              </w:rPr>
            </w:pPr>
          </w:p>
        </w:tc>
        <w:tc>
          <w:tcPr>
            <w:tcW w:w="589" w:type="pct"/>
            <w:vMerge w:val="continue"/>
            <w:tcBorders>
              <w:top w:val="nil"/>
              <w:left w:val="single" w:color="auto" w:sz="4" w:space="0"/>
              <w:bottom w:val="single" w:color="000000" w:sz="4" w:space="0"/>
              <w:right w:val="single" w:color="auto" w:sz="4" w:space="0"/>
            </w:tcBorders>
            <w:noWrap w:val="0"/>
            <w:vAlign w:val="center"/>
          </w:tcPr>
          <w:p w14:paraId="64550C36">
            <w:pPr>
              <w:widowControl/>
              <w:jc w:val="left"/>
              <w:rPr>
                <w:rFonts w:ascii="Times New Roman" w:hAnsi="Times New Roman" w:eastAsia="宋体"/>
                <w:kern w:val="0"/>
                <w:sz w:val="22"/>
              </w:rPr>
            </w:pPr>
          </w:p>
        </w:tc>
        <w:tc>
          <w:tcPr>
            <w:tcW w:w="479" w:type="pct"/>
            <w:vMerge w:val="continue"/>
            <w:tcBorders>
              <w:top w:val="nil"/>
              <w:left w:val="single" w:color="auto" w:sz="4" w:space="0"/>
              <w:bottom w:val="single" w:color="000000" w:sz="4" w:space="0"/>
              <w:right w:val="single" w:color="auto" w:sz="4" w:space="0"/>
            </w:tcBorders>
            <w:noWrap w:val="0"/>
            <w:vAlign w:val="center"/>
          </w:tcPr>
          <w:p w14:paraId="282FD8A0">
            <w:pPr>
              <w:widowControl/>
              <w:jc w:val="left"/>
              <w:rPr>
                <w:rFonts w:ascii="Times New Roman" w:hAnsi="Times New Roman" w:eastAsia="宋体"/>
                <w:kern w:val="0"/>
                <w:sz w:val="22"/>
              </w:rPr>
            </w:pPr>
          </w:p>
        </w:tc>
        <w:tc>
          <w:tcPr>
            <w:tcW w:w="476" w:type="pct"/>
            <w:vMerge w:val="continue"/>
            <w:tcBorders>
              <w:top w:val="nil"/>
              <w:left w:val="single" w:color="auto" w:sz="4" w:space="0"/>
              <w:bottom w:val="single" w:color="000000" w:sz="4" w:space="0"/>
              <w:right w:val="single" w:color="auto" w:sz="4" w:space="0"/>
            </w:tcBorders>
            <w:noWrap w:val="0"/>
            <w:vAlign w:val="center"/>
          </w:tcPr>
          <w:p w14:paraId="5492FC88">
            <w:pPr>
              <w:widowControl/>
              <w:jc w:val="left"/>
              <w:rPr>
                <w:rFonts w:ascii="Times New Roman" w:hAnsi="Times New Roman" w:eastAsia="宋体"/>
                <w:kern w:val="0"/>
                <w:sz w:val="22"/>
              </w:rPr>
            </w:pPr>
          </w:p>
        </w:tc>
        <w:tc>
          <w:tcPr>
            <w:tcW w:w="837" w:type="pct"/>
            <w:gridSpan w:val="3"/>
            <w:vMerge w:val="continue"/>
            <w:tcBorders>
              <w:top w:val="nil"/>
              <w:left w:val="single" w:color="auto" w:sz="4" w:space="0"/>
              <w:bottom w:val="single" w:color="000000" w:sz="4" w:space="0"/>
              <w:right w:val="single" w:color="auto" w:sz="4" w:space="0"/>
            </w:tcBorders>
            <w:noWrap w:val="0"/>
            <w:vAlign w:val="center"/>
          </w:tcPr>
          <w:p w14:paraId="439FA965">
            <w:pPr>
              <w:widowControl/>
              <w:jc w:val="left"/>
              <w:rPr>
                <w:rFonts w:ascii="Times New Roman" w:hAnsi="Times New Roman" w:eastAsia="宋体"/>
                <w:kern w:val="0"/>
                <w:sz w:val="22"/>
              </w:rPr>
            </w:pPr>
          </w:p>
        </w:tc>
        <w:tc>
          <w:tcPr>
            <w:tcW w:w="821" w:type="pct"/>
            <w:gridSpan w:val="2"/>
            <w:tcBorders>
              <w:top w:val="nil"/>
              <w:left w:val="nil"/>
              <w:bottom w:val="single" w:color="auto" w:sz="4" w:space="0"/>
              <w:right w:val="single" w:color="auto" w:sz="4" w:space="0"/>
            </w:tcBorders>
            <w:noWrap/>
            <w:vAlign w:val="center"/>
          </w:tcPr>
          <w:p w14:paraId="6FEC8A7E">
            <w:pPr>
              <w:widowControl/>
              <w:jc w:val="center"/>
              <w:rPr>
                <w:rFonts w:ascii="Times New Roman" w:hAnsi="Times New Roman" w:eastAsia="宋体"/>
                <w:kern w:val="0"/>
                <w:sz w:val="22"/>
              </w:rPr>
            </w:pPr>
          </w:p>
        </w:tc>
        <w:tc>
          <w:tcPr>
            <w:tcW w:w="508" w:type="pct"/>
            <w:vMerge w:val="continue"/>
            <w:tcBorders>
              <w:top w:val="nil"/>
              <w:left w:val="single" w:color="auto" w:sz="4" w:space="0"/>
              <w:bottom w:val="single" w:color="000000" w:sz="4" w:space="0"/>
              <w:right w:val="single" w:color="auto" w:sz="4" w:space="0"/>
            </w:tcBorders>
            <w:noWrap w:val="0"/>
            <w:vAlign w:val="center"/>
          </w:tcPr>
          <w:p w14:paraId="65A31F08">
            <w:pPr>
              <w:widowControl/>
              <w:jc w:val="left"/>
              <w:rPr>
                <w:rFonts w:ascii="Times New Roman" w:hAnsi="Times New Roman" w:eastAsia="宋体"/>
                <w:kern w:val="0"/>
                <w:sz w:val="22"/>
              </w:rPr>
            </w:pPr>
          </w:p>
        </w:tc>
      </w:tr>
      <w:tr w14:paraId="23E96EE2">
        <w:tblPrEx>
          <w:tblCellMar>
            <w:top w:w="0" w:type="dxa"/>
            <w:left w:w="108" w:type="dxa"/>
            <w:bottom w:w="0" w:type="dxa"/>
            <w:right w:w="108" w:type="dxa"/>
          </w:tblCellMar>
        </w:tblPrEx>
        <w:trPr>
          <w:trHeight w:val="499" w:hRule="atLeast"/>
        </w:trPr>
        <w:tc>
          <w:tcPr>
            <w:tcW w:w="727" w:type="pct"/>
            <w:vMerge w:val="continue"/>
            <w:tcBorders>
              <w:top w:val="nil"/>
              <w:left w:val="single" w:color="auto" w:sz="4" w:space="0"/>
              <w:bottom w:val="single" w:color="000000" w:sz="4" w:space="0"/>
              <w:right w:val="single" w:color="auto" w:sz="4" w:space="0"/>
            </w:tcBorders>
            <w:noWrap w:val="0"/>
            <w:vAlign w:val="center"/>
          </w:tcPr>
          <w:p w14:paraId="0380C19A">
            <w:pPr>
              <w:widowControl/>
              <w:jc w:val="left"/>
              <w:rPr>
                <w:rFonts w:ascii="Times New Roman" w:hAnsi="Times New Roman" w:eastAsia="宋体"/>
                <w:kern w:val="0"/>
                <w:sz w:val="22"/>
              </w:rPr>
            </w:pPr>
          </w:p>
        </w:tc>
        <w:tc>
          <w:tcPr>
            <w:tcW w:w="559" w:type="pct"/>
            <w:vMerge w:val="continue"/>
            <w:tcBorders>
              <w:top w:val="nil"/>
              <w:left w:val="single" w:color="auto" w:sz="4" w:space="0"/>
              <w:bottom w:val="single" w:color="000000" w:sz="4" w:space="0"/>
              <w:right w:val="single" w:color="auto" w:sz="4" w:space="0"/>
            </w:tcBorders>
            <w:noWrap w:val="0"/>
            <w:vAlign w:val="center"/>
          </w:tcPr>
          <w:p w14:paraId="77E9772E">
            <w:pPr>
              <w:widowControl/>
              <w:jc w:val="left"/>
              <w:rPr>
                <w:rFonts w:ascii="Times New Roman" w:hAnsi="Times New Roman" w:eastAsia="宋体"/>
                <w:kern w:val="0"/>
                <w:sz w:val="22"/>
              </w:rPr>
            </w:pPr>
          </w:p>
        </w:tc>
        <w:tc>
          <w:tcPr>
            <w:tcW w:w="589" w:type="pct"/>
            <w:vMerge w:val="continue"/>
            <w:tcBorders>
              <w:top w:val="nil"/>
              <w:left w:val="single" w:color="auto" w:sz="4" w:space="0"/>
              <w:bottom w:val="single" w:color="000000" w:sz="4" w:space="0"/>
              <w:right w:val="single" w:color="auto" w:sz="4" w:space="0"/>
            </w:tcBorders>
            <w:noWrap w:val="0"/>
            <w:vAlign w:val="center"/>
          </w:tcPr>
          <w:p w14:paraId="3A828F41">
            <w:pPr>
              <w:widowControl/>
              <w:jc w:val="left"/>
              <w:rPr>
                <w:rFonts w:ascii="Times New Roman" w:hAnsi="Times New Roman" w:eastAsia="宋体"/>
                <w:kern w:val="0"/>
                <w:sz w:val="22"/>
              </w:rPr>
            </w:pPr>
          </w:p>
        </w:tc>
        <w:tc>
          <w:tcPr>
            <w:tcW w:w="479" w:type="pct"/>
            <w:vMerge w:val="continue"/>
            <w:tcBorders>
              <w:top w:val="nil"/>
              <w:left w:val="single" w:color="auto" w:sz="4" w:space="0"/>
              <w:bottom w:val="single" w:color="000000" w:sz="4" w:space="0"/>
              <w:right w:val="single" w:color="auto" w:sz="4" w:space="0"/>
            </w:tcBorders>
            <w:noWrap w:val="0"/>
            <w:vAlign w:val="center"/>
          </w:tcPr>
          <w:p w14:paraId="2877693A">
            <w:pPr>
              <w:widowControl/>
              <w:jc w:val="left"/>
              <w:rPr>
                <w:rFonts w:ascii="Times New Roman" w:hAnsi="Times New Roman" w:eastAsia="宋体"/>
                <w:kern w:val="0"/>
                <w:sz w:val="22"/>
              </w:rPr>
            </w:pPr>
          </w:p>
        </w:tc>
        <w:tc>
          <w:tcPr>
            <w:tcW w:w="476" w:type="pct"/>
            <w:vMerge w:val="continue"/>
            <w:tcBorders>
              <w:top w:val="nil"/>
              <w:left w:val="single" w:color="auto" w:sz="4" w:space="0"/>
              <w:bottom w:val="single" w:color="000000" w:sz="4" w:space="0"/>
              <w:right w:val="single" w:color="auto" w:sz="4" w:space="0"/>
            </w:tcBorders>
            <w:noWrap w:val="0"/>
            <w:vAlign w:val="center"/>
          </w:tcPr>
          <w:p w14:paraId="4BE1B1F9">
            <w:pPr>
              <w:widowControl/>
              <w:jc w:val="left"/>
              <w:rPr>
                <w:rFonts w:ascii="Times New Roman" w:hAnsi="Times New Roman" w:eastAsia="宋体"/>
                <w:kern w:val="0"/>
                <w:sz w:val="22"/>
              </w:rPr>
            </w:pPr>
          </w:p>
        </w:tc>
        <w:tc>
          <w:tcPr>
            <w:tcW w:w="837" w:type="pct"/>
            <w:gridSpan w:val="3"/>
            <w:vMerge w:val="continue"/>
            <w:tcBorders>
              <w:top w:val="nil"/>
              <w:left w:val="single" w:color="auto" w:sz="4" w:space="0"/>
              <w:bottom w:val="single" w:color="000000" w:sz="4" w:space="0"/>
              <w:right w:val="single" w:color="auto" w:sz="4" w:space="0"/>
            </w:tcBorders>
            <w:noWrap w:val="0"/>
            <w:vAlign w:val="center"/>
          </w:tcPr>
          <w:p w14:paraId="6A70A00E">
            <w:pPr>
              <w:widowControl/>
              <w:jc w:val="left"/>
              <w:rPr>
                <w:rFonts w:ascii="Times New Roman" w:hAnsi="Times New Roman" w:eastAsia="宋体"/>
                <w:kern w:val="0"/>
                <w:sz w:val="22"/>
              </w:rPr>
            </w:pPr>
          </w:p>
        </w:tc>
        <w:tc>
          <w:tcPr>
            <w:tcW w:w="821" w:type="pct"/>
            <w:gridSpan w:val="2"/>
            <w:tcBorders>
              <w:top w:val="nil"/>
              <w:left w:val="nil"/>
              <w:bottom w:val="single" w:color="auto" w:sz="4" w:space="0"/>
              <w:right w:val="single" w:color="auto" w:sz="4" w:space="0"/>
            </w:tcBorders>
            <w:noWrap/>
            <w:vAlign w:val="center"/>
          </w:tcPr>
          <w:p w14:paraId="1EAEB705">
            <w:pPr>
              <w:widowControl/>
              <w:jc w:val="center"/>
              <w:rPr>
                <w:rFonts w:ascii="Times New Roman" w:hAnsi="Times New Roman" w:eastAsia="宋体"/>
                <w:kern w:val="0"/>
                <w:sz w:val="22"/>
              </w:rPr>
            </w:pPr>
          </w:p>
        </w:tc>
        <w:tc>
          <w:tcPr>
            <w:tcW w:w="508" w:type="pct"/>
            <w:vMerge w:val="continue"/>
            <w:tcBorders>
              <w:top w:val="nil"/>
              <w:left w:val="single" w:color="auto" w:sz="4" w:space="0"/>
              <w:bottom w:val="single" w:color="000000" w:sz="4" w:space="0"/>
              <w:right w:val="single" w:color="auto" w:sz="4" w:space="0"/>
            </w:tcBorders>
            <w:noWrap w:val="0"/>
            <w:vAlign w:val="center"/>
          </w:tcPr>
          <w:p w14:paraId="43B5CD44">
            <w:pPr>
              <w:widowControl/>
              <w:jc w:val="left"/>
              <w:rPr>
                <w:rFonts w:ascii="Times New Roman" w:hAnsi="Times New Roman" w:eastAsia="宋体"/>
                <w:kern w:val="0"/>
                <w:sz w:val="22"/>
              </w:rPr>
            </w:pPr>
          </w:p>
        </w:tc>
      </w:tr>
      <w:tr w14:paraId="6FB85CBF">
        <w:tblPrEx>
          <w:tblCellMar>
            <w:top w:w="0" w:type="dxa"/>
            <w:left w:w="108" w:type="dxa"/>
            <w:bottom w:w="0" w:type="dxa"/>
            <w:right w:w="108" w:type="dxa"/>
          </w:tblCellMar>
        </w:tblPrEx>
        <w:trPr>
          <w:trHeight w:val="402" w:hRule="atLeast"/>
        </w:trPr>
        <w:tc>
          <w:tcPr>
            <w:tcW w:w="727" w:type="pct"/>
            <w:vMerge w:val="restart"/>
            <w:tcBorders>
              <w:top w:val="single" w:color="auto" w:sz="4" w:space="0"/>
              <w:left w:val="single" w:color="auto" w:sz="4" w:space="0"/>
              <w:bottom w:val="single" w:color="000000" w:sz="4" w:space="0"/>
              <w:right w:val="single" w:color="auto" w:sz="4" w:space="0"/>
            </w:tcBorders>
            <w:noWrap/>
            <w:vAlign w:val="center"/>
          </w:tcPr>
          <w:p w14:paraId="56665245">
            <w:pPr>
              <w:widowControl/>
              <w:jc w:val="center"/>
              <w:rPr>
                <w:rFonts w:ascii="Times New Roman" w:hAnsi="Times New Roman" w:eastAsia="黑体"/>
                <w:kern w:val="0"/>
                <w:sz w:val="22"/>
              </w:rPr>
            </w:pPr>
            <w:r>
              <w:rPr>
                <w:rFonts w:ascii="Times New Roman" w:hAnsi="Times New Roman" w:eastAsia="黑体"/>
                <w:kern w:val="0"/>
                <w:sz w:val="22"/>
              </w:rPr>
              <w:t>自年月至年月</w:t>
            </w:r>
          </w:p>
        </w:tc>
        <w:tc>
          <w:tcPr>
            <w:tcW w:w="559" w:type="pct"/>
            <w:vMerge w:val="restart"/>
            <w:tcBorders>
              <w:top w:val="single" w:color="auto" w:sz="4" w:space="0"/>
              <w:left w:val="single" w:color="auto" w:sz="4" w:space="0"/>
              <w:bottom w:val="single" w:color="000000" w:sz="4" w:space="0"/>
              <w:right w:val="single" w:color="auto" w:sz="4" w:space="0"/>
            </w:tcBorders>
            <w:noWrap w:val="0"/>
            <w:vAlign w:val="center"/>
          </w:tcPr>
          <w:p w14:paraId="0166026B">
            <w:pPr>
              <w:widowControl/>
              <w:jc w:val="center"/>
              <w:rPr>
                <w:rFonts w:ascii="Times New Roman" w:hAnsi="Times New Roman" w:eastAsia="黑体"/>
                <w:kern w:val="0"/>
                <w:sz w:val="22"/>
              </w:rPr>
            </w:pPr>
            <w:r>
              <w:rPr>
                <w:rFonts w:ascii="Times New Roman" w:hAnsi="Times New Roman" w:eastAsia="黑体"/>
                <w:kern w:val="0"/>
                <w:sz w:val="22"/>
              </w:rPr>
              <w:t>从事特殊工种单位及部门</w:t>
            </w:r>
          </w:p>
        </w:tc>
        <w:tc>
          <w:tcPr>
            <w:tcW w:w="589" w:type="pct"/>
            <w:tcBorders>
              <w:top w:val="single" w:color="auto" w:sz="4" w:space="0"/>
              <w:left w:val="nil"/>
              <w:bottom w:val="nil"/>
              <w:right w:val="single" w:color="auto" w:sz="4" w:space="0"/>
            </w:tcBorders>
            <w:noWrap/>
            <w:vAlign w:val="bottom"/>
          </w:tcPr>
          <w:p w14:paraId="3B8B7F55">
            <w:pPr>
              <w:widowControl/>
              <w:jc w:val="center"/>
              <w:rPr>
                <w:rFonts w:ascii="Times New Roman" w:hAnsi="Times New Roman" w:eastAsia="黑体"/>
                <w:kern w:val="0"/>
                <w:sz w:val="22"/>
              </w:rPr>
            </w:pPr>
          </w:p>
        </w:tc>
        <w:tc>
          <w:tcPr>
            <w:tcW w:w="479" w:type="pct"/>
            <w:tcBorders>
              <w:top w:val="single" w:color="auto" w:sz="4" w:space="0"/>
              <w:left w:val="nil"/>
              <w:bottom w:val="nil"/>
              <w:right w:val="single" w:color="auto" w:sz="4" w:space="0"/>
            </w:tcBorders>
            <w:noWrap/>
            <w:vAlign w:val="bottom"/>
          </w:tcPr>
          <w:p w14:paraId="7DFE0634">
            <w:pPr>
              <w:widowControl/>
              <w:jc w:val="center"/>
              <w:rPr>
                <w:rFonts w:ascii="Times New Roman" w:hAnsi="Times New Roman" w:eastAsia="黑体"/>
                <w:kern w:val="0"/>
                <w:sz w:val="22"/>
              </w:rPr>
            </w:pPr>
          </w:p>
        </w:tc>
        <w:tc>
          <w:tcPr>
            <w:tcW w:w="476" w:type="pct"/>
            <w:tcBorders>
              <w:top w:val="single" w:color="auto" w:sz="4" w:space="0"/>
              <w:left w:val="nil"/>
              <w:bottom w:val="nil"/>
              <w:right w:val="single" w:color="auto" w:sz="4" w:space="0"/>
            </w:tcBorders>
            <w:noWrap/>
            <w:vAlign w:val="bottom"/>
          </w:tcPr>
          <w:p w14:paraId="7AC5B900">
            <w:pPr>
              <w:widowControl/>
              <w:jc w:val="center"/>
              <w:rPr>
                <w:rFonts w:ascii="Times New Roman" w:hAnsi="Times New Roman" w:eastAsia="黑体"/>
                <w:kern w:val="0"/>
                <w:sz w:val="22"/>
              </w:rPr>
            </w:pPr>
          </w:p>
        </w:tc>
        <w:tc>
          <w:tcPr>
            <w:tcW w:w="837" w:type="pct"/>
            <w:gridSpan w:val="3"/>
            <w:tcBorders>
              <w:top w:val="single" w:color="auto" w:sz="4" w:space="0"/>
              <w:left w:val="nil"/>
              <w:bottom w:val="nil"/>
              <w:right w:val="single" w:color="auto" w:sz="4" w:space="0"/>
            </w:tcBorders>
            <w:noWrap/>
            <w:vAlign w:val="bottom"/>
          </w:tcPr>
          <w:p w14:paraId="153EC0D1">
            <w:pPr>
              <w:widowControl/>
              <w:jc w:val="center"/>
              <w:rPr>
                <w:rFonts w:ascii="Times New Roman" w:hAnsi="Times New Roman" w:eastAsia="黑体"/>
                <w:kern w:val="0"/>
                <w:sz w:val="22"/>
              </w:rPr>
            </w:pPr>
          </w:p>
        </w:tc>
        <w:tc>
          <w:tcPr>
            <w:tcW w:w="821" w:type="pct"/>
            <w:gridSpan w:val="2"/>
            <w:tcBorders>
              <w:top w:val="single" w:color="auto" w:sz="4" w:space="0"/>
              <w:left w:val="nil"/>
              <w:bottom w:val="nil"/>
              <w:right w:val="single" w:color="auto" w:sz="4" w:space="0"/>
            </w:tcBorders>
            <w:noWrap/>
            <w:vAlign w:val="center"/>
          </w:tcPr>
          <w:p w14:paraId="4BA628ED">
            <w:pPr>
              <w:widowControl/>
              <w:jc w:val="center"/>
              <w:rPr>
                <w:rFonts w:ascii="Times New Roman" w:hAnsi="Times New Roman" w:eastAsia="黑体"/>
                <w:kern w:val="0"/>
                <w:sz w:val="22"/>
              </w:rPr>
            </w:pPr>
          </w:p>
        </w:tc>
        <w:tc>
          <w:tcPr>
            <w:tcW w:w="508" w:type="pct"/>
            <w:vMerge w:val="restart"/>
            <w:tcBorders>
              <w:top w:val="single" w:color="auto" w:sz="4" w:space="0"/>
              <w:left w:val="single" w:color="auto" w:sz="4" w:space="0"/>
              <w:bottom w:val="single" w:color="000000" w:sz="4" w:space="0"/>
              <w:right w:val="single" w:color="auto" w:sz="4" w:space="0"/>
            </w:tcBorders>
            <w:noWrap w:val="0"/>
            <w:vAlign w:val="center"/>
          </w:tcPr>
          <w:p w14:paraId="28E2571A">
            <w:pPr>
              <w:widowControl/>
              <w:jc w:val="center"/>
              <w:rPr>
                <w:rFonts w:ascii="Times New Roman" w:hAnsi="Times New Roman" w:eastAsia="黑体"/>
                <w:kern w:val="0"/>
                <w:sz w:val="22"/>
              </w:rPr>
            </w:pPr>
            <w:r>
              <w:rPr>
                <w:rFonts w:ascii="Times New Roman" w:hAnsi="Times New Roman" w:eastAsia="黑体"/>
                <w:kern w:val="0"/>
                <w:sz w:val="22"/>
              </w:rPr>
              <w:t>部门负责人</w:t>
            </w:r>
            <w:r>
              <w:rPr>
                <w:rFonts w:ascii="Times New Roman" w:hAnsi="Times New Roman" w:eastAsia="黑体"/>
                <w:kern w:val="0"/>
                <w:sz w:val="22"/>
              </w:rPr>
              <w:br w:type="page"/>
            </w:r>
            <w:r>
              <w:rPr>
                <w:rFonts w:ascii="Times New Roman" w:hAnsi="Times New Roman" w:eastAsia="黑体"/>
                <w:kern w:val="0"/>
                <w:sz w:val="22"/>
              </w:rPr>
              <w:t>签章</w:t>
            </w:r>
          </w:p>
        </w:tc>
      </w:tr>
      <w:tr w14:paraId="3C0DC4E7">
        <w:tblPrEx>
          <w:tblCellMar>
            <w:top w:w="0" w:type="dxa"/>
            <w:left w:w="108" w:type="dxa"/>
            <w:bottom w:w="0" w:type="dxa"/>
            <w:right w:w="108" w:type="dxa"/>
          </w:tblCellMar>
        </w:tblPrEx>
        <w:trPr>
          <w:trHeight w:val="402" w:hRule="atLeast"/>
        </w:trPr>
        <w:tc>
          <w:tcPr>
            <w:tcW w:w="727" w:type="pct"/>
            <w:vMerge w:val="continue"/>
            <w:tcBorders>
              <w:top w:val="single" w:color="auto" w:sz="4" w:space="0"/>
              <w:left w:val="single" w:color="auto" w:sz="4" w:space="0"/>
              <w:bottom w:val="single" w:color="000000" w:sz="4" w:space="0"/>
              <w:right w:val="single" w:color="auto" w:sz="4" w:space="0"/>
            </w:tcBorders>
            <w:noWrap w:val="0"/>
            <w:vAlign w:val="center"/>
          </w:tcPr>
          <w:p w14:paraId="1ED8855B">
            <w:pPr>
              <w:widowControl/>
              <w:jc w:val="left"/>
              <w:rPr>
                <w:rFonts w:ascii="Times New Roman" w:hAnsi="Times New Roman" w:eastAsia="黑体"/>
                <w:kern w:val="0"/>
                <w:sz w:val="22"/>
              </w:rPr>
            </w:pPr>
          </w:p>
        </w:tc>
        <w:tc>
          <w:tcPr>
            <w:tcW w:w="559" w:type="pct"/>
            <w:vMerge w:val="continue"/>
            <w:tcBorders>
              <w:top w:val="single" w:color="auto" w:sz="4" w:space="0"/>
              <w:left w:val="single" w:color="auto" w:sz="4" w:space="0"/>
              <w:bottom w:val="single" w:color="000000" w:sz="4" w:space="0"/>
              <w:right w:val="single" w:color="auto" w:sz="4" w:space="0"/>
            </w:tcBorders>
            <w:noWrap w:val="0"/>
            <w:vAlign w:val="center"/>
          </w:tcPr>
          <w:p w14:paraId="133D8E51">
            <w:pPr>
              <w:widowControl/>
              <w:jc w:val="left"/>
              <w:rPr>
                <w:rFonts w:ascii="Times New Roman" w:hAnsi="Times New Roman" w:eastAsia="黑体"/>
                <w:kern w:val="0"/>
                <w:sz w:val="22"/>
              </w:rPr>
            </w:pPr>
          </w:p>
        </w:tc>
        <w:tc>
          <w:tcPr>
            <w:tcW w:w="589" w:type="pct"/>
            <w:tcBorders>
              <w:top w:val="nil"/>
              <w:left w:val="nil"/>
              <w:bottom w:val="nil"/>
              <w:right w:val="single" w:color="auto" w:sz="4" w:space="0"/>
            </w:tcBorders>
            <w:noWrap/>
            <w:vAlign w:val="center"/>
          </w:tcPr>
          <w:p w14:paraId="1DD2D9F0">
            <w:pPr>
              <w:widowControl/>
              <w:jc w:val="center"/>
              <w:rPr>
                <w:rFonts w:ascii="Times New Roman" w:hAnsi="Times New Roman" w:eastAsia="黑体"/>
                <w:kern w:val="0"/>
                <w:sz w:val="22"/>
              </w:rPr>
            </w:pPr>
            <w:r>
              <w:rPr>
                <w:rFonts w:ascii="Times New Roman" w:hAnsi="Times New Roman" w:eastAsia="黑体"/>
                <w:kern w:val="0"/>
                <w:sz w:val="22"/>
              </w:rPr>
              <w:t>工种名称</w:t>
            </w:r>
          </w:p>
        </w:tc>
        <w:tc>
          <w:tcPr>
            <w:tcW w:w="479" w:type="pct"/>
            <w:tcBorders>
              <w:top w:val="nil"/>
              <w:left w:val="nil"/>
              <w:bottom w:val="nil"/>
              <w:right w:val="single" w:color="auto" w:sz="4" w:space="0"/>
            </w:tcBorders>
            <w:noWrap/>
            <w:vAlign w:val="center"/>
          </w:tcPr>
          <w:p w14:paraId="0D605A7F">
            <w:pPr>
              <w:widowControl/>
              <w:jc w:val="center"/>
              <w:rPr>
                <w:rFonts w:ascii="Times New Roman" w:hAnsi="Times New Roman" w:eastAsia="黑体"/>
                <w:kern w:val="0"/>
                <w:sz w:val="22"/>
              </w:rPr>
            </w:pPr>
            <w:r>
              <w:rPr>
                <w:rFonts w:ascii="Times New Roman" w:hAnsi="Times New Roman" w:eastAsia="黑体"/>
                <w:kern w:val="0"/>
                <w:sz w:val="22"/>
              </w:rPr>
              <w:t>岗位名称</w:t>
            </w:r>
          </w:p>
        </w:tc>
        <w:tc>
          <w:tcPr>
            <w:tcW w:w="476" w:type="pct"/>
            <w:tcBorders>
              <w:top w:val="nil"/>
              <w:left w:val="nil"/>
              <w:bottom w:val="nil"/>
              <w:right w:val="single" w:color="auto" w:sz="4" w:space="0"/>
            </w:tcBorders>
            <w:noWrap/>
            <w:vAlign w:val="center"/>
          </w:tcPr>
          <w:p w14:paraId="00387209">
            <w:pPr>
              <w:widowControl/>
              <w:jc w:val="center"/>
              <w:rPr>
                <w:rFonts w:ascii="Times New Roman" w:hAnsi="Times New Roman" w:eastAsia="黑体"/>
                <w:kern w:val="0"/>
                <w:sz w:val="22"/>
              </w:rPr>
            </w:pPr>
            <w:r>
              <w:rPr>
                <w:rFonts w:ascii="Times New Roman" w:hAnsi="Times New Roman" w:eastAsia="黑体"/>
                <w:kern w:val="0"/>
                <w:sz w:val="22"/>
              </w:rPr>
              <w:t>工种性质</w:t>
            </w:r>
          </w:p>
        </w:tc>
        <w:tc>
          <w:tcPr>
            <w:tcW w:w="837" w:type="pct"/>
            <w:gridSpan w:val="3"/>
            <w:tcBorders>
              <w:top w:val="nil"/>
              <w:left w:val="nil"/>
              <w:bottom w:val="nil"/>
              <w:right w:val="single" w:color="auto" w:sz="4" w:space="0"/>
            </w:tcBorders>
            <w:noWrap/>
            <w:vAlign w:val="center"/>
          </w:tcPr>
          <w:p w14:paraId="0E3A1542">
            <w:pPr>
              <w:widowControl/>
              <w:jc w:val="center"/>
              <w:rPr>
                <w:rFonts w:ascii="Times New Roman" w:hAnsi="Times New Roman" w:eastAsia="黑体"/>
                <w:kern w:val="0"/>
                <w:sz w:val="22"/>
              </w:rPr>
            </w:pPr>
            <w:r>
              <w:rPr>
                <w:rFonts w:ascii="Times New Roman" w:hAnsi="Times New Roman" w:eastAsia="黑体"/>
                <w:kern w:val="0"/>
                <w:sz w:val="22"/>
              </w:rPr>
              <w:t>实际从事年月</w:t>
            </w:r>
          </w:p>
        </w:tc>
        <w:tc>
          <w:tcPr>
            <w:tcW w:w="821" w:type="pct"/>
            <w:gridSpan w:val="2"/>
            <w:tcBorders>
              <w:top w:val="nil"/>
              <w:left w:val="nil"/>
              <w:bottom w:val="nil"/>
              <w:right w:val="single" w:color="auto" w:sz="4" w:space="0"/>
            </w:tcBorders>
            <w:noWrap/>
            <w:vAlign w:val="center"/>
          </w:tcPr>
          <w:p w14:paraId="698F8940">
            <w:pPr>
              <w:widowControl/>
              <w:jc w:val="center"/>
              <w:rPr>
                <w:rFonts w:ascii="Times New Roman" w:hAnsi="Times New Roman" w:eastAsia="黑体"/>
                <w:kern w:val="0"/>
                <w:sz w:val="22"/>
              </w:rPr>
            </w:pPr>
            <w:r>
              <w:rPr>
                <w:rFonts w:ascii="Times New Roman" w:hAnsi="Times New Roman" w:eastAsia="黑体"/>
                <w:kern w:val="0"/>
                <w:sz w:val="22"/>
              </w:rPr>
              <w:t>原始证明或依据</w:t>
            </w:r>
          </w:p>
        </w:tc>
        <w:tc>
          <w:tcPr>
            <w:tcW w:w="508" w:type="pct"/>
            <w:vMerge w:val="continue"/>
            <w:tcBorders>
              <w:top w:val="single" w:color="auto" w:sz="4" w:space="0"/>
              <w:left w:val="single" w:color="auto" w:sz="4" w:space="0"/>
              <w:bottom w:val="single" w:color="000000" w:sz="4" w:space="0"/>
              <w:right w:val="single" w:color="auto" w:sz="4" w:space="0"/>
            </w:tcBorders>
            <w:noWrap w:val="0"/>
            <w:vAlign w:val="center"/>
          </w:tcPr>
          <w:p w14:paraId="3A0A07D8">
            <w:pPr>
              <w:widowControl/>
              <w:jc w:val="left"/>
              <w:rPr>
                <w:rFonts w:ascii="Times New Roman" w:hAnsi="Times New Roman" w:eastAsia="黑体"/>
                <w:kern w:val="0"/>
                <w:sz w:val="22"/>
              </w:rPr>
            </w:pPr>
          </w:p>
        </w:tc>
      </w:tr>
      <w:tr w14:paraId="3CBB55AA">
        <w:tblPrEx>
          <w:tblCellMar>
            <w:top w:w="0" w:type="dxa"/>
            <w:left w:w="108" w:type="dxa"/>
            <w:bottom w:w="0" w:type="dxa"/>
            <w:right w:w="108" w:type="dxa"/>
          </w:tblCellMar>
        </w:tblPrEx>
        <w:trPr>
          <w:trHeight w:val="53" w:hRule="atLeast"/>
        </w:trPr>
        <w:tc>
          <w:tcPr>
            <w:tcW w:w="727" w:type="pct"/>
            <w:vMerge w:val="continue"/>
            <w:tcBorders>
              <w:top w:val="single" w:color="auto" w:sz="4" w:space="0"/>
              <w:left w:val="single" w:color="auto" w:sz="4" w:space="0"/>
              <w:bottom w:val="single" w:color="000000" w:sz="4" w:space="0"/>
              <w:right w:val="single" w:color="auto" w:sz="4" w:space="0"/>
            </w:tcBorders>
            <w:noWrap w:val="0"/>
            <w:vAlign w:val="center"/>
          </w:tcPr>
          <w:p w14:paraId="7D944D29">
            <w:pPr>
              <w:widowControl/>
              <w:jc w:val="left"/>
              <w:rPr>
                <w:rFonts w:ascii="Times New Roman" w:hAnsi="Times New Roman" w:eastAsia="黑体"/>
                <w:kern w:val="0"/>
                <w:sz w:val="22"/>
              </w:rPr>
            </w:pPr>
          </w:p>
        </w:tc>
        <w:tc>
          <w:tcPr>
            <w:tcW w:w="559" w:type="pct"/>
            <w:vMerge w:val="continue"/>
            <w:tcBorders>
              <w:top w:val="single" w:color="auto" w:sz="4" w:space="0"/>
              <w:left w:val="single" w:color="auto" w:sz="4" w:space="0"/>
              <w:bottom w:val="single" w:color="000000" w:sz="4" w:space="0"/>
              <w:right w:val="single" w:color="auto" w:sz="4" w:space="0"/>
            </w:tcBorders>
            <w:noWrap w:val="0"/>
            <w:vAlign w:val="center"/>
          </w:tcPr>
          <w:p w14:paraId="17A480D4">
            <w:pPr>
              <w:widowControl/>
              <w:jc w:val="left"/>
              <w:rPr>
                <w:rFonts w:ascii="Times New Roman" w:hAnsi="Times New Roman" w:eastAsia="黑体"/>
                <w:kern w:val="0"/>
                <w:sz w:val="22"/>
              </w:rPr>
            </w:pPr>
          </w:p>
        </w:tc>
        <w:tc>
          <w:tcPr>
            <w:tcW w:w="589" w:type="pct"/>
            <w:tcBorders>
              <w:top w:val="nil"/>
              <w:left w:val="nil"/>
              <w:bottom w:val="single" w:color="auto" w:sz="4" w:space="0"/>
              <w:right w:val="single" w:color="auto" w:sz="4" w:space="0"/>
            </w:tcBorders>
            <w:noWrap/>
            <w:vAlign w:val="top"/>
          </w:tcPr>
          <w:p w14:paraId="629BAFA5">
            <w:pPr>
              <w:widowControl/>
              <w:jc w:val="center"/>
              <w:rPr>
                <w:rFonts w:ascii="Times New Roman" w:hAnsi="Times New Roman" w:eastAsia="黑体"/>
                <w:kern w:val="0"/>
                <w:sz w:val="22"/>
              </w:rPr>
            </w:pPr>
          </w:p>
        </w:tc>
        <w:tc>
          <w:tcPr>
            <w:tcW w:w="479" w:type="pct"/>
            <w:tcBorders>
              <w:top w:val="nil"/>
              <w:left w:val="nil"/>
              <w:bottom w:val="single" w:color="auto" w:sz="4" w:space="0"/>
              <w:right w:val="single" w:color="auto" w:sz="4" w:space="0"/>
            </w:tcBorders>
            <w:noWrap/>
            <w:vAlign w:val="top"/>
          </w:tcPr>
          <w:p w14:paraId="5484FB65">
            <w:pPr>
              <w:widowControl/>
              <w:jc w:val="center"/>
              <w:rPr>
                <w:rFonts w:ascii="Times New Roman" w:hAnsi="Times New Roman" w:eastAsia="黑体"/>
                <w:kern w:val="0"/>
                <w:sz w:val="22"/>
              </w:rPr>
            </w:pPr>
          </w:p>
        </w:tc>
        <w:tc>
          <w:tcPr>
            <w:tcW w:w="476" w:type="pct"/>
            <w:tcBorders>
              <w:top w:val="nil"/>
              <w:left w:val="nil"/>
              <w:bottom w:val="single" w:color="auto" w:sz="4" w:space="0"/>
              <w:right w:val="single" w:color="auto" w:sz="4" w:space="0"/>
            </w:tcBorders>
            <w:noWrap/>
            <w:vAlign w:val="top"/>
          </w:tcPr>
          <w:p w14:paraId="650A3089">
            <w:pPr>
              <w:widowControl/>
              <w:jc w:val="center"/>
              <w:rPr>
                <w:rFonts w:ascii="Times New Roman" w:hAnsi="Times New Roman" w:eastAsia="黑体"/>
                <w:kern w:val="0"/>
                <w:sz w:val="22"/>
              </w:rPr>
            </w:pPr>
          </w:p>
        </w:tc>
        <w:tc>
          <w:tcPr>
            <w:tcW w:w="837" w:type="pct"/>
            <w:gridSpan w:val="3"/>
            <w:tcBorders>
              <w:top w:val="nil"/>
              <w:left w:val="nil"/>
              <w:bottom w:val="single" w:color="auto" w:sz="4" w:space="0"/>
              <w:right w:val="single" w:color="auto" w:sz="4" w:space="0"/>
            </w:tcBorders>
            <w:noWrap/>
            <w:vAlign w:val="top"/>
          </w:tcPr>
          <w:p w14:paraId="631DC6EF">
            <w:pPr>
              <w:widowControl/>
              <w:jc w:val="center"/>
              <w:rPr>
                <w:rFonts w:ascii="Times New Roman" w:hAnsi="Times New Roman" w:eastAsia="黑体"/>
                <w:kern w:val="0"/>
                <w:sz w:val="22"/>
              </w:rPr>
            </w:pPr>
          </w:p>
        </w:tc>
        <w:tc>
          <w:tcPr>
            <w:tcW w:w="821" w:type="pct"/>
            <w:gridSpan w:val="2"/>
            <w:tcBorders>
              <w:top w:val="nil"/>
              <w:left w:val="nil"/>
              <w:bottom w:val="single" w:color="auto" w:sz="4" w:space="0"/>
              <w:right w:val="single" w:color="auto" w:sz="4" w:space="0"/>
            </w:tcBorders>
            <w:noWrap/>
            <w:vAlign w:val="center"/>
          </w:tcPr>
          <w:p w14:paraId="132C97D0">
            <w:pPr>
              <w:widowControl/>
              <w:jc w:val="center"/>
              <w:rPr>
                <w:rFonts w:ascii="Times New Roman" w:hAnsi="Times New Roman" w:eastAsia="黑体"/>
                <w:kern w:val="0"/>
                <w:sz w:val="22"/>
              </w:rPr>
            </w:pPr>
          </w:p>
        </w:tc>
        <w:tc>
          <w:tcPr>
            <w:tcW w:w="508" w:type="pct"/>
            <w:vMerge w:val="continue"/>
            <w:tcBorders>
              <w:top w:val="single" w:color="auto" w:sz="4" w:space="0"/>
              <w:left w:val="single" w:color="auto" w:sz="4" w:space="0"/>
              <w:bottom w:val="single" w:color="000000" w:sz="4" w:space="0"/>
              <w:right w:val="single" w:color="auto" w:sz="4" w:space="0"/>
            </w:tcBorders>
            <w:noWrap w:val="0"/>
            <w:vAlign w:val="center"/>
          </w:tcPr>
          <w:p w14:paraId="4FABB7C5">
            <w:pPr>
              <w:widowControl/>
              <w:jc w:val="left"/>
              <w:rPr>
                <w:rFonts w:ascii="Times New Roman" w:hAnsi="Times New Roman" w:eastAsia="黑体"/>
                <w:kern w:val="0"/>
                <w:sz w:val="22"/>
              </w:rPr>
            </w:pPr>
          </w:p>
        </w:tc>
      </w:tr>
      <w:tr w14:paraId="590BA0C8">
        <w:tblPrEx>
          <w:tblCellMar>
            <w:top w:w="0" w:type="dxa"/>
            <w:left w:w="108" w:type="dxa"/>
            <w:bottom w:w="0" w:type="dxa"/>
            <w:right w:w="108" w:type="dxa"/>
          </w:tblCellMar>
        </w:tblPrEx>
        <w:trPr>
          <w:trHeight w:val="499" w:hRule="atLeast"/>
        </w:trPr>
        <w:tc>
          <w:tcPr>
            <w:tcW w:w="727" w:type="pct"/>
            <w:vMerge w:val="restart"/>
            <w:tcBorders>
              <w:top w:val="nil"/>
              <w:left w:val="single" w:color="auto" w:sz="4" w:space="0"/>
              <w:bottom w:val="single" w:color="000000" w:sz="4" w:space="0"/>
              <w:right w:val="single" w:color="auto" w:sz="4" w:space="0"/>
            </w:tcBorders>
            <w:noWrap/>
            <w:vAlign w:val="center"/>
          </w:tcPr>
          <w:p w14:paraId="6E954AB7">
            <w:pPr>
              <w:widowControl/>
              <w:jc w:val="center"/>
              <w:rPr>
                <w:rFonts w:ascii="Times New Roman" w:hAnsi="Times New Roman" w:eastAsia="宋体"/>
                <w:kern w:val="0"/>
                <w:sz w:val="22"/>
              </w:rPr>
            </w:pPr>
          </w:p>
        </w:tc>
        <w:tc>
          <w:tcPr>
            <w:tcW w:w="559" w:type="pct"/>
            <w:vMerge w:val="restart"/>
            <w:tcBorders>
              <w:top w:val="nil"/>
              <w:left w:val="single" w:color="auto" w:sz="4" w:space="0"/>
              <w:bottom w:val="single" w:color="000000" w:sz="4" w:space="0"/>
              <w:right w:val="single" w:color="auto" w:sz="4" w:space="0"/>
            </w:tcBorders>
            <w:noWrap/>
            <w:vAlign w:val="center"/>
          </w:tcPr>
          <w:p w14:paraId="57682424">
            <w:pPr>
              <w:widowControl/>
              <w:jc w:val="center"/>
              <w:rPr>
                <w:rFonts w:ascii="Times New Roman" w:hAnsi="Times New Roman" w:eastAsia="宋体"/>
                <w:kern w:val="0"/>
                <w:sz w:val="22"/>
              </w:rPr>
            </w:pPr>
          </w:p>
        </w:tc>
        <w:tc>
          <w:tcPr>
            <w:tcW w:w="589" w:type="pct"/>
            <w:vMerge w:val="restart"/>
            <w:tcBorders>
              <w:top w:val="nil"/>
              <w:left w:val="single" w:color="auto" w:sz="4" w:space="0"/>
              <w:bottom w:val="single" w:color="000000" w:sz="4" w:space="0"/>
              <w:right w:val="single" w:color="auto" w:sz="4" w:space="0"/>
            </w:tcBorders>
            <w:noWrap/>
            <w:vAlign w:val="center"/>
          </w:tcPr>
          <w:p w14:paraId="20E8BAC8">
            <w:pPr>
              <w:widowControl/>
              <w:jc w:val="center"/>
              <w:rPr>
                <w:rFonts w:ascii="Times New Roman" w:hAnsi="Times New Roman" w:eastAsia="宋体"/>
                <w:kern w:val="0"/>
                <w:sz w:val="22"/>
              </w:rPr>
            </w:pPr>
          </w:p>
        </w:tc>
        <w:tc>
          <w:tcPr>
            <w:tcW w:w="479" w:type="pct"/>
            <w:vMerge w:val="restart"/>
            <w:tcBorders>
              <w:top w:val="nil"/>
              <w:left w:val="single" w:color="auto" w:sz="4" w:space="0"/>
              <w:bottom w:val="single" w:color="000000" w:sz="4" w:space="0"/>
              <w:right w:val="single" w:color="auto" w:sz="4" w:space="0"/>
            </w:tcBorders>
            <w:noWrap/>
            <w:vAlign w:val="center"/>
          </w:tcPr>
          <w:p w14:paraId="151AF17E">
            <w:pPr>
              <w:widowControl/>
              <w:jc w:val="center"/>
              <w:rPr>
                <w:rFonts w:ascii="Times New Roman" w:hAnsi="Times New Roman" w:eastAsia="宋体"/>
                <w:kern w:val="0"/>
                <w:sz w:val="22"/>
              </w:rPr>
            </w:pPr>
          </w:p>
        </w:tc>
        <w:tc>
          <w:tcPr>
            <w:tcW w:w="476" w:type="pct"/>
            <w:vMerge w:val="restart"/>
            <w:tcBorders>
              <w:top w:val="nil"/>
              <w:left w:val="single" w:color="auto" w:sz="4" w:space="0"/>
              <w:bottom w:val="single" w:color="000000" w:sz="4" w:space="0"/>
              <w:right w:val="single" w:color="auto" w:sz="4" w:space="0"/>
            </w:tcBorders>
            <w:noWrap/>
            <w:vAlign w:val="center"/>
          </w:tcPr>
          <w:p w14:paraId="00B1E44C">
            <w:pPr>
              <w:widowControl/>
              <w:jc w:val="center"/>
              <w:rPr>
                <w:rFonts w:ascii="Times New Roman" w:hAnsi="Times New Roman" w:eastAsia="宋体"/>
                <w:kern w:val="0"/>
                <w:sz w:val="22"/>
              </w:rPr>
            </w:pPr>
          </w:p>
        </w:tc>
        <w:tc>
          <w:tcPr>
            <w:tcW w:w="837" w:type="pct"/>
            <w:gridSpan w:val="3"/>
            <w:vMerge w:val="restart"/>
            <w:tcBorders>
              <w:top w:val="nil"/>
              <w:left w:val="single" w:color="auto" w:sz="4" w:space="0"/>
              <w:bottom w:val="single" w:color="000000" w:sz="4" w:space="0"/>
              <w:right w:val="single" w:color="auto" w:sz="4" w:space="0"/>
            </w:tcBorders>
            <w:noWrap/>
            <w:vAlign w:val="center"/>
          </w:tcPr>
          <w:p w14:paraId="7949BC89">
            <w:pPr>
              <w:widowControl/>
              <w:jc w:val="center"/>
              <w:rPr>
                <w:rFonts w:ascii="Times New Roman" w:hAnsi="Times New Roman" w:eastAsia="宋体"/>
                <w:kern w:val="0"/>
                <w:sz w:val="22"/>
              </w:rPr>
            </w:pPr>
            <w:r>
              <w:rPr>
                <w:rFonts w:ascii="Times New Roman" w:hAnsi="Times New Roman" w:eastAsia="宋体"/>
                <w:kern w:val="0"/>
                <w:sz w:val="22"/>
              </w:rPr>
              <w:t xml:space="preserve">  </w:t>
            </w:r>
            <w:r>
              <w:rPr>
                <w:rFonts w:hint="eastAsia" w:ascii="Times New Roman" w:hAnsi="Times New Roman" w:eastAsia="仿宋_GB2312" w:cs="仿宋_GB2312"/>
                <w:kern w:val="0"/>
                <w:sz w:val="22"/>
              </w:rPr>
              <w:t xml:space="preserve">  年  个月</w:t>
            </w:r>
          </w:p>
        </w:tc>
        <w:tc>
          <w:tcPr>
            <w:tcW w:w="821" w:type="pct"/>
            <w:gridSpan w:val="2"/>
            <w:tcBorders>
              <w:top w:val="nil"/>
              <w:left w:val="nil"/>
              <w:bottom w:val="single" w:color="auto" w:sz="4" w:space="0"/>
              <w:right w:val="single" w:color="auto" w:sz="4" w:space="0"/>
            </w:tcBorders>
            <w:noWrap/>
            <w:vAlign w:val="center"/>
          </w:tcPr>
          <w:p w14:paraId="1915006D">
            <w:pPr>
              <w:widowControl/>
              <w:jc w:val="center"/>
              <w:rPr>
                <w:rFonts w:ascii="Times New Roman" w:hAnsi="Times New Roman" w:eastAsia="宋体"/>
                <w:kern w:val="0"/>
                <w:sz w:val="22"/>
              </w:rPr>
            </w:pPr>
          </w:p>
        </w:tc>
        <w:tc>
          <w:tcPr>
            <w:tcW w:w="508" w:type="pct"/>
            <w:vMerge w:val="restart"/>
            <w:tcBorders>
              <w:top w:val="nil"/>
              <w:left w:val="nil"/>
              <w:right w:val="single" w:color="auto" w:sz="4" w:space="0"/>
            </w:tcBorders>
            <w:noWrap/>
            <w:vAlign w:val="center"/>
          </w:tcPr>
          <w:p w14:paraId="57068747">
            <w:pPr>
              <w:widowControl/>
              <w:jc w:val="center"/>
              <w:rPr>
                <w:rFonts w:ascii="Times New Roman" w:hAnsi="Times New Roman" w:eastAsia="宋体"/>
                <w:kern w:val="0"/>
                <w:sz w:val="22"/>
              </w:rPr>
            </w:pPr>
          </w:p>
        </w:tc>
      </w:tr>
      <w:tr w14:paraId="679B038F">
        <w:tblPrEx>
          <w:tblCellMar>
            <w:top w:w="0" w:type="dxa"/>
            <w:left w:w="108" w:type="dxa"/>
            <w:bottom w:w="0" w:type="dxa"/>
            <w:right w:w="108" w:type="dxa"/>
          </w:tblCellMar>
        </w:tblPrEx>
        <w:trPr>
          <w:trHeight w:val="499" w:hRule="atLeast"/>
        </w:trPr>
        <w:tc>
          <w:tcPr>
            <w:tcW w:w="727" w:type="pct"/>
            <w:vMerge w:val="continue"/>
            <w:tcBorders>
              <w:top w:val="nil"/>
              <w:left w:val="single" w:color="auto" w:sz="4" w:space="0"/>
              <w:bottom w:val="single" w:color="000000" w:sz="4" w:space="0"/>
              <w:right w:val="single" w:color="auto" w:sz="4" w:space="0"/>
            </w:tcBorders>
            <w:noWrap w:val="0"/>
            <w:vAlign w:val="center"/>
          </w:tcPr>
          <w:p w14:paraId="4D05FBBC">
            <w:pPr>
              <w:widowControl/>
              <w:jc w:val="left"/>
              <w:rPr>
                <w:rFonts w:ascii="Times New Roman" w:hAnsi="Times New Roman" w:eastAsia="宋体"/>
                <w:kern w:val="0"/>
                <w:sz w:val="22"/>
              </w:rPr>
            </w:pPr>
          </w:p>
        </w:tc>
        <w:tc>
          <w:tcPr>
            <w:tcW w:w="559" w:type="pct"/>
            <w:vMerge w:val="continue"/>
            <w:tcBorders>
              <w:top w:val="nil"/>
              <w:left w:val="single" w:color="auto" w:sz="4" w:space="0"/>
              <w:bottom w:val="single" w:color="000000" w:sz="4" w:space="0"/>
              <w:right w:val="single" w:color="auto" w:sz="4" w:space="0"/>
            </w:tcBorders>
            <w:noWrap w:val="0"/>
            <w:vAlign w:val="center"/>
          </w:tcPr>
          <w:p w14:paraId="098EB34C">
            <w:pPr>
              <w:widowControl/>
              <w:jc w:val="left"/>
              <w:rPr>
                <w:rFonts w:ascii="Times New Roman" w:hAnsi="Times New Roman" w:eastAsia="宋体"/>
                <w:kern w:val="0"/>
                <w:sz w:val="22"/>
              </w:rPr>
            </w:pPr>
          </w:p>
        </w:tc>
        <w:tc>
          <w:tcPr>
            <w:tcW w:w="589" w:type="pct"/>
            <w:vMerge w:val="continue"/>
            <w:tcBorders>
              <w:top w:val="nil"/>
              <w:left w:val="single" w:color="auto" w:sz="4" w:space="0"/>
              <w:bottom w:val="single" w:color="000000" w:sz="4" w:space="0"/>
              <w:right w:val="single" w:color="auto" w:sz="4" w:space="0"/>
            </w:tcBorders>
            <w:noWrap w:val="0"/>
            <w:vAlign w:val="center"/>
          </w:tcPr>
          <w:p w14:paraId="294DC810">
            <w:pPr>
              <w:widowControl/>
              <w:jc w:val="left"/>
              <w:rPr>
                <w:rFonts w:ascii="Times New Roman" w:hAnsi="Times New Roman" w:eastAsia="宋体"/>
                <w:kern w:val="0"/>
                <w:sz w:val="22"/>
              </w:rPr>
            </w:pPr>
          </w:p>
        </w:tc>
        <w:tc>
          <w:tcPr>
            <w:tcW w:w="479" w:type="pct"/>
            <w:vMerge w:val="continue"/>
            <w:tcBorders>
              <w:top w:val="nil"/>
              <w:left w:val="single" w:color="auto" w:sz="4" w:space="0"/>
              <w:bottom w:val="single" w:color="000000" w:sz="4" w:space="0"/>
              <w:right w:val="single" w:color="auto" w:sz="4" w:space="0"/>
            </w:tcBorders>
            <w:noWrap w:val="0"/>
            <w:vAlign w:val="center"/>
          </w:tcPr>
          <w:p w14:paraId="4E1B73BD">
            <w:pPr>
              <w:widowControl/>
              <w:jc w:val="left"/>
              <w:rPr>
                <w:rFonts w:ascii="Times New Roman" w:hAnsi="Times New Roman" w:eastAsia="宋体"/>
                <w:kern w:val="0"/>
                <w:sz w:val="22"/>
              </w:rPr>
            </w:pPr>
          </w:p>
        </w:tc>
        <w:tc>
          <w:tcPr>
            <w:tcW w:w="476" w:type="pct"/>
            <w:vMerge w:val="continue"/>
            <w:tcBorders>
              <w:top w:val="nil"/>
              <w:left w:val="single" w:color="auto" w:sz="4" w:space="0"/>
              <w:bottom w:val="single" w:color="000000" w:sz="4" w:space="0"/>
              <w:right w:val="single" w:color="auto" w:sz="4" w:space="0"/>
            </w:tcBorders>
            <w:noWrap w:val="0"/>
            <w:vAlign w:val="center"/>
          </w:tcPr>
          <w:p w14:paraId="1D7BC476">
            <w:pPr>
              <w:widowControl/>
              <w:jc w:val="left"/>
              <w:rPr>
                <w:rFonts w:ascii="Times New Roman" w:hAnsi="Times New Roman" w:eastAsia="宋体"/>
                <w:kern w:val="0"/>
                <w:sz w:val="22"/>
              </w:rPr>
            </w:pPr>
          </w:p>
        </w:tc>
        <w:tc>
          <w:tcPr>
            <w:tcW w:w="837" w:type="pct"/>
            <w:gridSpan w:val="3"/>
            <w:vMerge w:val="continue"/>
            <w:tcBorders>
              <w:top w:val="nil"/>
              <w:left w:val="single" w:color="auto" w:sz="4" w:space="0"/>
              <w:bottom w:val="single" w:color="000000" w:sz="4" w:space="0"/>
              <w:right w:val="single" w:color="auto" w:sz="4" w:space="0"/>
            </w:tcBorders>
            <w:noWrap w:val="0"/>
            <w:vAlign w:val="center"/>
          </w:tcPr>
          <w:p w14:paraId="60160FCF">
            <w:pPr>
              <w:widowControl/>
              <w:jc w:val="left"/>
              <w:rPr>
                <w:rFonts w:ascii="Times New Roman" w:hAnsi="Times New Roman" w:eastAsia="宋体"/>
                <w:kern w:val="0"/>
                <w:sz w:val="22"/>
              </w:rPr>
            </w:pPr>
          </w:p>
        </w:tc>
        <w:tc>
          <w:tcPr>
            <w:tcW w:w="821" w:type="pct"/>
            <w:gridSpan w:val="2"/>
            <w:tcBorders>
              <w:top w:val="nil"/>
              <w:left w:val="nil"/>
              <w:bottom w:val="single" w:color="auto" w:sz="4" w:space="0"/>
              <w:right w:val="single" w:color="auto" w:sz="4" w:space="0"/>
            </w:tcBorders>
            <w:noWrap/>
            <w:vAlign w:val="center"/>
          </w:tcPr>
          <w:p w14:paraId="770EF956">
            <w:pPr>
              <w:widowControl/>
              <w:jc w:val="center"/>
              <w:rPr>
                <w:rFonts w:ascii="Times New Roman" w:hAnsi="Times New Roman" w:eastAsia="宋体"/>
                <w:kern w:val="0"/>
                <w:sz w:val="22"/>
              </w:rPr>
            </w:pPr>
          </w:p>
        </w:tc>
        <w:tc>
          <w:tcPr>
            <w:tcW w:w="508" w:type="pct"/>
            <w:vMerge w:val="continue"/>
            <w:tcBorders>
              <w:left w:val="nil"/>
              <w:right w:val="single" w:color="auto" w:sz="4" w:space="0"/>
            </w:tcBorders>
            <w:noWrap/>
            <w:vAlign w:val="center"/>
          </w:tcPr>
          <w:p w14:paraId="72F49B91">
            <w:pPr>
              <w:widowControl/>
              <w:jc w:val="center"/>
              <w:rPr>
                <w:rFonts w:ascii="Times New Roman" w:hAnsi="Times New Roman" w:eastAsia="宋体"/>
                <w:kern w:val="0"/>
                <w:sz w:val="22"/>
              </w:rPr>
            </w:pPr>
          </w:p>
        </w:tc>
      </w:tr>
      <w:tr w14:paraId="6F8B6A04">
        <w:tblPrEx>
          <w:tblCellMar>
            <w:top w:w="0" w:type="dxa"/>
            <w:left w:w="108" w:type="dxa"/>
            <w:bottom w:w="0" w:type="dxa"/>
            <w:right w:w="108" w:type="dxa"/>
          </w:tblCellMar>
        </w:tblPrEx>
        <w:trPr>
          <w:trHeight w:val="499" w:hRule="atLeast"/>
        </w:trPr>
        <w:tc>
          <w:tcPr>
            <w:tcW w:w="727" w:type="pct"/>
            <w:vMerge w:val="continue"/>
            <w:tcBorders>
              <w:top w:val="nil"/>
              <w:left w:val="single" w:color="auto" w:sz="4" w:space="0"/>
              <w:bottom w:val="single" w:color="000000" w:sz="4" w:space="0"/>
              <w:right w:val="single" w:color="auto" w:sz="4" w:space="0"/>
            </w:tcBorders>
            <w:noWrap w:val="0"/>
            <w:vAlign w:val="center"/>
          </w:tcPr>
          <w:p w14:paraId="5CD7759C">
            <w:pPr>
              <w:widowControl/>
              <w:jc w:val="left"/>
              <w:rPr>
                <w:rFonts w:ascii="Times New Roman" w:hAnsi="Times New Roman" w:eastAsia="宋体"/>
                <w:kern w:val="0"/>
                <w:sz w:val="22"/>
              </w:rPr>
            </w:pPr>
          </w:p>
        </w:tc>
        <w:tc>
          <w:tcPr>
            <w:tcW w:w="559" w:type="pct"/>
            <w:vMerge w:val="continue"/>
            <w:tcBorders>
              <w:top w:val="nil"/>
              <w:left w:val="single" w:color="auto" w:sz="4" w:space="0"/>
              <w:bottom w:val="single" w:color="000000" w:sz="4" w:space="0"/>
              <w:right w:val="single" w:color="auto" w:sz="4" w:space="0"/>
            </w:tcBorders>
            <w:noWrap w:val="0"/>
            <w:vAlign w:val="center"/>
          </w:tcPr>
          <w:p w14:paraId="64DC416A">
            <w:pPr>
              <w:widowControl/>
              <w:jc w:val="left"/>
              <w:rPr>
                <w:rFonts w:ascii="Times New Roman" w:hAnsi="Times New Roman" w:eastAsia="宋体"/>
                <w:kern w:val="0"/>
                <w:sz w:val="22"/>
              </w:rPr>
            </w:pPr>
          </w:p>
        </w:tc>
        <w:tc>
          <w:tcPr>
            <w:tcW w:w="589" w:type="pct"/>
            <w:vMerge w:val="continue"/>
            <w:tcBorders>
              <w:top w:val="nil"/>
              <w:left w:val="single" w:color="auto" w:sz="4" w:space="0"/>
              <w:bottom w:val="single" w:color="000000" w:sz="4" w:space="0"/>
              <w:right w:val="single" w:color="auto" w:sz="4" w:space="0"/>
            </w:tcBorders>
            <w:noWrap w:val="0"/>
            <w:vAlign w:val="center"/>
          </w:tcPr>
          <w:p w14:paraId="372C6DBF">
            <w:pPr>
              <w:widowControl/>
              <w:jc w:val="left"/>
              <w:rPr>
                <w:rFonts w:ascii="Times New Roman" w:hAnsi="Times New Roman" w:eastAsia="宋体"/>
                <w:kern w:val="0"/>
                <w:sz w:val="22"/>
              </w:rPr>
            </w:pPr>
          </w:p>
        </w:tc>
        <w:tc>
          <w:tcPr>
            <w:tcW w:w="479" w:type="pct"/>
            <w:vMerge w:val="continue"/>
            <w:tcBorders>
              <w:top w:val="nil"/>
              <w:left w:val="single" w:color="auto" w:sz="4" w:space="0"/>
              <w:bottom w:val="single" w:color="000000" w:sz="4" w:space="0"/>
              <w:right w:val="single" w:color="auto" w:sz="4" w:space="0"/>
            </w:tcBorders>
            <w:noWrap w:val="0"/>
            <w:vAlign w:val="center"/>
          </w:tcPr>
          <w:p w14:paraId="28CB3CB3">
            <w:pPr>
              <w:widowControl/>
              <w:jc w:val="left"/>
              <w:rPr>
                <w:rFonts w:ascii="Times New Roman" w:hAnsi="Times New Roman" w:eastAsia="宋体"/>
                <w:kern w:val="0"/>
                <w:sz w:val="22"/>
              </w:rPr>
            </w:pPr>
          </w:p>
        </w:tc>
        <w:tc>
          <w:tcPr>
            <w:tcW w:w="476" w:type="pct"/>
            <w:vMerge w:val="continue"/>
            <w:tcBorders>
              <w:top w:val="nil"/>
              <w:left w:val="single" w:color="auto" w:sz="4" w:space="0"/>
              <w:bottom w:val="single" w:color="000000" w:sz="4" w:space="0"/>
              <w:right w:val="single" w:color="auto" w:sz="4" w:space="0"/>
            </w:tcBorders>
            <w:noWrap w:val="0"/>
            <w:vAlign w:val="center"/>
          </w:tcPr>
          <w:p w14:paraId="381043C0">
            <w:pPr>
              <w:widowControl/>
              <w:jc w:val="left"/>
              <w:rPr>
                <w:rFonts w:ascii="Times New Roman" w:hAnsi="Times New Roman" w:eastAsia="宋体"/>
                <w:kern w:val="0"/>
                <w:sz w:val="22"/>
              </w:rPr>
            </w:pPr>
          </w:p>
        </w:tc>
        <w:tc>
          <w:tcPr>
            <w:tcW w:w="837" w:type="pct"/>
            <w:gridSpan w:val="3"/>
            <w:vMerge w:val="continue"/>
            <w:tcBorders>
              <w:top w:val="nil"/>
              <w:left w:val="single" w:color="auto" w:sz="4" w:space="0"/>
              <w:bottom w:val="single" w:color="000000" w:sz="4" w:space="0"/>
              <w:right w:val="single" w:color="auto" w:sz="4" w:space="0"/>
            </w:tcBorders>
            <w:noWrap w:val="0"/>
            <w:vAlign w:val="center"/>
          </w:tcPr>
          <w:p w14:paraId="6F06E7C3">
            <w:pPr>
              <w:widowControl/>
              <w:jc w:val="left"/>
              <w:rPr>
                <w:rFonts w:ascii="Times New Roman" w:hAnsi="Times New Roman" w:eastAsia="宋体"/>
                <w:kern w:val="0"/>
                <w:sz w:val="22"/>
              </w:rPr>
            </w:pPr>
          </w:p>
        </w:tc>
        <w:tc>
          <w:tcPr>
            <w:tcW w:w="821" w:type="pct"/>
            <w:gridSpan w:val="2"/>
            <w:tcBorders>
              <w:top w:val="nil"/>
              <w:left w:val="nil"/>
              <w:bottom w:val="single" w:color="auto" w:sz="4" w:space="0"/>
              <w:right w:val="single" w:color="auto" w:sz="4" w:space="0"/>
            </w:tcBorders>
            <w:noWrap/>
            <w:vAlign w:val="center"/>
          </w:tcPr>
          <w:p w14:paraId="226499C5">
            <w:pPr>
              <w:widowControl/>
              <w:jc w:val="center"/>
              <w:rPr>
                <w:rFonts w:ascii="Times New Roman" w:hAnsi="Times New Roman" w:eastAsia="宋体"/>
                <w:kern w:val="0"/>
                <w:sz w:val="22"/>
              </w:rPr>
            </w:pPr>
          </w:p>
        </w:tc>
        <w:tc>
          <w:tcPr>
            <w:tcW w:w="508" w:type="pct"/>
            <w:vMerge w:val="continue"/>
            <w:tcBorders>
              <w:left w:val="nil"/>
              <w:right w:val="single" w:color="auto" w:sz="4" w:space="0"/>
            </w:tcBorders>
            <w:noWrap/>
            <w:vAlign w:val="center"/>
          </w:tcPr>
          <w:p w14:paraId="178FEE53">
            <w:pPr>
              <w:widowControl/>
              <w:jc w:val="center"/>
              <w:rPr>
                <w:rFonts w:ascii="Times New Roman" w:hAnsi="Times New Roman" w:eastAsia="宋体"/>
                <w:kern w:val="0"/>
                <w:sz w:val="22"/>
              </w:rPr>
            </w:pPr>
          </w:p>
        </w:tc>
      </w:tr>
      <w:tr w14:paraId="1E77AB85">
        <w:tblPrEx>
          <w:tblCellMar>
            <w:top w:w="0" w:type="dxa"/>
            <w:left w:w="108" w:type="dxa"/>
            <w:bottom w:w="0" w:type="dxa"/>
            <w:right w:w="108" w:type="dxa"/>
          </w:tblCellMar>
        </w:tblPrEx>
        <w:trPr>
          <w:trHeight w:val="499" w:hRule="atLeast"/>
        </w:trPr>
        <w:tc>
          <w:tcPr>
            <w:tcW w:w="727" w:type="pct"/>
            <w:vMerge w:val="continue"/>
            <w:tcBorders>
              <w:top w:val="nil"/>
              <w:left w:val="single" w:color="auto" w:sz="4" w:space="0"/>
              <w:bottom w:val="single" w:color="000000" w:sz="4" w:space="0"/>
              <w:right w:val="single" w:color="auto" w:sz="4" w:space="0"/>
            </w:tcBorders>
            <w:noWrap w:val="0"/>
            <w:vAlign w:val="center"/>
          </w:tcPr>
          <w:p w14:paraId="3099FE39">
            <w:pPr>
              <w:widowControl/>
              <w:jc w:val="left"/>
              <w:rPr>
                <w:rFonts w:ascii="Times New Roman" w:hAnsi="Times New Roman" w:eastAsia="宋体"/>
                <w:kern w:val="0"/>
                <w:sz w:val="22"/>
              </w:rPr>
            </w:pPr>
          </w:p>
        </w:tc>
        <w:tc>
          <w:tcPr>
            <w:tcW w:w="559" w:type="pct"/>
            <w:vMerge w:val="continue"/>
            <w:tcBorders>
              <w:top w:val="nil"/>
              <w:left w:val="single" w:color="auto" w:sz="4" w:space="0"/>
              <w:bottom w:val="single" w:color="000000" w:sz="4" w:space="0"/>
              <w:right w:val="single" w:color="auto" w:sz="4" w:space="0"/>
            </w:tcBorders>
            <w:noWrap w:val="0"/>
            <w:vAlign w:val="center"/>
          </w:tcPr>
          <w:p w14:paraId="30C67849">
            <w:pPr>
              <w:widowControl/>
              <w:jc w:val="left"/>
              <w:rPr>
                <w:rFonts w:ascii="Times New Roman" w:hAnsi="Times New Roman" w:eastAsia="宋体"/>
                <w:kern w:val="0"/>
                <w:sz w:val="22"/>
              </w:rPr>
            </w:pPr>
          </w:p>
        </w:tc>
        <w:tc>
          <w:tcPr>
            <w:tcW w:w="589" w:type="pct"/>
            <w:vMerge w:val="continue"/>
            <w:tcBorders>
              <w:top w:val="nil"/>
              <w:left w:val="single" w:color="auto" w:sz="4" w:space="0"/>
              <w:bottom w:val="single" w:color="000000" w:sz="4" w:space="0"/>
              <w:right w:val="single" w:color="auto" w:sz="4" w:space="0"/>
            </w:tcBorders>
            <w:noWrap w:val="0"/>
            <w:vAlign w:val="center"/>
          </w:tcPr>
          <w:p w14:paraId="09510939">
            <w:pPr>
              <w:widowControl/>
              <w:jc w:val="left"/>
              <w:rPr>
                <w:rFonts w:ascii="Times New Roman" w:hAnsi="Times New Roman" w:eastAsia="宋体"/>
                <w:kern w:val="0"/>
                <w:sz w:val="22"/>
              </w:rPr>
            </w:pPr>
          </w:p>
        </w:tc>
        <w:tc>
          <w:tcPr>
            <w:tcW w:w="479" w:type="pct"/>
            <w:vMerge w:val="continue"/>
            <w:tcBorders>
              <w:top w:val="nil"/>
              <w:left w:val="single" w:color="auto" w:sz="4" w:space="0"/>
              <w:bottom w:val="single" w:color="000000" w:sz="4" w:space="0"/>
              <w:right w:val="single" w:color="auto" w:sz="4" w:space="0"/>
            </w:tcBorders>
            <w:noWrap w:val="0"/>
            <w:vAlign w:val="center"/>
          </w:tcPr>
          <w:p w14:paraId="7DD7D012">
            <w:pPr>
              <w:widowControl/>
              <w:jc w:val="left"/>
              <w:rPr>
                <w:rFonts w:ascii="Times New Roman" w:hAnsi="Times New Roman" w:eastAsia="宋体"/>
                <w:kern w:val="0"/>
                <w:sz w:val="22"/>
              </w:rPr>
            </w:pPr>
          </w:p>
        </w:tc>
        <w:tc>
          <w:tcPr>
            <w:tcW w:w="476" w:type="pct"/>
            <w:vMerge w:val="continue"/>
            <w:tcBorders>
              <w:top w:val="nil"/>
              <w:left w:val="single" w:color="auto" w:sz="4" w:space="0"/>
              <w:bottom w:val="single" w:color="000000" w:sz="4" w:space="0"/>
              <w:right w:val="single" w:color="auto" w:sz="4" w:space="0"/>
            </w:tcBorders>
            <w:noWrap w:val="0"/>
            <w:vAlign w:val="center"/>
          </w:tcPr>
          <w:p w14:paraId="5DB577A6">
            <w:pPr>
              <w:widowControl/>
              <w:jc w:val="left"/>
              <w:rPr>
                <w:rFonts w:ascii="Times New Roman" w:hAnsi="Times New Roman" w:eastAsia="宋体"/>
                <w:kern w:val="0"/>
                <w:sz w:val="22"/>
              </w:rPr>
            </w:pPr>
          </w:p>
        </w:tc>
        <w:tc>
          <w:tcPr>
            <w:tcW w:w="837" w:type="pct"/>
            <w:gridSpan w:val="3"/>
            <w:vMerge w:val="continue"/>
            <w:tcBorders>
              <w:top w:val="nil"/>
              <w:left w:val="single" w:color="auto" w:sz="4" w:space="0"/>
              <w:bottom w:val="single" w:color="000000" w:sz="4" w:space="0"/>
              <w:right w:val="single" w:color="auto" w:sz="4" w:space="0"/>
            </w:tcBorders>
            <w:noWrap w:val="0"/>
            <w:vAlign w:val="center"/>
          </w:tcPr>
          <w:p w14:paraId="50775EF4">
            <w:pPr>
              <w:widowControl/>
              <w:jc w:val="left"/>
              <w:rPr>
                <w:rFonts w:ascii="Times New Roman" w:hAnsi="Times New Roman" w:eastAsia="宋体"/>
                <w:kern w:val="0"/>
                <w:sz w:val="22"/>
              </w:rPr>
            </w:pPr>
          </w:p>
        </w:tc>
        <w:tc>
          <w:tcPr>
            <w:tcW w:w="821" w:type="pct"/>
            <w:gridSpan w:val="2"/>
            <w:tcBorders>
              <w:top w:val="nil"/>
              <w:left w:val="nil"/>
              <w:bottom w:val="single" w:color="auto" w:sz="4" w:space="0"/>
              <w:right w:val="single" w:color="auto" w:sz="4" w:space="0"/>
            </w:tcBorders>
            <w:noWrap/>
            <w:vAlign w:val="top"/>
          </w:tcPr>
          <w:p w14:paraId="513CA310">
            <w:pPr>
              <w:widowControl/>
              <w:jc w:val="center"/>
              <w:rPr>
                <w:rFonts w:ascii="Times New Roman" w:hAnsi="Times New Roman" w:eastAsia="宋体"/>
                <w:kern w:val="0"/>
                <w:sz w:val="22"/>
              </w:rPr>
            </w:pPr>
          </w:p>
        </w:tc>
        <w:tc>
          <w:tcPr>
            <w:tcW w:w="508" w:type="pct"/>
            <w:vMerge w:val="continue"/>
            <w:tcBorders>
              <w:left w:val="nil"/>
              <w:right w:val="single" w:color="auto" w:sz="4" w:space="0"/>
            </w:tcBorders>
            <w:noWrap/>
            <w:vAlign w:val="center"/>
          </w:tcPr>
          <w:p w14:paraId="28299ED0">
            <w:pPr>
              <w:widowControl/>
              <w:jc w:val="center"/>
              <w:rPr>
                <w:rFonts w:ascii="Times New Roman" w:hAnsi="Times New Roman" w:eastAsia="宋体"/>
                <w:kern w:val="0"/>
                <w:sz w:val="22"/>
              </w:rPr>
            </w:pPr>
          </w:p>
        </w:tc>
      </w:tr>
      <w:tr w14:paraId="6C8CC71D">
        <w:tblPrEx>
          <w:tblCellMar>
            <w:top w:w="0" w:type="dxa"/>
            <w:left w:w="108" w:type="dxa"/>
            <w:bottom w:w="0" w:type="dxa"/>
            <w:right w:w="108" w:type="dxa"/>
          </w:tblCellMar>
        </w:tblPrEx>
        <w:trPr>
          <w:trHeight w:val="499" w:hRule="atLeast"/>
        </w:trPr>
        <w:tc>
          <w:tcPr>
            <w:tcW w:w="727" w:type="pct"/>
            <w:vMerge w:val="continue"/>
            <w:tcBorders>
              <w:top w:val="nil"/>
              <w:left w:val="single" w:color="auto" w:sz="4" w:space="0"/>
              <w:bottom w:val="single" w:color="000000" w:sz="4" w:space="0"/>
              <w:right w:val="single" w:color="auto" w:sz="4" w:space="0"/>
            </w:tcBorders>
            <w:noWrap w:val="0"/>
            <w:vAlign w:val="center"/>
          </w:tcPr>
          <w:p w14:paraId="4F480C62">
            <w:pPr>
              <w:widowControl/>
              <w:jc w:val="left"/>
              <w:rPr>
                <w:rFonts w:ascii="Times New Roman" w:hAnsi="Times New Roman" w:eastAsia="宋体"/>
                <w:kern w:val="0"/>
                <w:sz w:val="22"/>
              </w:rPr>
            </w:pPr>
          </w:p>
        </w:tc>
        <w:tc>
          <w:tcPr>
            <w:tcW w:w="559" w:type="pct"/>
            <w:vMerge w:val="continue"/>
            <w:tcBorders>
              <w:top w:val="nil"/>
              <w:left w:val="single" w:color="auto" w:sz="4" w:space="0"/>
              <w:bottom w:val="single" w:color="000000" w:sz="4" w:space="0"/>
              <w:right w:val="single" w:color="auto" w:sz="4" w:space="0"/>
            </w:tcBorders>
            <w:noWrap w:val="0"/>
            <w:vAlign w:val="center"/>
          </w:tcPr>
          <w:p w14:paraId="0885F63B">
            <w:pPr>
              <w:widowControl/>
              <w:jc w:val="left"/>
              <w:rPr>
                <w:rFonts w:ascii="Times New Roman" w:hAnsi="Times New Roman" w:eastAsia="宋体"/>
                <w:kern w:val="0"/>
                <w:sz w:val="22"/>
              </w:rPr>
            </w:pPr>
          </w:p>
        </w:tc>
        <w:tc>
          <w:tcPr>
            <w:tcW w:w="589" w:type="pct"/>
            <w:vMerge w:val="continue"/>
            <w:tcBorders>
              <w:top w:val="nil"/>
              <w:left w:val="single" w:color="auto" w:sz="4" w:space="0"/>
              <w:bottom w:val="single" w:color="000000" w:sz="4" w:space="0"/>
              <w:right w:val="single" w:color="auto" w:sz="4" w:space="0"/>
            </w:tcBorders>
            <w:noWrap w:val="0"/>
            <w:vAlign w:val="center"/>
          </w:tcPr>
          <w:p w14:paraId="71676A94">
            <w:pPr>
              <w:widowControl/>
              <w:jc w:val="left"/>
              <w:rPr>
                <w:rFonts w:ascii="Times New Roman" w:hAnsi="Times New Roman" w:eastAsia="宋体"/>
                <w:kern w:val="0"/>
                <w:sz w:val="22"/>
              </w:rPr>
            </w:pPr>
          </w:p>
        </w:tc>
        <w:tc>
          <w:tcPr>
            <w:tcW w:w="479" w:type="pct"/>
            <w:vMerge w:val="continue"/>
            <w:tcBorders>
              <w:top w:val="nil"/>
              <w:left w:val="single" w:color="auto" w:sz="4" w:space="0"/>
              <w:bottom w:val="single" w:color="000000" w:sz="4" w:space="0"/>
              <w:right w:val="single" w:color="auto" w:sz="4" w:space="0"/>
            </w:tcBorders>
            <w:noWrap w:val="0"/>
            <w:vAlign w:val="center"/>
          </w:tcPr>
          <w:p w14:paraId="1BF6A39A">
            <w:pPr>
              <w:widowControl/>
              <w:jc w:val="left"/>
              <w:rPr>
                <w:rFonts w:ascii="Times New Roman" w:hAnsi="Times New Roman" w:eastAsia="宋体"/>
                <w:kern w:val="0"/>
                <w:sz w:val="22"/>
              </w:rPr>
            </w:pPr>
          </w:p>
        </w:tc>
        <w:tc>
          <w:tcPr>
            <w:tcW w:w="476" w:type="pct"/>
            <w:vMerge w:val="continue"/>
            <w:tcBorders>
              <w:top w:val="nil"/>
              <w:left w:val="single" w:color="auto" w:sz="4" w:space="0"/>
              <w:bottom w:val="single" w:color="000000" w:sz="4" w:space="0"/>
              <w:right w:val="single" w:color="auto" w:sz="4" w:space="0"/>
            </w:tcBorders>
            <w:noWrap w:val="0"/>
            <w:vAlign w:val="center"/>
          </w:tcPr>
          <w:p w14:paraId="3F122E66">
            <w:pPr>
              <w:widowControl/>
              <w:jc w:val="left"/>
              <w:rPr>
                <w:rFonts w:ascii="Times New Roman" w:hAnsi="Times New Roman" w:eastAsia="宋体"/>
                <w:kern w:val="0"/>
                <w:sz w:val="22"/>
              </w:rPr>
            </w:pPr>
          </w:p>
        </w:tc>
        <w:tc>
          <w:tcPr>
            <w:tcW w:w="837" w:type="pct"/>
            <w:gridSpan w:val="3"/>
            <w:vMerge w:val="continue"/>
            <w:tcBorders>
              <w:top w:val="nil"/>
              <w:left w:val="single" w:color="auto" w:sz="4" w:space="0"/>
              <w:bottom w:val="single" w:color="000000" w:sz="4" w:space="0"/>
              <w:right w:val="single" w:color="auto" w:sz="4" w:space="0"/>
            </w:tcBorders>
            <w:noWrap w:val="0"/>
            <w:vAlign w:val="center"/>
          </w:tcPr>
          <w:p w14:paraId="767040C2">
            <w:pPr>
              <w:widowControl/>
              <w:jc w:val="left"/>
              <w:rPr>
                <w:rFonts w:ascii="Times New Roman" w:hAnsi="Times New Roman" w:eastAsia="宋体"/>
                <w:kern w:val="0"/>
                <w:sz w:val="22"/>
              </w:rPr>
            </w:pPr>
          </w:p>
        </w:tc>
        <w:tc>
          <w:tcPr>
            <w:tcW w:w="821" w:type="pct"/>
            <w:gridSpan w:val="2"/>
            <w:tcBorders>
              <w:top w:val="nil"/>
              <w:left w:val="nil"/>
              <w:bottom w:val="single" w:color="auto" w:sz="4" w:space="0"/>
              <w:right w:val="single" w:color="auto" w:sz="4" w:space="0"/>
            </w:tcBorders>
            <w:noWrap/>
            <w:vAlign w:val="top"/>
          </w:tcPr>
          <w:p w14:paraId="1B87C67C">
            <w:pPr>
              <w:widowControl/>
              <w:jc w:val="center"/>
              <w:rPr>
                <w:rFonts w:ascii="Times New Roman" w:hAnsi="Times New Roman" w:eastAsia="宋体"/>
                <w:kern w:val="0"/>
                <w:sz w:val="22"/>
              </w:rPr>
            </w:pPr>
          </w:p>
        </w:tc>
        <w:tc>
          <w:tcPr>
            <w:tcW w:w="508" w:type="pct"/>
            <w:vMerge w:val="continue"/>
            <w:tcBorders>
              <w:left w:val="nil"/>
              <w:bottom w:val="single" w:color="auto" w:sz="4" w:space="0"/>
              <w:right w:val="single" w:color="auto" w:sz="4" w:space="0"/>
            </w:tcBorders>
            <w:noWrap/>
            <w:vAlign w:val="center"/>
          </w:tcPr>
          <w:p w14:paraId="32C5F0F9">
            <w:pPr>
              <w:widowControl/>
              <w:jc w:val="center"/>
              <w:rPr>
                <w:rFonts w:ascii="Times New Roman" w:hAnsi="Times New Roman" w:eastAsia="宋体"/>
                <w:kern w:val="0"/>
                <w:sz w:val="22"/>
              </w:rPr>
            </w:pPr>
          </w:p>
        </w:tc>
      </w:tr>
      <w:tr w14:paraId="23178AD5">
        <w:tblPrEx>
          <w:tblCellMar>
            <w:top w:w="0" w:type="dxa"/>
            <w:left w:w="108" w:type="dxa"/>
            <w:bottom w:w="0" w:type="dxa"/>
            <w:right w:w="108" w:type="dxa"/>
          </w:tblCellMar>
        </w:tblPrEx>
        <w:trPr>
          <w:trHeight w:val="499" w:hRule="atLeast"/>
        </w:trPr>
        <w:tc>
          <w:tcPr>
            <w:tcW w:w="727" w:type="pct"/>
            <w:tcBorders>
              <w:top w:val="nil"/>
              <w:left w:val="single" w:color="auto" w:sz="4" w:space="0"/>
              <w:bottom w:val="single" w:color="auto" w:sz="4" w:space="0"/>
              <w:right w:val="single" w:color="auto" w:sz="4" w:space="0"/>
            </w:tcBorders>
            <w:noWrap/>
            <w:vAlign w:val="center"/>
          </w:tcPr>
          <w:p w14:paraId="72DA749C">
            <w:pPr>
              <w:widowControl/>
              <w:jc w:val="center"/>
              <w:rPr>
                <w:rFonts w:ascii="Times New Roman" w:hAnsi="Times New Roman" w:eastAsia="黑体"/>
                <w:kern w:val="0"/>
                <w:sz w:val="22"/>
              </w:rPr>
            </w:pPr>
            <w:r>
              <w:rPr>
                <w:rFonts w:ascii="Times New Roman" w:hAnsi="Times New Roman" w:eastAsia="黑体"/>
                <w:kern w:val="0"/>
                <w:sz w:val="22"/>
              </w:rPr>
              <w:t>累计年月</w:t>
            </w:r>
          </w:p>
        </w:tc>
        <w:tc>
          <w:tcPr>
            <w:tcW w:w="559" w:type="pct"/>
            <w:tcBorders>
              <w:top w:val="nil"/>
              <w:left w:val="nil"/>
              <w:bottom w:val="single" w:color="auto" w:sz="4" w:space="0"/>
              <w:right w:val="single" w:color="auto" w:sz="4" w:space="0"/>
            </w:tcBorders>
            <w:noWrap/>
            <w:vAlign w:val="top"/>
          </w:tcPr>
          <w:p w14:paraId="5B6C4E3C">
            <w:pPr>
              <w:widowControl/>
              <w:jc w:val="center"/>
              <w:rPr>
                <w:rFonts w:ascii="Times New Roman" w:hAnsi="Times New Roman" w:eastAsia="宋体"/>
                <w:kern w:val="0"/>
                <w:sz w:val="22"/>
              </w:rPr>
            </w:pPr>
            <w:r>
              <w:rPr>
                <w:rFonts w:ascii="Times New Roman" w:hAnsi="Times New Roman" w:eastAsia="宋体"/>
                <w:kern w:val="0"/>
                <w:sz w:val="22"/>
              </w:rPr>
              <w:t>____________</w:t>
            </w:r>
          </w:p>
        </w:tc>
        <w:tc>
          <w:tcPr>
            <w:tcW w:w="589" w:type="pct"/>
            <w:tcBorders>
              <w:top w:val="nil"/>
              <w:left w:val="nil"/>
              <w:bottom w:val="nil"/>
              <w:right w:val="single" w:color="auto" w:sz="4" w:space="0"/>
            </w:tcBorders>
            <w:noWrap/>
            <w:vAlign w:val="top"/>
          </w:tcPr>
          <w:p w14:paraId="2B13A2A1">
            <w:pPr>
              <w:widowControl/>
              <w:jc w:val="center"/>
              <w:rPr>
                <w:rFonts w:ascii="Times New Roman" w:hAnsi="Times New Roman" w:eastAsia="宋体"/>
                <w:kern w:val="0"/>
                <w:sz w:val="22"/>
              </w:rPr>
            </w:pPr>
            <w:r>
              <w:rPr>
                <w:rFonts w:ascii="Times New Roman" w:hAnsi="Times New Roman" w:eastAsia="宋体"/>
                <w:kern w:val="0"/>
                <w:sz w:val="22"/>
              </w:rPr>
              <w:t>_____</w:t>
            </w:r>
          </w:p>
        </w:tc>
        <w:tc>
          <w:tcPr>
            <w:tcW w:w="479" w:type="pct"/>
            <w:tcBorders>
              <w:top w:val="nil"/>
              <w:left w:val="nil"/>
              <w:bottom w:val="nil"/>
              <w:right w:val="single" w:color="auto" w:sz="4" w:space="0"/>
            </w:tcBorders>
            <w:noWrap/>
            <w:vAlign w:val="top"/>
          </w:tcPr>
          <w:p w14:paraId="2534DBE9">
            <w:pPr>
              <w:widowControl/>
              <w:jc w:val="center"/>
              <w:rPr>
                <w:rFonts w:ascii="Times New Roman" w:hAnsi="Times New Roman" w:eastAsia="宋体"/>
                <w:kern w:val="0"/>
                <w:sz w:val="22"/>
              </w:rPr>
            </w:pPr>
            <w:r>
              <w:rPr>
                <w:rFonts w:ascii="Times New Roman" w:hAnsi="Times New Roman" w:eastAsia="宋体"/>
                <w:kern w:val="0"/>
                <w:sz w:val="22"/>
              </w:rPr>
              <w:t>_____</w:t>
            </w:r>
          </w:p>
        </w:tc>
        <w:tc>
          <w:tcPr>
            <w:tcW w:w="476" w:type="pct"/>
            <w:tcBorders>
              <w:top w:val="nil"/>
              <w:left w:val="nil"/>
              <w:bottom w:val="single" w:color="auto" w:sz="4" w:space="0"/>
              <w:right w:val="single" w:color="auto" w:sz="4" w:space="0"/>
            </w:tcBorders>
            <w:noWrap/>
            <w:vAlign w:val="top"/>
          </w:tcPr>
          <w:p w14:paraId="0A3D629A">
            <w:pPr>
              <w:widowControl/>
              <w:jc w:val="center"/>
              <w:rPr>
                <w:rFonts w:ascii="Times New Roman" w:hAnsi="Times New Roman" w:eastAsia="宋体"/>
                <w:kern w:val="0"/>
                <w:sz w:val="22"/>
              </w:rPr>
            </w:pPr>
            <w:r>
              <w:rPr>
                <w:rFonts w:ascii="Times New Roman" w:hAnsi="Times New Roman" w:eastAsia="宋体"/>
                <w:kern w:val="0"/>
                <w:sz w:val="22"/>
              </w:rPr>
              <w:t>_____</w:t>
            </w:r>
          </w:p>
        </w:tc>
        <w:tc>
          <w:tcPr>
            <w:tcW w:w="837" w:type="pct"/>
            <w:gridSpan w:val="3"/>
            <w:tcBorders>
              <w:top w:val="nil"/>
              <w:left w:val="nil"/>
              <w:bottom w:val="single" w:color="auto" w:sz="4" w:space="0"/>
              <w:right w:val="single" w:color="auto" w:sz="4" w:space="0"/>
            </w:tcBorders>
            <w:noWrap/>
            <w:vAlign w:val="center"/>
          </w:tcPr>
          <w:p w14:paraId="1DF48AAA">
            <w:pPr>
              <w:widowControl/>
              <w:jc w:val="center"/>
              <w:rPr>
                <w:rFonts w:ascii="Times New Roman" w:hAnsi="Times New Roman" w:eastAsia="宋体"/>
                <w:kern w:val="0"/>
                <w:sz w:val="22"/>
              </w:rPr>
            </w:pPr>
            <w:r>
              <w:rPr>
                <w:rFonts w:ascii="Times New Roman" w:hAnsi="Times New Roman" w:eastAsia="宋体"/>
                <w:kern w:val="0"/>
                <w:sz w:val="22"/>
              </w:rPr>
              <w:t xml:space="preserve">  </w:t>
            </w:r>
            <w:r>
              <w:rPr>
                <w:rFonts w:hint="eastAsia" w:ascii="Times New Roman" w:hAnsi="Times New Roman" w:eastAsia="仿宋_GB2312" w:cs="仿宋_GB2312"/>
                <w:kern w:val="0"/>
                <w:sz w:val="22"/>
              </w:rPr>
              <w:t xml:space="preserve">   年  个月</w:t>
            </w:r>
          </w:p>
        </w:tc>
        <w:tc>
          <w:tcPr>
            <w:tcW w:w="821" w:type="pct"/>
            <w:gridSpan w:val="2"/>
            <w:tcBorders>
              <w:top w:val="nil"/>
              <w:left w:val="nil"/>
              <w:bottom w:val="single" w:color="auto" w:sz="4" w:space="0"/>
              <w:right w:val="single" w:color="auto" w:sz="4" w:space="0"/>
            </w:tcBorders>
            <w:noWrap/>
            <w:vAlign w:val="top"/>
          </w:tcPr>
          <w:p w14:paraId="5FF080DC">
            <w:pPr>
              <w:widowControl/>
              <w:jc w:val="center"/>
              <w:rPr>
                <w:rFonts w:ascii="Times New Roman" w:hAnsi="Times New Roman" w:eastAsia="宋体"/>
                <w:kern w:val="0"/>
                <w:sz w:val="22"/>
              </w:rPr>
            </w:pPr>
            <w:r>
              <w:rPr>
                <w:rFonts w:ascii="Times New Roman" w:hAnsi="Times New Roman" w:eastAsia="宋体"/>
                <w:kern w:val="0"/>
                <w:sz w:val="22"/>
              </w:rPr>
              <w:t>____________</w:t>
            </w:r>
          </w:p>
        </w:tc>
        <w:tc>
          <w:tcPr>
            <w:tcW w:w="508" w:type="pct"/>
            <w:tcBorders>
              <w:top w:val="nil"/>
              <w:left w:val="nil"/>
              <w:bottom w:val="single" w:color="auto" w:sz="4" w:space="0"/>
              <w:right w:val="single" w:color="auto" w:sz="4" w:space="0"/>
            </w:tcBorders>
            <w:noWrap/>
            <w:vAlign w:val="center"/>
          </w:tcPr>
          <w:p w14:paraId="4E435135">
            <w:pPr>
              <w:widowControl/>
              <w:jc w:val="center"/>
              <w:rPr>
                <w:rFonts w:ascii="Times New Roman" w:hAnsi="Times New Roman" w:eastAsia="宋体"/>
                <w:kern w:val="0"/>
                <w:sz w:val="22"/>
              </w:rPr>
            </w:pPr>
          </w:p>
        </w:tc>
      </w:tr>
      <w:tr w14:paraId="787D83C5">
        <w:tblPrEx>
          <w:tblCellMar>
            <w:top w:w="0" w:type="dxa"/>
            <w:left w:w="108" w:type="dxa"/>
            <w:bottom w:w="0" w:type="dxa"/>
            <w:right w:w="108" w:type="dxa"/>
          </w:tblCellMar>
        </w:tblPrEx>
        <w:trPr>
          <w:trHeight w:val="316" w:hRule="atLeast"/>
        </w:trPr>
        <w:tc>
          <w:tcPr>
            <w:tcW w:w="2355" w:type="pct"/>
            <w:gridSpan w:val="4"/>
            <w:tcBorders>
              <w:top w:val="single" w:color="auto" w:sz="4" w:space="0"/>
              <w:left w:val="single" w:color="auto" w:sz="4" w:space="0"/>
              <w:bottom w:val="nil"/>
              <w:right w:val="single" w:color="000000" w:sz="4" w:space="0"/>
            </w:tcBorders>
            <w:noWrap/>
            <w:vAlign w:val="center"/>
          </w:tcPr>
          <w:p w14:paraId="55179C63">
            <w:pPr>
              <w:widowControl/>
              <w:jc w:val="center"/>
              <w:rPr>
                <w:rFonts w:ascii="Times New Roman" w:hAnsi="Times New Roman" w:eastAsia="黑体"/>
                <w:kern w:val="0"/>
                <w:sz w:val="22"/>
              </w:rPr>
            </w:pPr>
            <w:r>
              <w:rPr>
                <w:rFonts w:ascii="Times New Roman" w:hAnsi="Times New Roman" w:eastAsia="黑体"/>
                <w:kern w:val="0"/>
                <w:sz w:val="22"/>
              </w:rPr>
              <w:t>申  报  单  位  意  见</w:t>
            </w:r>
          </w:p>
        </w:tc>
        <w:tc>
          <w:tcPr>
            <w:tcW w:w="2644" w:type="pct"/>
            <w:gridSpan w:val="7"/>
            <w:tcBorders>
              <w:top w:val="single" w:color="auto" w:sz="4" w:space="0"/>
              <w:left w:val="nil"/>
              <w:bottom w:val="single" w:color="auto" w:sz="4" w:space="0"/>
              <w:right w:val="single" w:color="auto" w:sz="4" w:space="0"/>
            </w:tcBorders>
            <w:noWrap/>
            <w:vAlign w:val="center"/>
          </w:tcPr>
          <w:p w14:paraId="72885A49">
            <w:pPr>
              <w:widowControl/>
              <w:jc w:val="center"/>
              <w:rPr>
                <w:rFonts w:ascii="Times New Roman" w:hAnsi="Times New Roman" w:eastAsia="黑体"/>
                <w:kern w:val="0"/>
                <w:sz w:val="22"/>
              </w:rPr>
            </w:pPr>
            <w:r>
              <w:rPr>
                <w:rFonts w:ascii="Times New Roman" w:hAnsi="Times New Roman" w:eastAsia="黑体"/>
                <w:kern w:val="0"/>
                <w:sz w:val="22"/>
              </w:rPr>
              <w:t>区 人 社 部 门 审 核 意 见</w:t>
            </w:r>
          </w:p>
        </w:tc>
      </w:tr>
      <w:tr w14:paraId="0E915085">
        <w:tblPrEx>
          <w:tblCellMar>
            <w:top w:w="0" w:type="dxa"/>
            <w:left w:w="108" w:type="dxa"/>
            <w:bottom w:w="0" w:type="dxa"/>
            <w:right w:w="108" w:type="dxa"/>
          </w:tblCellMar>
        </w:tblPrEx>
        <w:trPr>
          <w:trHeight w:val="120" w:hRule="atLeast"/>
        </w:trPr>
        <w:tc>
          <w:tcPr>
            <w:tcW w:w="2355" w:type="pct"/>
            <w:gridSpan w:val="4"/>
            <w:tcBorders>
              <w:top w:val="single" w:color="auto" w:sz="4" w:space="0"/>
              <w:left w:val="single" w:color="auto" w:sz="4" w:space="0"/>
              <w:bottom w:val="nil"/>
              <w:right w:val="single" w:color="000000" w:sz="4" w:space="0"/>
            </w:tcBorders>
            <w:noWrap/>
            <w:vAlign w:val="center"/>
          </w:tcPr>
          <w:p w14:paraId="42B6FF81">
            <w:pPr>
              <w:widowControl/>
              <w:jc w:val="center"/>
              <w:rPr>
                <w:rFonts w:ascii="Times New Roman" w:hAnsi="Times New Roman" w:eastAsia="宋体"/>
                <w:kern w:val="0"/>
                <w:sz w:val="22"/>
              </w:rPr>
            </w:pPr>
          </w:p>
        </w:tc>
        <w:tc>
          <w:tcPr>
            <w:tcW w:w="2644" w:type="pct"/>
            <w:gridSpan w:val="7"/>
            <w:tcBorders>
              <w:top w:val="nil"/>
              <w:left w:val="nil"/>
              <w:bottom w:val="nil"/>
              <w:right w:val="single" w:color="000000" w:sz="4" w:space="0"/>
            </w:tcBorders>
            <w:noWrap/>
            <w:vAlign w:val="center"/>
          </w:tcPr>
          <w:p w14:paraId="49BB70F4">
            <w:pPr>
              <w:widowControl/>
              <w:jc w:val="center"/>
              <w:rPr>
                <w:rFonts w:ascii="Times New Roman" w:hAnsi="Times New Roman" w:eastAsia="宋体"/>
                <w:kern w:val="0"/>
                <w:sz w:val="22"/>
              </w:rPr>
            </w:pPr>
          </w:p>
        </w:tc>
      </w:tr>
      <w:tr w14:paraId="06229067">
        <w:tblPrEx>
          <w:tblCellMar>
            <w:top w:w="0" w:type="dxa"/>
            <w:left w:w="108" w:type="dxa"/>
            <w:bottom w:w="0" w:type="dxa"/>
            <w:right w:w="108" w:type="dxa"/>
          </w:tblCellMar>
        </w:tblPrEx>
        <w:trPr>
          <w:trHeight w:val="439" w:hRule="atLeast"/>
        </w:trPr>
        <w:tc>
          <w:tcPr>
            <w:tcW w:w="2355" w:type="pct"/>
            <w:gridSpan w:val="4"/>
            <w:tcBorders>
              <w:top w:val="nil"/>
              <w:left w:val="single" w:color="auto" w:sz="4" w:space="0"/>
              <w:bottom w:val="nil"/>
              <w:right w:val="single" w:color="000000" w:sz="4" w:space="0"/>
            </w:tcBorders>
            <w:noWrap w:val="0"/>
            <w:vAlign w:val="center"/>
          </w:tcPr>
          <w:p w14:paraId="22C64B7C">
            <w:pPr>
              <w:widowControl/>
              <w:jc w:val="left"/>
              <w:rPr>
                <w:rFonts w:hint="eastAsia" w:ascii="Times New Roman" w:hAnsi="Times New Roman" w:eastAsia="仿宋_GB2312" w:cs="Times New Roman"/>
                <w:kern w:val="0"/>
                <w:sz w:val="22"/>
                <w:lang w:eastAsia="zh-CN"/>
              </w:rPr>
            </w:pPr>
            <w:r>
              <w:rPr>
                <w:rFonts w:hint="default" w:ascii="Times New Roman" w:hAnsi="Times New Roman" w:eastAsia="仿宋_GB2312" w:cs="Times New Roman"/>
                <w:kern w:val="0"/>
                <w:sz w:val="22"/>
              </w:rPr>
              <w:t xml:space="preserve">    该职工截止    年   月实际从事特殊工种工作</w:t>
            </w:r>
            <w:r>
              <w:rPr>
                <w:rFonts w:hint="eastAsia" w:ascii="Times New Roman" w:hAnsi="Times New Roman" w:eastAsia="仿宋_GB2312" w:cs="Times New Roman"/>
                <w:kern w:val="0"/>
                <w:sz w:val="22"/>
                <w:lang w:eastAsia="zh-CN"/>
              </w:rPr>
              <w:t>：</w:t>
            </w:r>
          </w:p>
        </w:tc>
        <w:tc>
          <w:tcPr>
            <w:tcW w:w="2644" w:type="pct"/>
            <w:gridSpan w:val="7"/>
            <w:tcBorders>
              <w:top w:val="nil"/>
              <w:left w:val="nil"/>
              <w:bottom w:val="nil"/>
              <w:right w:val="single" w:color="000000" w:sz="4" w:space="0"/>
            </w:tcBorders>
            <w:noWrap w:val="0"/>
            <w:vAlign w:val="center"/>
          </w:tcPr>
          <w:p w14:paraId="60D671B1">
            <w:pPr>
              <w:widowControl/>
              <w:jc w:val="left"/>
              <w:rPr>
                <w:rFonts w:hint="eastAsia" w:ascii="Times New Roman" w:hAnsi="Times New Roman" w:eastAsia="仿宋_GB2312" w:cs="仿宋_GB2312"/>
                <w:kern w:val="0"/>
                <w:sz w:val="22"/>
              </w:rPr>
            </w:pPr>
            <w:r>
              <w:rPr>
                <w:rFonts w:hint="eastAsia" w:ascii="Times New Roman" w:hAnsi="Times New Roman" w:eastAsia="仿宋_GB2312" w:cs="仿宋_GB2312"/>
                <w:kern w:val="0"/>
                <w:sz w:val="22"/>
              </w:rPr>
              <w:t xml:space="preserve">    经审核申报情况属实，符合特殊工种提前退休条件，同意办理。</w:t>
            </w:r>
          </w:p>
        </w:tc>
      </w:tr>
      <w:tr w14:paraId="55007A8E">
        <w:tblPrEx>
          <w:tblCellMar>
            <w:top w:w="0" w:type="dxa"/>
            <w:left w:w="108" w:type="dxa"/>
            <w:bottom w:w="0" w:type="dxa"/>
            <w:right w:w="108" w:type="dxa"/>
          </w:tblCellMar>
        </w:tblPrEx>
        <w:trPr>
          <w:trHeight w:val="439" w:hRule="atLeast"/>
        </w:trPr>
        <w:tc>
          <w:tcPr>
            <w:tcW w:w="2355" w:type="pct"/>
            <w:gridSpan w:val="4"/>
            <w:tcBorders>
              <w:top w:val="nil"/>
              <w:left w:val="single" w:color="auto" w:sz="4" w:space="0"/>
              <w:bottom w:val="nil"/>
              <w:right w:val="single" w:color="000000" w:sz="4" w:space="0"/>
            </w:tcBorders>
            <w:noWrap/>
            <w:vAlign w:val="center"/>
          </w:tcPr>
          <w:p w14:paraId="2DB90FEB">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xml:space="preserve">    1.从事有害身体健康工作满       年      个月</w:t>
            </w:r>
          </w:p>
        </w:tc>
        <w:tc>
          <w:tcPr>
            <w:tcW w:w="2644" w:type="pct"/>
            <w:gridSpan w:val="7"/>
            <w:tcBorders>
              <w:top w:val="nil"/>
              <w:left w:val="nil"/>
              <w:bottom w:val="nil"/>
              <w:right w:val="single" w:color="000000" w:sz="4" w:space="0"/>
            </w:tcBorders>
            <w:noWrap/>
            <w:vAlign w:val="center"/>
          </w:tcPr>
          <w:p w14:paraId="65BE9EDC">
            <w:pPr>
              <w:widowControl/>
              <w:jc w:val="center"/>
              <w:rPr>
                <w:rFonts w:hint="eastAsia" w:ascii="Times New Roman" w:hAnsi="Times New Roman" w:eastAsia="仿宋_GB2312" w:cs="仿宋_GB2312"/>
                <w:kern w:val="0"/>
                <w:sz w:val="22"/>
              </w:rPr>
            </w:pPr>
          </w:p>
        </w:tc>
      </w:tr>
      <w:tr w14:paraId="13B31292">
        <w:tblPrEx>
          <w:tblCellMar>
            <w:top w:w="0" w:type="dxa"/>
            <w:left w:w="108" w:type="dxa"/>
            <w:bottom w:w="0" w:type="dxa"/>
            <w:right w:w="108" w:type="dxa"/>
          </w:tblCellMar>
        </w:tblPrEx>
        <w:trPr>
          <w:trHeight w:val="439" w:hRule="atLeast"/>
        </w:trPr>
        <w:tc>
          <w:tcPr>
            <w:tcW w:w="2355" w:type="pct"/>
            <w:gridSpan w:val="4"/>
            <w:tcBorders>
              <w:top w:val="nil"/>
              <w:left w:val="single" w:color="auto" w:sz="4" w:space="0"/>
              <w:bottom w:val="nil"/>
              <w:right w:val="single" w:color="000000" w:sz="4" w:space="0"/>
            </w:tcBorders>
            <w:noWrap/>
            <w:vAlign w:val="center"/>
          </w:tcPr>
          <w:p w14:paraId="7127AD3B">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xml:space="preserve">    2.从事井下、高温工作满         年      个月</w:t>
            </w:r>
          </w:p>
        </w:tc>
        <w:tc>
          <w:tcPr>
            <w:tcW w:w="2644" w:type="pct"/>
            <w:gridSpan w:val="7"/>
            <w:tcBorders>
              <w:top w:val="nil"/>
              <w:left w:val="nil"/>
              <w:bottom w:val="nil"/>
              <w:right w:val="single" w:color="000000" w:sz="4" w:space="0"/>
            </w:tcBorders>
            <w:noWrap/>
            <w:vAlign w:val="center"/>
          </w:tcPr>
          <w:p w14:paraId="7542AED1">
            <w:pPr>
              <w:widowControl/>
              <w:jc w:val="left"/>
              <w:rPr>
                <w:rFonts w:hint="eastAsia" w:ascii="Times New Roman" w:hAnsi="Times New Roman" w:eastAsia="仿宋_GB2312" w:cs="仿宋_GB2312"/>
                <w:kern w:val="0"/>
                <w:sz w:val="22"/>
              </w:rPr>
            </w:pPr>
          </w:p>
        </w:tc>
      </w:tr>
      <w:tr w14:paraId="4F418B01">
        <w:tblPrEx>
          <w:tblCellMar>
            <w:top w:w="0" w:type="dxa"/>
            <w:left w:w="108" w:type="dxa"/>
            <w:bottom w:w="0" w:type="dxa"/>
            <w:right w:w="108" w:type="dxa"/>
          </w:tblCellMar>
        </w:tblPrEx>
        <w:trPr>
          <w:trHeight w:val="439" w:hRule="atLeast"/>
        </w:trPr>
        <w:tc>
          <w:tcPr>
            <w:tcW w:w="2355" w:type="pct"/>
            <w:gridSpan w:val="4"/>
            <w:tcBorders>
              <w:top w:val="nil"/>
              <w:left w:val="single" w:color="auto" w:sz="4" w:space="0"/>
              <w:bottom w:val="nil"/>
              <w:right w:val="single" w:color="000000" w:sz="4" w:space="0"/>
            </w:tcBorders>
            <w:noWrap/>
            <w:vAlign w:val="center"/>
          </w:tcPr>
          <w:p w14:paraId="2AD54959">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xml:space="preserve">    3.从事高空、特繁工作满         年      个月</w:t>
            </w:r>
          </w:p>
        </w:tc>
        <w:tc>
          <w:tcPr>
            <w:tcW w:w="692" w:type="pct"/>
            <w:gridSpan w:val="2"/>
            <w:tcBorders>
              <w:top w:val="nil"/>
              <w:left w:val="nil"/>
              <w:bottom w:val="nil"/>
              <w:right w:val="nil"/>
            </w:tcBorders>
            <w:noWrap/>
            <w:vAlign w:val="center"/>
          </w:tcPr>
          <w:p w14:paraId="08FA10E2">
            <w:pPr>
              <w:widowControl/>
              <w:jc w:val="left"/>
              <w:rPr>
                <w:rFonts w:hint="eastAsia" w:ascii="Times New Roman" w:hAnsi="Times New Roman" w:eastAsia="仿宋_GB2312" w:cs="仿宋_GB2312"/>
                <w:kern w:val="0"/>
                <w:sz w:val="22"/>
              </w:rPr>
            </w:pPr>
          </w:p>
        </w:tc>
        <w:tc>
          <w:tcPr>
            <w:tcW w:w="608" w:type="pct"/>
            <w:tcBorders>
              <w:top w:val="nil"/>
              <w:left w:val="nil"/>
              <w:bottom w:val="nil"/>
              <w:right w:val="nil"/>
            </w:tcBorders>
            <w:noWrap/>
            <w:vAlign w:val="center"/>
          </w:tcPr>
          <w:p w14:paraId="5AAC43FB">
            <w:pPr>
              <w:widowControl/>
              <w:jc w:val="left"/>
              <w:rPr>
                <w:rFonts w:hint="eastAsia" w:ascii="Times New Roman" w:hAnsi="Times New Roman" w:eastAsia="仿宋_GB2312" w:cs="仿宋_GB2312"/>
                <w:kern w:val="0"/>
                <w:sz w:val="22"/>
              </w:rPr>
            </w:pPr>
          </w:p>
        </w:tc>
        <w:tc>
          <w:tcPr>
            <w:tcW w:w="781" w:type="pct"/>
            <w:gridSpan w:val="2"/>
            <w:tcBorders>
              <w:top w:val="nil"/>
              <w:left w:val="nil"/>
              <w:bottom w:val="nil"/>
              <w:right w:val="nil"/>
            </w:tcBorders>
            <w:noWrap/>
            <w:vAlign w:val="center"/>
          </w:tcPr>
          <w:p w14:paraId="17153F0A">
            <w:pPr>
              <w:widowControl/>
              <w:jc w:val="left"/>
              <w:rPr>
                <w:rFonts w:hint="eastAsia" w:ascii="Times New Roman" w:hAnsi="Times New Roman" w:eastAsia="仿宋_GB2312" w:cs="仿宋_GB2312"/>
                <w:kern w:val="0"/>
                <w:sz w:val="22"/>
              </w:rPr>
            </w:pPr>
          </w:p>
        </w:tc>
        <w:tc>
          <w:tcPr>
            <w:tcW w:w="561" w:type="pct"/>
            <w:gridSpan w:val="2"/>
            <w:tcBorders>
              <w:top w:val="nil"/>
              <w:left w:val="nil"/>
              <w:bottom w:val="nil"/>
              <w:right w:val="single" w:color="auto" w:sz="4" w:space="0"/>
            </w:tcBorders>
            <w:noWrap/>
            <w:vAlign w:val="center"/>
          </w:tcPr>
          <w:p w14:paraId="1C9514CD">
            <w:pPr>
              <w:widowControl/>
              <w:jc w:val="left"/>
              <w:rPr>
                <w:rFonts w:hint="eastAsia" w:ascii="Times New Roman" w:hAnsi="Times New Roman" w:eastAsia="仿宋_GB2312" w:cs="仿宋_GB2312"/>
                <w:kern w:val="0"/>
                <w:sz w:val="22"/>
              </w:rPr>
            </w:pPr>
          </w:p>
        </w:tc>
      </w:tr>
      <w:tr w14:paraId="065617F7">
        <w:tblPrEx>
          <w:tblCellMar>
            <w:top w:w="0" w:type="dxa"/>
            <w:left w:w="108" w:type="dxa"/>
            <w:bottom w:w="0" w:type="dxa"/>
            <w:right w:w="108" w:type="dxa"/>
          </w:tblCellMar>
        </w:tblPrEx>
        <w:trPr>
          <w:trHeight w:val="439" w:hRule="atLeast"/>
        </w:trPr>
        <w:tc>
          <w:tcPr>
            <w:tcW w:w="2355" w:type="pct"/>
            <w:gridSpan w:val="4"/>
            <w:tcBorders>
              <w:top w:val="nil"/>
              <w:left w:val="single" w:color="auto" w:sz="4" w:space="0"/>
              <w:bottom w:val="nil"/>
              <w:right w:val="single" w:color="000000" w:sz="4" w:space="0"/>
            </w:tcBorders>
            <w:noWrap/>
            <w:vAlign w:val="center"/>
          </w:tcPr>
          <w:p w14:paraId="48963D9E">
            <w:pPr>
              <w:widowControl/>
              <w:jc w:val="center"/>
              <w:rPr>
                <w:rFonts w:hint="default"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 xml:space="preserve">    </w:t>
            </w:r>
            <w:r>
              <w:rPr>
                <w:rFonts w:hint="default" w:ascii="Times New Roman" w:hAnsi="Times New Roman" w:eastAsia="仿宋_GB2312" w:cs="Times New Roman"/>
                <w:kern w:val="0"/>
                <w:sz w:val="22"/>
              </w:rPr>
              <w:t>经核查职工从事特殊工种工作经历属实，材料真实，予以申报。</w:t>
            </w:r>
          </w:p>
        </w:tc>
        <w:tc>
          <w:tcPr>
            <w:tcW w:w="692" w:type="pct"/>
            <w:gridSpan w:val="2"/>
            <w:tcBorders>
              <w:top w:val="nil"/>
              <w:left w:val="nil"/>
              <w:bottom w:val="nil"/>
              <w:right w:val="nil"/>
            </w:tcBorders>
            <w:noWrap/>
            <w:vAlign w:val="center"/>
          </w:tcPr>
          <w:p w14:paraId="75E0E580">
            <w:pPr>
              <w:widowControl/>
              <w:jc w:val="left"/>
              <w:rPr>
                <w:rFonts w:hint="eastAsia" w:ascii="Times New Roman" w:hAnsi="Times New Roman" w:eastAsia="仿宋_GB2312" w:cs="仿宋_GB2312"/>
                <w:kern w:val="0"/>
                <w:sz w:val="22"/>
              </w:rPr>
            </w:pPr>
          </w:p>
        </w:tc>
        <w:tc>
          <w:tcPr>
            <w:tcW w:w="608" w:type="pct"/>
            <w:tcBorders>
              <w:top w:val="nil"/>
              <w:left w:val="nil"/>
              <w:bottom w:val="nil"/>
              <w:right w:val="nil"/>
            </w:tcBorders>
            <w:noWrap/>
            <w:vAlign w:val="center"/>
          </w:tcPr>
          <w:p w14:paraId="03357E71">
            <w:pPr>
              <w:widowControl/>
              <w:jc w:val="left"/>
              <w:rPr>
                <w:rFonts w:hint="eastAsia" w:ascii="Times New Roman" w:hAnsi="Times New Roman" w:eastAsia="仿宋_GB2312" w:cs="仿宋_GB2312"/>
                <w:kern w:val="0"/>
                <w:sz w:val="22"/>
              </w:rPr>
            </w:pPr>
          </w:p>
        </w:tc>
        <w:tc>
          <w:tcPr>
            <w:tcW w:w="781" w:type="pct"/>
            <w:gridSpan w:val="2"/>
            <w:tcBorders>
              <w:top w:val="nil"/>
              <w:left w:val="nil"/>
              <w:bottom w:val="nil"/>
              <w:right w:val="nil"/>
            </w:tcBorders>
            <w:noWrap/>
            <w:vAlign w:val="center"/>
          </w:tcPr>
          <w:p w14:paraId="2EFCA0B7">
            <w:pPr>
              <w:widowControl/>
              <w:jc w:val="left"/>
              <w:rPr>
                <w:rFonts w:hint="eastAsia" w:ascii="Times New Roman" w:hAnsi="Times New Roman" w:eastAsia="仿宋_GB2312" w:cs="仿宋_GB2312"/>
                <w:kern w:val="0"/>
                <w:sz w:val="22"/>
              </w:rPr>
            </w:pPr>
          </w:p>
        </w:tc>
        <w:tc>
          <w:tcPr>
            <w:tcW w:w="561" w:type="pct"/>
            <w:gridSpan w:val="2"/>
            <w:tcBorders>
              <w:top w:val="nil"/>
              <w:left w:val="nil"/>
              <w:bottom w:val="nil"/>
              <w:right w:val="single" w:color="auto" w:sz="4" w:space="0"/>
            </w:tcBorders>
            <w:noWrap/>
            <w:vAlign w:val="center"/>
          </w:tcPr>
          <w:p w14:paraId="1687FDEE">
            <w:pPr>
              <w:widowControl/>
              <w:jc w:val="left"/>
              <w:rPr>
                <w:rFonts w:hint="eastAsia" w:ascii="Times New Roman" w:hAnsi="Times New Roman" w:eastAsia="仿宋_GB2312" w:cs="仿宋_GB2312"/>
                <w:kern w:val="0"/>
                <w:sz w:val="22"/>
              </w:rPr>
            </w:pPr>
          </w:p>
        </w:tc>
      </w:tr>
      <w:tr w14:paraId="34B46FFD">
        <w:tblPrEx>
          <w:tblCellMar>
            <w:top w:w="0" w:type="dxa"/>
            <w:left w:w="108" w:type="dxa"/>
            <w:bottom w:w="0" w:type="dxa"/>
            <w:right w:w="108" w:type="dxa"/>
          </w:tblCellMar>
        </w:tblPrEx>
        <w:trPr>
          <w:trHeight w:val="439" w:hRule="atLeast"/>
        </w:trPr>
        <w:tc>
          <w:tcPr>
            <w:tcW w:w="2355" w:type="pct"/>
            <w:gridSpan w:val="4"/>
            <w:tcBorders>
              <w:top w:val="nil"/>
              <w:left w:val="single" w:color="auto" w:sz="4" w:space="0"/>
              <w:bottom w:val="nil"/>
              <w:right w:val="single" w:color="000000" w:sz="4" w:space="0"/>
            </w:tcBorders>
            <w:noWrap/>
            <w:vAlign w:val="center"/>
          </w:tcPr>
          <w:p w14:paraId="70B061F0">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xml:space="preserve"> 经办人：（签字）                </w:t>
            </w:r>
          </w:p>
        </w:tc>
        <w:tc>
          <w:tcPr>
            <w:tcW w:w="2644" w:type="pct"/>
            <w:gridSpan w:val="7"/>
            <w:tcBorders>
              <w:top w:val="nil"/>
              <w:left w:val="nil"/>
              <w:bottom w:val="nil"/>
              <w:right w:val="single" w:color="000000" w:sz="4" w:space="0"/>
            </w:tcBorders>
            <w:noWrap/>
            <w:vAlign w:val="center"/>
          </w:tcPr>
          <w:p w14:paraId="3C8209DE">
            <w:pPr>
              <w:widowControl/>
              <w:jc w:val="left"/>
              <w:rPr>
                <w:rFonts w:hint="eastAsia" w:ascii="Times New Roman" w:hAnsi="Times New Roman" w:eastAsia="仿宋_GB2312" w:cs="仿宋_GB2312"/>
                <w:kern w:val="0"/>
                <w:sz w:val="22"/>
              </w:rPr>
            </w:pPr>
            <w:r>
              <w:rPr>
                <w:rFonts w:hint="eastAsia" w:ascii="Times New Roman" w:hAnsi="Times New Roman" w:eastAsia="仿宋_GB2312" w:cs="仿宋_GB2312"/>
                <w:kern w:val="0"/>
                <w:sz w:val="22"/>
              </w:rPr>
              <w:t xml:space="preserve"> 经办人：（签字）                 </w:t>
            </w:r>
          </w:p>
        </w:tc>
      </w:tr>
      <w:tr w14:paraId="1906C207">
        <w:tblPrEx>
          <w:tblCellMar>
            <w:top w:w="0" w:type="dxa"/>
            <w:left w:w="108" w:type="dxa"/>
            <w:bottom w:w="0" w:type="dxa"/>
            <w:right w:w="108" w:type="dxa"/>
          </w:tblCellMar>
        </w:tblPrEx>
        <w:trPr>
          <w:trHeight w:val="439" w:hRule="atLeast"/>
        </w:trPr>
        <w:tc>
          <w:tcPr>
            <w:tcW w:w="2355" w:type="pct"/>
            <w:gridSpan w:val="4"/>
            <w:tcBorders>
              <w:top w:val="nil"/>
              <w:left w:val="single" w:color="auto" w:sz="4" w:space="0"/>
              <w:bottom w:val="nil"/>
              <w:right w:val="single" w:color="000000" w:sz="4" w:space="0"/>
            </w:tcBorders>
            <w:noWrap/>
            <w:vAlign w:val="center"/>
          </w:tcPr>
          <w:p w14:paraId="79F0CE2E">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xml:space="preserve"> 部门负责人：（签字）                （公章）</w:t>
            </w:r>
          </w:p>
        </w:tc>
        <w:tc>
          <w:tcPr>
            <w:tcW w:w="2644" w:type="pct"/>
            <w:gridSpan w:val="7"/>
            <w:tcBorders>
              <w:top w:val="nil"/>
              <w:left w:val="nil"/>
              <w:bottom w:val="nil"/>
              <w:right w:val="single" w:color="000000" w:sz="4" w:space="0"/>
            </w:tcBorders>
            <w:noWrap/>
            <w:vAlign w:val="center"/>
          </w:tcPr>
          <w:p w14:paraId="4CE131D1">
            <w:pPr>
              <w:widowControl/>
              <w:jc w:val="left"/>
              <w:rPr>
                <w:rFonts w:hint="eastAsia" w:ascii="Times New Roman" w:hAnsi="Times New Roman" w:eastAsia="仿宋_GB2312" w:cs="仿宋_GB2312"/>
                <w:kern w:val="0"/>
                <w:sz w:val="22"/>
              </w:rPr>
            </w:pPr>
            <w:r>
              <w:rPr>
                <w:rFonts w:hint="eastAsia" w:ascii="Times New Roman" w:hAnsi="Times New Roman" w:eastAsia="仿宋_GB2312" w:cs="仿宋_GB2312"/>
                <w:kern w:val="0"/>
                <w:sz w:val="22"/>
              </w:rPr>
              <w:t xml:space="preserve"> 部门负责人：（签字）                 （公章）</w:t>
            </w:r>
          </w:p>
        </w:tc>
      </w:tr>
      <w:tr w14:paraId="12C5114A">
        <w:tblPrEx>
          <w:tblCellMar>
            <w:top w:w="0" w:type="dxa"/>
            <w:left w:w="108" w:type="dxa"/>
            <w:bottom w:w="0" w:type="dxa"/>
            <w:right w:w="108" w:type="dxa"/>
          </w:tblCellMar>
        </w:tblPrEx>
        <w:trPr>
          <w:trHeight w:val="420" w:hRule="atLeast"/>
        </w:trPr>
        <w:tc>
          <w:tcPr>
            <w:tcW w:w="2355" w:type="pct"/>
            <w:gridSpan w:val="4"/>
            <w:tcBorders>
              <w:top w:val="nil"/>
              <w:left w:val="single" w:color="auto" w:sz="4" w:space="0"/>
              <w:bottom w:val="nil"/>
              <w:right w:val="single" w:color="000000" w:sz="4" w:space="0"/>
            </w:tcBorders>
            <w:noWrap/>
            <w:vAlign w:val="center"/>
          </w:tcPr>
          <w:p w14:paraId="674A0ACE">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xml:space="preserve">               </w:t>
            </w:r>
            <w:r>
              <w:rPr>
                <w:rFonts w:hint="default" w:ascii="Times New Roman" w:hAnsi="Times New Roman" w:eastAsia="仿宋_GB2312" w:cs="Times New Roman"/>
                <w:kern w:val="0"/>
                <w:sz w:val="22"/>
                <w:lang w:val="en"/>
              </w:rPr>
              <w:t xml:space="preserve">         </w:t>
            </w:r>
            <w:r>
              <w:rPr>
                <w:rFonts w:hint="default" w:ascii="Times New Roman" w:hAnsi="Times New Roman" w:eastAsia="仿宋_GB2312" w:cs="Times New Roman"/>
                <w:kern w:val="0"/>
                <w:sz w:val="22"/>
              </w:rPr>
              <w:t>年  月  日</w:t>
            </w:r>
          </w:p>
        </w:tc>
        <w:tc>
          <w:tcPr>
            <w:tcW w:w="2644" w:type="pct"/>
            <w:gridSpan w:val="7"/>
            <w:tcBorders>
              <w:top w:val="nil"/>
              <w:left w:val="nil"/>
              <w:bottom w:val="nil"/>
              <w:right w:val="single" w:color="000000" w:sz="4" w:space="0"/>
            </w:tcBorders>
            <w:noWrap/>
            <w:vAlign w:val="center"/>
          </w:tcPr>
          <w:p w14:paraId="21193D2B">
            <w:pPr>
              <w:widowControl/>
              <w:jc w:val="center"/>
              <w:rPr>
                <w:rFonts w:hint="eastAsia" w:ascii="Times New Roman" w:hAnsi="Times New Roman" w:eastAsia="仿宋_GB2312" w:cs="仿宋_GB2312"/>
                <w:kern w:val="0"/>
                <w:sz w:val="22"/>
              </w:rPr>
            </w:pPr>
            <w:r>
              <w:rPr>
                <w:rFonts w:hint="eastAsia" w:ascii="Times New Roman" w:hAnsi="Times New Roman" w:eastAsia="仿宋_GB2312" w:cs="仿宋_GB2312"/>
                <w:kern w:val="0"/>
                <w:sz w:val="22"/>
              </w:rPr>
              <w:t xml:space="preserve">              </w:t>
            </w:r>
            <w:r>
              <w:rPr>
                <w:rFonts w:hint="default" w:ascii="Times New Roman" w:hAnsi="Times New Roman" w:eastAsia="仿宋_GB2312" w:cs="仿宋_GB2312"/>
                <w:kern w:val="0"/>
                <w:sz w:val="22"/>
                <w:lang w:val="en"/>
              </w:rPr>
              <w:t xml:space="preserve">     </w:t>
            </w:r>
            <w:r>
              <w:rPr>
                <w:rFonts w:hint="eastAsia" w:ascii="Times New Roman" w:hAnsi="Times New Roman" w:eastAsia="仿宋_GB2312" w:cs="仿宋_GB2312"/>
                <w:kern w:val="0"/>
                <w:sz w:val="22"/>
              </w:rPr>
              <w:t>年  月</w:t>
            </w:r>
            <w:r>
              <w:rPr>
                <w:rFonts w:hint="default" w:ascii="Times New Roman" w:hAnsi="Times New Roman" w:eastAsia="仿宋_GB2312" w:cs="仿宋_GB2312"/>
                <w:kern w:val="0"/>
                <w:sz w:val="22"/>
                <w:lang w:val="en"/>
              </w:rPr>
              <w:t xml:space="preserve"> </w:t>
            </w:r>
            <w:r>
              <w:rPr>
                <w:rFonts w:hint="eastAsia" w:ascii="Times New Roman" w:hAnsi="Times New Roman" w:eastAsia="仿宋_GB2312" w:cs="仿宋_GB2312"/>
                <w:kern w:val="0"/>
                <w:sz w:val="22"/>
              </w:rPr>
              <w:t xml:space="preserve"> 日</w:t>
            </w:r>
          </w:p>
        </w:tc>
      </w:tr>
      <w:tr w14:paraId="2E388B6E">
        <w:tblPrEx>
          <w:tblCellMar>
            <w:top w:w="0" w:type="dxa"/>
            <w:left w:w="108" w:type="dxa"/>
            <w:bottom w:w="0" w:type="dxa"/>
            <w:right w:w="108" w:type="dxa"/>
          </w:tblCellMar>
        </w:tblPrEx>
        <w:trPr>
          <w:trHeight w:val="63" w:hRule="atLeast"/>
        </w:trPr>
        <w:tc>
          <w:tcPr>
            <w:tcW w:w="2355" w:type="pct"/>
            <w:gridSpan w:val="4"/>
            <w:tcBorders>
              <w:top w:val="nil"/>
              <w:left w:val="single" w:color="auto" w:sz="4" w:space="0"/>
              <w:bottom w:val="single" w:color="auto" w:sz="4" w:space="0"/>
              <w:right w:val="single" w:color="000000" w:sz="4" w:space="0"/>
            </w:tcBorders>
            <w:noWrap/>
            <w:vAlign w:val="center"/>
          </w:tcPr>
          <w:p w14:paraId="2BA20E5A">
            <w:pPr>
              <w:widowControl/>
              <w:jc w:val="center"/>
              <w:rPr>
                <w:rFonts w:ascii="Times New Roman" w:hAnsi="Times New Roman" w:eastAsia="宋体"/>
                <w:kern w:val="0"/>
                <w:sz w:val="22"/>
              </w:rPr>
            </w:pPr>
          </w:p>
        </w:tc>
        <w:tc>
          <w:tcPr>
            <w:tcW w:w="2644" w:type="pct"/>
            <w:gridSpan w:val="7"/>
            <w:tcBorders>
              <w:top w:val="nil"/>
              <w:left w:val="nil"/>
              <w:bottom w:val="single" w:color="auto" w:sz="4" w:space="0"/>
              <w:right w:val="single" w:color="000000" w:sz="4" w:space="0"/>
            </w:tcBorders>
            <w:noWrap/>
            <w:vAlign w:val="center"/>
          </w:tcPr>
          <w:p w14:paraId="2966FC17">
            <w:pPr>
              <w:widowControl/>
              <w:jc w:val="center"/>
              <w:rPr>
                <w:rFonts w:ascii="Times New Roman" w:hAnsi="Times New Roman" w:eastAsia="宋体"/>
                <w:kern w:val="0"/>
                <w:sz w:val="22"/>
              </w:rPr>
            </w:pPr>
          </w:p>
        </w:tc>
      </w:tr>
    </w:tbl>
    <w:p w14:paraId="56E8BE1E">
      <w:pPr>
        <w:widowControl/>
        <w:jc w:val="left"/>
        <w:rPr>
          <w:rFonts w:ascii="Times New Roman" w:hAnsi="Times New Roman" w:eastAsia="楷体_GB2312"/>
          <w:kern w:val="0"/>
          <w:sz w:val="22"/>
        </w:rPr>
      </w:pPr>
      <w:r>
        <w:rPr>
          <w:rFonts w:ascii="Times New Roman" w:hAnsi="Times New Roman" w:eastAsia="楷体_GB2312"/>
          <w:kern w:val="0"/>
          <w:sz w:val="22"/>
        </w:rPr>
        <w:t>注：本表由企业填写一式3份，企业、区</w:t>
      </w:r>
      <w:r>
        <w:rPr>
          <w:rFonts w:hint="eastAsia" w:ascii="Times New Roman" w:hAnsi="Times New Roman" w:eastAsia="楷体_GB2312"/>
          <w:kern w:val="0"/>
          <w:sz w:val="22"/>
          <w:lang w:eastAsia="zh-CN"/>
        </w:rPr>
        <w:t>人社局</w:t>
      </w:r>
      <w:r>
        <w:rPr>
          <w:rFonts w:ascii="Times New Roman" w:hAnsi="Times New Roman" w:eastAsia="楷体_GB2312"/>
          <w:kern w:val="0"/>
          <w:sz w:val="22"/>
        </w:rPr>
        <w:t>、区社保分中心各1份。</w:t>
      </w:r>
    </w:p>
    <w:p w14:paraId="27D1176A">
      <w:pPr>
        <w:widowControl/>
        <w:jc w:val="left"/>
        <w:rPr>
          <w:rFonts w:ascii="Times New Roman" w:hAnsi="Times New Roman" w:eastAsia="宋体"/>
          <w:kern w:val="0"/>
          <w:sz w:val="22"/>
        </w:rPr>
        <w:sectPr>
          <w:pgSz w:w="16838" w:h="11906" w:orient="landscape"/>
          <w:pgMar w:top="1191" w:right="1440" w:bottom="1191"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4A30A3F1">
      <w:pPr>
        <w:spacing w:line="600" w:lineRule="exact"/>
        <w:ind w:right="65" w:rightChars="31"/>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 w:eastAsia="zh-CN"/>
        </w:rPr>
        <w:t>附件</w:t>
      </w:r>
      <w:r>
        <w:rPr>
          <w:rFonts w:hint="default" w:ascii="Times New Roman" w:hAnsi="Times New Roman" w:eastAsia="黑体" w:cs="Times New Roman"/>
          <w:sz w:val="32"/>
          <w:szCs w:val="32"/>
          <w:lang w:val="en-US" w:eastAsia="zh-CN"/>
        </w:rPr>
        <w:t>6</w:t>
      </w:r>
    </w:p>
    <w:p w14:paraId="320DDA41">
      <w:pPr>
        <w:pStyle w:val="5"/>
        <w:rPr>
          <w:rFonts w:hint="default" w:ascii="Times New Roman" w:hAnsi="Times New Roman"/>
          <w:lang w:val="en-US" w:eastAsia="zh-CN"/>
        </w:rPr>
      </w:pPr>
    </w:p>
    <w:p w14:paraId="79931C73">
      <w:pPr>
        <w:spacing w:line="600" w:lineRule="exact"/>
        <w:ind w:right="65" w:rightChars="31"/>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lang w:eastAsia="zh-CN"/>
        </w:rPr>
        <w:t>天津市</w:t>
      </w:r>
      <w:r>
        <w:rPr>
          <w:rFonts w:hint="eastAsia" w:ascii="Times New Roman" w:hAnsi="Times New Roman" w:eastAsia="方正小标宋简体" w:cs="方正小标宋简体"/>
          <w:sz w:val="44"/>
          <w:szCs w:val="44"/>
        </w:rPr>
        <w:t>企业特殊工种提前退休流动人员资格审核情况月报表</w:t>
      </w:r>
    </w:p>
    <w:p w14:paraId="62A6FEC5">
      <w:pPr>
        <w:spacing w:line="600" w:lineRule="exact"/>
        <w:ind w:right="65" w:rightChars="31"/>
        <w:jc w:val="center"/>
        <w:rPr>
          <w:rFonts w:ascii="Times New Roman" w:hAnsi="Times New Roman" w:eastAsia="楷体_GB2312"/>
          <w:sz w:val="32"/>
          <w:szCs w:val="32"/>
        </w:rPr>
      </w:pPr>
      <w:r>
        <w:rPr>
          <w:rFonts w:ascii="Times New Roman" w:hAnsi="Times New Roman" w:eastAsia="楷体_GB2312"/>
          <w:sz w:val="32"/>
          <w:szCs w:val="32"/>
        </w:rPr>
        <w:t>年    月</w:t>
      </w:r>
    </w:p>
    <w:tbl>
      <w:tblPr>
        <w:tblStyle w:val="9"/>
        <w:tblW w:w="5000" w:type="pct"/>
        <w:jc w:val="center"/>
        <w:tblLayout w:type="fixed"/>
        <w:tblCellMar>
          <w:top w:w="0" w:type="dxa"/>
          <w:left w:w="108" w:type="dxa"/>
          <w:bottom w:w="0" w:type="dxa"/>
          <w:right w:w="108" w:type="dxa"/>
        </w:tblCellMar>
      </w:tblPr>
      <w:tblGrid>
        <w:gridCol w:w="1975"/>
        <w:gridCol w:w="1637"/>
        <w:gridCol w:w="1838"/>
        <w:gridCol w:w="1437"/>
        <w:gridCol w:w="700"/>
        <w:gridCol w:w="1638"/>
        <w:gridCol w:w="1200"/>
        <w:gridCol w:w="2400"/>
        <w:gridCol w:w="1349"/>
      </w:tblGrid>
      <w:tr w14:paraId="1E5C5B28">
        <w:trPr>
          <w:trHeight w:val="285" w:hRule="atLeast"/>
          <w:jc w:val="center"/>
        </w:trPr>
        <w:tc>
          <w:tcPr>
            <w:tcW w:w="696" w:type="pct"/>
            <w:vMerge w:val="restart"/>
            <w:tcBorders>
              <w:top w:val="single" w:color="auto" w:sz="4" w:space="0"/>
              <w:left w:val="single" w:color="auto" w:sz="4" w:space="0"/>
              <w:bottom w:val="single" w:color="auto" w:sz="4" w:space="0"/>
              <w:right w:val="single" w:color="auto" w:sz="4" w:space="0"/>
            </w:tcBorders>
            <w:noWrap/>
            <w:vAlign w:val="center"/>
          </w:tcPr>
          <w:p w14:paraId="00F15D1F">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原从事企业特殊工种单位</w:t>
            </w:r>
          </w:p>
        </w:tc>
        <w:tc>
          <w:tcPr>
            <w:tcW w:w="577" w:type="pct"/>
            <w:vMerge w:val="restart"/>
            <w:tcBorders>
              <w:top w:val="single" w:color="auto" w:sz="4" w:space="0"/>
              <w:left w:val="single" w:color="auto" w:sz="4" w:space="0"/>
              <w:bottom w:val="single" w:color="000000" w:sz="4" w:space="0"/>
              <w:right w:val="single" w:color="000000" w:sz="4" w:space="0"/>
            </w:tcBorders>
            <w:noWrap w:val="0"/>
            <w:vAlign w:val="center"/>
          </w:tcPr>
          <w:p w14:paraId="73F09298">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原从事企业特殊工种单位        上级主管部门</w:t>
            </w:r>
          </w:p>
        </w:tc>
        <w:tc>
          <w:tcPr>
            <w:tcW w:w="648" w:type="pct"/>
            <w:vMerge w:val="restart"/>
            <w:tcBorders>
              <w:top w:val="single" w:color="auto" w:sz="4" w:space="0"/>
              <w:left w:val="single" w:color="auto" w:sz="4" w:space="0"/>
              <w:bottom w:val="single" w:color="000000" w:sz="4" w:space="0"/>
              <w:right w:val="single" w:color="000000" w:sz="4" w:space="0"/>
            </w:tcBorders>
            <w:noWrap w:val="0"/>
            <w:vAlign w:val="center"/>
          </w:tcPr>
          <w:p w14:paraId="6AE3AC3D">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原从事企业特殊工种单位所在区</w:t>
            </w:r>
          </w:p>
        </w:tc>
        <w:tc>
          <w:tcPr>
            <w:tcW w:w="506" w:type="pct"/>
            <w:vMerge w:val="restart"/>
            <w:tcBorders>
              <w:top w:val="single" w:color="auto" w:sz="4" w:space="0"/>
              <w:left w:val="single" w:color="auto" w:sz="4" w:space="0"/>
              <w:bottom w:val="single" w:color="auto" w:sz="4" w:space="0"/>
              <w:right w:val="single" w:color="auto" w:sz="4" w:space="0"/>
            </w:tcBorders>
            <w:noWrap/>
            <w:vAlign w:val="center"/>
          </w:tcPr>
          <w:p w14:paraId="470844A3">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姓名</w:t>
            </w:r>
          </w:p>
        </w:tc>
        <w:tc>
          <w:tcPr>
            <w:tcW w:w="246" w:type="pct"/>
            <w:vMerge w:val="restart"/>
            <w:tcBorders>
              <w:top w:val="single" w:color="auto" w:sz="4" w:space="0"/>
              <w:left w:val="single" w:color="auto" w:sz="4" w:space="0"/>
              <w:bottom w:val="single" w:color="auto" w:sz="4" w:space="0"/>
              <w:right w:val="single" w:color="auto" w:sz="4" w:space="0"/>
            </w:tcBorders>
            <w:noWrap/>
            <w:vAlign w:val="center"/>
          </w:tcPr>
          <w:p w14:paraId="046AC35B">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性别</w:t>
            </w:r>
          </w:p>
        </w:tc>
        <w:tc>
          <w:tcPr>
            <w:tcW w:w="577" w:type="pct"/>
            <w:vMerge w:val="restart"/>
            <w:tcBorders>
              <w:top w:val="single" w:color="auto" w:sz="4" w:space="0"/>
              <w:left w:val="single" w:color="auto" w:sz="4" w:space="0"/>
              <w:bottom w:val="single" w:color="auto" w:sz="4" w:space="0"/>
              <w:right w:val="single" w:color="auto" w:sz="4" w:space="0"/>
            </w:tcBorders>
            <w:noWrap/>
            <w:vAlign w:val="center"/>
          </w:tcPr>
          <w:p w14:paraId="1DBE57E8">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工种名称</w:t>
            </w:r>
          </w:p>
        </w:tc>
        <w:tc>
          <w:tcPr>
            <w:tcW w:w="423" w:type="pct"/>
            <w:vMerge w:val="restart"/>
            <w:tcBorders>
              <w:top w:val="single" w:color="auto" w:sz="4" w:space="0"/>
              <w:left w:val="single" w:color="auto" w:sz="4" w:space="0"/>
              <w:bottom w:val="single" w:color="auto" w:sz="4" w:space="0"/>
              <w:right w:val="single" w:color="auto" w:sz="4" w:space="0"/>
            </w:tcBorders>
            <w:noWrap/>
            <w:vAlign w:val="center"/>
          </w:tcPr>
          <w:p w14:paraId="5CABDA44">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工种性质</w:t>
            </w:r>
          </w:p>
        </w:tc>
        <w:tc>
          <w:tcPr>
            <w:tcW w:w="846" w:type="pct"/>
            <w:vMerge w:val="restart"/>
            <w:tcBorders>
              <w:top w:val="single" w:color="auto" w:sz="4" w:space="0"/>
              <w:left w:val="single" w:color="auto" w:sz="4" w:space="0"/>
              <w:bottom w:val="single" w:color="000000" w:sz="4" w:space="0"/>
              <w:right w:val="single" w:color="auto" w:sz="4" w:space="0"/>
            </w:tcBorders>
            <w:noWrap w:val="0"/>
            <w:vAlign w:val="center"/>
          </w:tcPr>
          <w:p w14:paraId="43E90807">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从事特殊工种</w:t>
            </w:r>
            <w:r>
              <w:rPr>
                <w:rFonts w:hint="eastAsia" w:ascii="Times New Roman" w:hAnsi="Times New Roman" w:eastAsia="黑体" w:cs="黑体"/>
                <w:kern w:val="0"/>
                <w:sz w:val="22"/>
                <w:szCs w:val="22"/>
              </w:rPr>
              <w:br w:type="textWrapping"/>
            </w:r>
            <w:r>
              <w:rPr>
                <w:rFonts w:hint="eastAsia" w:ascii="Times New Roman" w:hAnsi="Times New Roman" w:eastAsia="黑体" w:cs="黑体"/>
                <w:kern w:val="0"/>
                <w:sz w:val="22"/>
                <w:szCs w:val="22"/>
              </w:rPr>
              <w:t>起止时间</w:t>
            </w:r>
          </w:p>
        </w:tc>
        <w:tc>
          <w:tcPr>
            <w:tcW w:w="475" w:type="pct"/>
            <w:tcBorders>
              <w:top w:val="single" w:color="auto" w:sz="4" w:space="0"/>
              <w:left w:val="nil"/>
              <w:bottom w:val="nil"/>
              <w:right w:val="single" w:color="auto" w:sz="4" w:space="0"/>
            </w:tcBorders>
            <w:noWrap/>
            <w:vAlign w:val="center"/>
          </w:tcPr>
          <w:p w14:paraId="2BFA21FF">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备注</w:t>
            </w:r>
          </w:p>
        </w:tc>
      </w:tr>
      <w:tr w14:paraId="203DDEBC">
        <w:tblPrEx>
          <w:tblCellMar>
            <w:top w:w="0" w:type="dxa"/>
            <w:left w:w="108" w:type="dxa"/>
            <w:bottom w:w="0" w:type="dxa"/>
            <w:right w:w="108" w:type="dxa"/>
          </w:tblCellMar>
        </w:tblPrEx>
        <w:trPr>
          <w:trHeight w:val="285" w:hRule="atLeast"/>
          <w:jc w:val="center"/>
        </w:trPr>
        <w:tc>
          <w:tcPr>
            <w:tcW w:w="696" w:type="pct"/>
            <w:vMerge w:val="continue"/>
            <w:tcBorders>
              <w:top w:val="single" w:color="auto" w:sz="4" w:space="0"/>
              <w:left w:val="single" w:color="auto" w:sz="4" w:space="0"/>
              <w:bottom w:val="single" w:color="auto" w:sz="4" w:space="0"/>
              <w:right w:val="single" w:color="auto" w:sz="4" w:space="0"/>
            </w:tcBorders>
            <w:noWrap w:val="0"/>
            <w:vAlign w:val="center"/>
          </w:tcPr>
          <w:p w14:paraId="6CAF364A">
            <w:pPr>
              <w:widowControl/>
              <w:jc w:val="left"/>
              <w:rPr>
                <w:rFonts w:hint="eastAsia" w:ascii="Times New Roman" w:hAnsi="Times New Roman" w:eastAsia="黑体" w:cs="黑体"/>
                <w:kern w:val="0"/>
                <w:sz w:val="22"/>
                <w:szCs w:val="22"/>
              </w:rPr>
            </w:pPr>
          </w:p>
        </w:tc>
        <w:tc>
          <w:tcPr>
            <w:tcW w:w="577" w:type="pct"/>
            <w:vMerge w:val="continue"/>
            <w:tcBorders>
              <w:top w:val="single" w:color="auto" w:sz="4" w:space="0"/>
              <w:left w:val="single" w:color="auto" w:sz="4" w:space="0"/>
              <w:bottom w:val="single" w:color="000000" w:sz="4" w:space="0"/>
              <w:right w:val="single" w:color="000000" w:sz="4" w:space="0"/>
            </w:tcBorders>
            <w:noWrap w:val="0"/>
            <w:vAlign w:val="center"/>
          </w:tcPr>
          <w:p w14:paraId="5B167942">
            <w:pPr>
              <w:widowControl/>
              <w:jc w:val="left"/>
              <w:rPr>
                <w:rFonts w:hint="eastAsia" w:ascii="Times New Roman" w:hAnsi="Times New Roman" w:eastAsia="黑体" w:cs="黑体"/>
                <w:kern w:val="0"/>
                <w:sz w:val="22"/>
                <w:szCs w:val="22"/>
              </w:rPr>
            </w:pPr>
          </w:p>
        </w:tc>
        <w:tc>
          <w:tcPr>
            <w:tcW w:w="648" w:type="pct"/>
            <w:vMerge w:val="continue"/>
            <w:tcBorders>
              <w:top w:val="single" w:color="auto" w:sz="4" w:space="0"/>
              <w:left w:val="single" w:color="auto" w:sz="4" w:space="0"/>
              <w:bottom w:val="single" w:color="000000" w:sz="4" w:space="0"/>
              <w:right w:val="single" w:color="000000" w:sz="4" w:space="0"/>
            </w:tcBorders>
            <w:noWrap w:val="0"/>
            <w:vAlign w:val="center"/>
          </w:tcPr>
          <w:p w14:paraId="0DE25A8B">
            <w:pPr>
              <w:widowControl/>
              <w:jc w:val="left"/>
              <w:rPr>
                <w:rFonts w:hint="eastAsia" w:ascii="Times New Roman" w:hAnsi="Times New Roman" w:eastAsia="黑体" w:cs="黑体"/>
                <w:kern w:val="0"/>
                <w:sz w:val="22"/>
                <w:szCs w:val="22"/>
              </w:rPr>
            </w:pPr>
          </w:p>
        </w:tc>
        <w:tc>
          <w:tcPr>
            <w:tcW w:w="506" w:type="pct"/>
            <w:vMerge w:val="continue"/>
            <w:tcBorders>
              <w:top w:val="single" w:color="auto" w:sz="4" w:space="0"/>
              <w:left w:val="single" w:color="auto" w:sz="4" w:space="0"/>
              <w:bottom w:val="single" w:color="auto" w:sz="4" w:space="0"/>
              <w:right w:val="single" w:color="auto" w:sz="4" w:space="0"/>
            </w:tcBorders>
            <w:noWrap w:val="0"/>
            <w:vAlign w:val="center"/>
          </w:tcPr>
          <w:p w14:paraId="6E9559D4">
            <w:pPr>
              <w:widowControl/>
              <w:jc w:val="left"/>
              <w:rPr>
                <w:rFonts w:hint="eastAsia" w:ascii="Times New Roman" w:hAnsi="Times New Roman" w:eastAsia="黑体" w:cs="黑体"/>
                <w:kern w:val="0"/>
                <w:sz w:val="22"/>
                <w:szCs w:val="22"/>
              </w:rPr>
            </w:pPr>
          </w:p>
        </w:tc>
        <w:tc>
          <w:tcPr>
            <w:tcW w:w="246" w:type="pct"/>
            <w:vMerge w:val="continue"/>
            <w:tcBorders>
              <w:top w:val="single" w:color="auto" w:sz="4" w:space="0"/>
              <w:left w:val="single" w:color="auto" w:sz="4" w:space="0"/>
              <w:bottom w:val="single" w:color="auto" w:sz="4" w:space="0"/>
              <w:right w:val="single" w:color="auto" w:sz="4" w:space="0"/>
            </w:tcBorders>
            <w:noWrap w:val="0"/>
            <w:vAlign w:val="center"/>
          </w:tcPr>
          <w:p w14:paraId="0E4F6E1E">
            <w:pPr>
              <w:widowControl/>
              <w:jc w:val="left"/>
              <w:rPr>
                <w:rFonts w:hint="eastAsia" w:ascii="Times New Roman" w:hAnsi="Times New Roman" w:eastAsia="黑体" w:cs="黑体"/>
                <w:kern w:val="0"/>
                <w:sz w:val="22"/>
                <w:szCs w:val="22"/>
              </w:rPr>
            </w:pPr>
          </w:p>
        </w:tc>
        <w:tc>
          <w:tcPr>
            <w:tcW w:w="577" w:type="pct"/>
            <w:vMerge w:val="continue"/>
            <w:tcBorders>
              <w:top w:val="single" w:color="auto" w:sz="4" w:space="0"/>
              <w:left w:val="single" w:color="auto" w:sz="4" w:space="0"/>
              <w:bottom w:val="single" w:color="auto" w:sz="4" w:space="0"/>
              <w:right w:val="single" w:color="auto" w:sz="4" w:space="0"/>
            </w:tcBorders>
            <w:noWrap w:val="0"/>
            <w:vAlign w:val="center"/>
          </w:tcPr>
          <w:p w14:paraId="38446630">
            <w:pPr>
              <w:widowControl/>
              <w:jc w:val="left"/>
              <w:rPr>
                <w:rFonts w:hint="eastAsia" w:ascii="Times New Roman" w:hAnsi="Times New Roman" w:eastAsia="黑体" w:cs="黑体"/>
                <w:kern w:val="0"/>
                <w:sz w:val="22"/>
                <w:szCs w:val="22"/>
              </w:rPr>
            </w:pPr>
          </w:p>
        </w:tc>
        <w:tc>
          <w:tcPr>
            <w:tcW w:w="423" w:type="pct"/>
            <w:vMerge w:val="continue"/>
            <w:tcBorders>
              <w:top w:val="single" w:color="auto" w:sz="4" w:space="0"/>
              <w:left w:val="single" w:color="auto" w:sz="4" w:space="0"/>
              <w:bottom w:val="single" w:color="auto" w:sz="4" w:space="0"/>
              <w:right w:val="single" w:color="auto" w:sz="4" w:space="0"/>
            </w:tcBorders>
            <w:noWrap w:val="0"/>
            <w:vAlign w:val="center"/>
          </w:tcPr>
          <w:p w14:paraId="0C18C56D">
            <w:pPr>
              <w:widowControl/>
              <w:jc w:val="left"/>
              <w:rPr>
                <w:rFonts w:hint="eastAsia" w:ascii="Times New Roman" w:hAnsi="Times New Roman" w:eastAsia="黑体" w:cs="黑体"/>
                <w:kern w:val="0"/>
                <w:sz w:val="22"/>
                <w:szCs w:val="22"/>
              </w:rPr>
            </w:pPr>
          </w:p>
        </w:tc>
        <w:tc>
          <w:tcPr>
            <w:tcW w:w="846" w:type="pct"/>
            <w:vMerge w:val="continue"/>
            <w:tcBorders>
              <w:top w:val="single" w:color="auto" w:sz="4" w:space="0"/>
              <w:left w:val="single" w:color="auto" w:sz="4" w:space="0"/>
              <w:bottom w:val="single" w:color="000000" w:sz="4" w:space="0"/>
              <w:right w:val="single" w:color="auto" w:sz="4" w:space="0"/>
            </w:tcBorders>
            <w:noWrap w:val="0"/>
            <w:vAlign w:val="center"/>
          </w:tcPr>
          <w:p w14:paraId="18205D5F">
            <w:pPr>
              <w:widowControl/>
              <w:jc w:val="left"/>
              <w:rPr>
                <w:rFonts w:hint="eastAsia" w:ascii="Times New Roman" w:hAnsi="Times New Roman" w:eastAsia="黑体" w:cs="黑体"/>
                <w:kern w:val="0"/>
                <w:sz w:val="22"/>
                <w:szCs w:val="22"/>
              </w:rPr>
            </w:pPr>
          </w:p>
        </w:tc>
        <w:tc>
          <w:tcPr>
            <w:tcW w:w="475" w:type="pct"/>
            <w:tcBorders>
              <w:top w:val="nil"/>
              <w:left w:val="nil"/>
              <w:bottom w:val="single" w:color="auto" w:sz="4" w:space="0"/>
              <w:right w:val="single" w:color="auto" w:sz="4" w:space="0"/>
            </w:tcBorders>
            <w:noWrap/>
            <w:vAlign w:val="center"/>
          </w:tcPr>
          <w:p w14:paraId="417171E1">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（调出时间）</w:t>
            </w:r>
          </w:p>
        </w:tc>
      </w:tr>
      <w:tr w14:paraId="264E3AF4">
        <w:tblPrEx>
          <w:tblCellMar>
            <w:top w:w="0" w:type="dxa"/>
            <w:left w:w="108" w:type="dxa"/>
            <w:bottom w:w="0" w:type="dxa"/>
            <w:right w:w="108" w:type="dxa"/>
          </w:tblCellMar>
        </w:tblPrEx>
        <w:trPr>
          <w:trHeight w:val="420" w:hRule="atLeast"/>
          <w:jc w:val="center"/>
        </w:trPr>
        <w:tc>
          <w:tcPr>
            <w:tcW w:w="696" w:type="pct"/>
            <w:tcBorders>
              <w:top w:val="nil"/>
              <w:left w:val="single" w:color="auto" w:sz="4" w:space="0"/>
              <w:bottom w:val="single" w:color="auto" w:sz="4" w:space="0"/>
              <w:right w:val="single" w:color="auto" w:sz="4" w:space="0"/>
            </w:tcBorders>
            <w:noWrap/>
            <w:vAlign w:val="center"/>
          </w:tcPr>
          <w:p w14:paraId="034CC7B1">
            <w:pPr>
              <w:widowControl/>
              <w:ind w:right="-743" w:rightChars="-354"/>
              <w:jc w:val="left"/>
              <w:rPr>
                <w:rFonts w:ascii="Times New Roman" w:hAnsi="Times New Roman" w:eastAsia="宋体"/>
                <w:kern w:val="0"/>
                <w:sz w:val="24"/>
                <w:szCs w:val="24"/>
              </w:rPr>
            </w:pPr>
          </w:p>
        </w:tc>
        <w:tc>
          <w:tcPr>
            <w:tcW w:w="577" w:type="pct"/>
            <w:tcBorders>
              <w:top w:val="single" w:color="auto" w:sz="4" w:space="0"/>
              <w:left w:val="nil"/>
              <w:bottom w:val="single" w:color="auto" w:sz="4" w:space="0"/>
              <w:right w:val="single" w:color="000000" w:sz="4" w:space="0"/>
            </w:tcBorders>
            <w:noWrap/>
            <w:vAlign w:val="center"/>
          </w:tcPr>
          <w:p w14:paraId="305C325C">
            <w:pPr>
              <w:widowControl/>
              <w:jc w:val="center"/>
              <w:rPr>
                <w:rFonts w:ascii="Times New Roman" w:hAnsi="Times New Roman" w:eastAsia="宋体"/>
                <w:kern w:val="0"/>
                <w:sz w:val="24"/>
                <w:szCs w:val="24"/>
              </w:rPr>
            </w:pPr>
          </w:p>
        </w:tc>
        <w:tc>
          <w:tcPr>
            <w:tcW w:w="648" w:type="pct"/>
            <w:tcBorders>
              <w:top w:val="single" w:color="auto" w:sz="4" w:space="0"/>
              <w:left w:val="nil"/>
              <w:bottom w:val="single" w:color="auto" w:sz="4" w:space="0"/>
              <w:right w:val="single" w:color="000000" w:sz="4" w:space="0"/>
            </w:tcBorders>
            <w:noWrap/>
            <w:vAlign w:val="center"/>
          </w:tcPr>
          <w:p w14:paraId="44D78D4E">
            <w:pPr>
              <w:widowControl/>
              <w:jc w:val="center"/>
              <w:rPr>
                <w:rFonts w:ascii="Times New Roman" w:hAnsi="Times New Roman" w:eastAsia="宋体"/>
                <w:kern w:val="0"/>
                <w:sz w:val="24"/>
                <w:szCs w:val="24"/>
              </w:rPr>
            </w:pPr>
          </w:p>
        </w:tc>
        <w:tc>
          <w:tcPr>
            <w:tcW w:w="506" w:type="pct"/>
            <w:tcBorders>
              <w:top w:val="nil"/>
              <w:left w:val="nil"/>
              <w:bottom w:val="single" w:color="auto" w:sz="4" w:space="0"/>
              <w:right w:val="single" w:color="auto" w:sz="4" w:space="0"/>
            </w:tcBorders>
            <w:noWrap/>
            <w:vAlign w:val="center"/>
          </w:tcPr>
          <w:p w14:paraId="1EA8B88B">
            <w:pPr>
              <w:widowControl/>
              <w:jc w:val="left"/>
              <w:rPr>
                <w:rFonts w:ascii="Times New Roman" w:hAnsi="Times New Roman" w:eastAsia="宋体"/>
                <w:kern w:val="0"/>
                <w:sz w:val="24"/>
                <w:szCs w:val="24"/>
              </w:rPr>
            </w:pPr>
          </w:p>
        </w:tc>
        <w:tc>
          <w:tcPr>
            <w:tcW w:w="246" w:type="pct"/>
            <w:tcBorders>
              <w:top w:val="nil"/>
              <w:left w:val="nil"/>
              <w:bottom w:val="single" w:color="auto" w:sz="4" w:space="0"/>
              <w:right w:val="single" w:color="auto" w:sz="4" w:space="0"/>
            </w:tcBorders>
            <w:noWrap/>
            <w:vAlign w:val="center"/>
          </w:tcPr>
          <w:p w14:paraId="11648E72">
            <w:pPr>
              <w:widowControl/>
              <w:jc w:val="left"/>
              <w:rPr>
                <w:rFonts w:ascii="Times New Roman" w:hAnsi="Times New Roman" w:eastAsia="宋体"/>
                <w:kern w:val="0"/>
                <w:sz w:val="24"/>
                <w:szCs w:val="24"/>
              </w:rPr>
            </w:pPr>
          </w:p>
        </w:tc>
        <w:tc>
          <w:tcPr>
            <w:tcW w:w="577" w:type="pct"/>
            <w:tcBorders>
              <w:top w:val="nil"/>
              <w:left w:val="nil"/>
              <w:bottom w:val="single" w:color="auto" w:sz="4" w:space="0"/>
              <w:right w:val="single" w:color="auto" w:sz="4" w:space="0"/>
            </w:tcBorders>
            <w:noWrap/>
            <w:vAlign w:val="center"/>
          </w:tcPr>
          <w:p w14:paraId="7F78DB8D">
            <w:pPr>
              <w:widowControl/>
              <w:jc w:val="left"/>
              <w:rPr>
                <w:rFonts w:ascii="Times New Roman" w:hAnsi="Times New Roman" w:eastAsia="宋体"/>
                <w:kern w:val="0"/>
                <w:sz w:val="24"/>
                <w:szCs w:val="24"/>
              </w:rPr>
            </w:pPr>
          </w:p>
        </w:tc>
        <w:tc>
          <w:tcPr>
            <w:tcW w:w="423" w:type="pct"/>
            <w:tcBorders>
              <w:top w:val="nil"/>
              <w:left w:val="nil"/>
              <w:bottom w:val="single" w:color="auto" w:sz="4" w:space="0"/>
              <w:right w:val="single" w:color="auto" w:sz="4" w:space="0"/>
            </w:tcBorders>
            <w:noWrap/>
            <w:vAlign w:val="center"/>
          </w:tcPr>
          <w:p w14:paraId="77087461">
            <w:pPr>
              <w:widowControl/>
              <w:jc w:val="left"/>
              <w:rPr>
                <w:rFonts w:ascii="Times New Roman" w:hAnsi="Times New Roman" w:eastAsia="宋体"/>
                <w:kern w:val="0"/>
                <w:sz w:val="24"/>
                <w:szCs w:val="24"/>
              </w:rPr>
            </w:pPr>
          </w:p>
        </w:tc>
        <w:tc>
          <w:tcPr>
            <w:tcW w:w="846" w:type="pct"/>
            <w:tcBorders>
              <w:top w:val="nil"/>
              <w:left w:val="nil"/>
              <w:bottom w:val="single" w:color="auto" w:sz="4" w:space="0"/>
              <w:right w:val="single" w:color="auto" w:sz="4" w:space="0"/>
            </w:tcBorders>
            <w:noWrap/>
            <w:vAlign w:val="center"/>
          </w:tcPr>
          <w:p w14:paraId="6643B870">
            <w:pPr>
              <w:widowControl/>
              <w:jc w:val="left"/>
              <w:rPr>
                <w:rFonts w:ascii="Times New Roman" w:hAnsi="Times New Roman" w:eastAsia="宋体"/>
                <w:kern w:val="0"/>
                <w:sz w:val="24"/>
                <w:szCs w:val="24"/>
              </w:rPr>
            </w:pPr>
          </w:p>
        </w:tc>
        <w:tc>
          <w:tcPr>
            <w:tcW w:w="475" w:type="pct"/>
            <w:tcBorders>
              <w:top w:val="nil"/>
              <w:left w:val="nil"/>
              <w:bottom w:val="single" w:color="auto" w:sz="4" w:space="0"/>
              <w:right w:val="single" w:color="auto" w:sz="4" w:space="0"/>
            </w:tcBorders>
            <w:noWrap/>
            <w:vAlign w:val="center"/>
          </w:tcPr>
          <w:p w14:paraId="51A6F43F">
            <w:pPr>
              <w:widowControl/>
              <w:jc w:val="left"/>
              <w:rPr>
                <w:rFonts w:ascii="Times New Roman" w:hAnsi="Times New Roman" w:eastAsia="宋体"/>
                <w:kern w:val="0"/>
                <w:sz w:val="24"/>
                <w:szCs w:val="24"/>
              </w:rPr>
            </w:pPr>
          </w:p>
        </w:tc>
      </w:tr>
      <w:tr w14:paraId="3DCF046B">
        <w:tblPrEx>
          <w:tblCellMar>
            <w:top w:w="0" w:type="dxa"/>
            <w:left w:w="108" w:type="dxa"/>
            <w:bottom w:w="0" w:type="dxa"/>
            <w:right w:w="108" w:type="dxa"/>
          </w:tblCellMar>
        </w:tblPrEx>
        <w:trPr>
          <w:trHeight w:val="420" w:hRule="atLeast"/>
          <w:jc w:val="center"/>
        </w:trPr>
        <w:tc>
          <w:tcPr>
            <w:tcW w:w="696" w:type="pct"/>
            <w:tcBorders>
              <w:top w:val="nil"/>
              <w:left w:val="single" w:color="auto" w:sz="4" w:space="0"/>
              <w:bottom w:val="single" w:color="auto" w:sz="4" w:space="0"/>
              <w:right w:val="single" w:color="auto" w:sz="4" w:space="0"/>
            </w:tcBorders>
            <w:noWrap/>
            <w:vAlign w:val="center"/>
          </w:tcPr>
          <w:p w14:paraId="6C7844BB">
            <w:pPr>
              <w:widowControl/>
              <w:jc w:val="left"/>
              <w:rPr>
                <w:rFonts w:ascii="Times New Roman" w:hAnsi="Times New Roman" w:eastAsia="宋体"/>
                <w:kern w:val="0"/>
                <w:sz w:val="24"/>
                <w:szCs w:val="24"/>
              </w:rPr>
            </w:pPr>
          </w:p>
        </w:tc>
        <w:tc>
          <w:tcPr>
            <w:tcW w:w="577" w:type="pct"/>
            <w:tcBorders>
              <w:top w:val="single" w:color="auto" w:sz="4" w:space="0"/>
              <w:left w:val="nil"/>
              <w:bottom w:val="single" w:color="auto" w:sz="4" w:space="0"/>
              <w:right w:val="single" w:color="000000" w:sz="4" w:space="0"/>
            </w:tcBorders>
            <w:noWrap/>
            <w:vAlign w:val="center"/>
          </w:tcPr>
          <w:p w14:paraId="0E6D74AF">
            <w:pPr>
              <w:widowControl/>
              <w:jc w:val="center"/>
              <w:rPr>
                <w:rFonts w:ascii="Times New Roman" w:hAnsi="Times New Roman" w:eastAsia="宋体"/>
                <w:kern w:val="0"/>
                <w:sz w:val="24"/>
                <w:szCs w:val="24"/>
              </w:rPr>
            </w:pPr>
          </w:p>
        </w:tc>
        <w:tc>
          <w:tcPr>
            <w:tcW w:w="648" w:type="pct"/>
            <w:tcBorders>
              <w:top w:val="single" w:color="auto" w:sz="4" w:space="0"/>
              <w:left w:val="nil"/>
              <w:bottom w:val="single" w:color="auto" w:sz="4" w:space="0"/>
              <w:right w:val="single" w:color="000000" w:sz="4" w:space="0"/>
            </w:tcBorders>
            <w:noWrap/>
            <w:vAlign w:val="center"/>
          </w:tcPr>
          <w:p w14:paraId="35CD1BB9">
            <w:pPr>
              <w:widowControl/>
              <w:jc w:val="center"/>
              <w:rPr>
                <w:rFonts w:ascii="Times New Roman" w:hAnsi="Times New Roman" w:eastAsia="宋体"/>
                <w:kern w:val="0"/>
                <w:sz w:val="24"/>
                <w:szCs w:val="24"/>
              </w:rPr>
            </w:pPr>
          </w:p>
        </w:tc>
        <w:tc>
          <w:tcPr>
            <w:tcW w:w="506" w:type="pct"/>
            <w:tcBorders>
              <w:top w:val="nil"/>
              <w:left w:val="nil"/>
              <w:bottom w:val="single" w:color="auto" w:sz="4" w:space="0"/>
              <w:right w:val="single" w:color="auto" w:sz="4" w:space="0"/>
            </w:tcBorders>
            <w:noWrap/>
            <w:vAlign w:val="center"/>
          </w:tcPr>
          <w:p w14:paraId="3C831363">
            <w:pPr>
              <w:widowControl/>
              <w:jc w:val="left"/>
              <w:rPr>
                <w:rFonts w:ascii="Times New Roman" w:hAnsi="Times New Roman" w:eastAsia="宋体"/>
                <w:kern w:val="0"/>
                <w:sz w:val="24"/>
                <w:szCs w:val="24"/>
              </w:rPr>
            </w:pPr>
          </w:p>
        </w:tc>
        <w:tc>
          <w:tcPr>
            <w:tcW w:w="246" w:type="pct"/>
            <w:tcBorders>
              <w:top w:val="nil"/>
              <w:left w:val="nil"/>
              <w:bottom w:val="single" w:color="auto" w:sz="4" w:space="0"/>
              <w:right w:val="single" w:color="auto" w:sz="4" w:space="0"/>
            </w:tcBorders>
            <w:noWrap/>
            <w:vAlign w:val="center"/>
          </w:tcPr>
          <w:p w14:paraId="1A072168">
            <w:pPr>
              <w:widowControl/>
              <w:jc w:val="left"/>
              <w:rPr>
                <w:rFonts w:ascii="Times New Roman" w:hAnsi="Times New Roman" w:eastAsia="宋体"/>
                <w:kern w:val="0"/>
                <w:sz w:val="24"/>
                <w:szCs w:val="24"/>
              </w:rPr>
            </w:pPr>
          </w:p>
        </w:tc>
        <w:tc>
          <w:tcPr>
            <w:tcW w:w="577" w:type="pct"/>
            <w:tcBorders>
              <w:top w:val="nil"/>
              <w:left w:val="nil"/>
              <w:bottom w:val="single" w:color="auto" w:sz="4" w:space="0"/>
              <w:right w:val="single" w:color="auto" w:sz="4" w:space="0"/>
            </w:tcBorders>
            <w:noWrap/>
            <w:vAlign w:val="center"/>
          </w:tcPr>
          <w:p w14:paraId="544A845A">
            <w:pPr>
              <w:widowControl/>
              <w:jc w:val="left"/>
              <w:rPr>
                <w:rFonts w:ascii="Times New Roman" w:hAnsi="Times New Roman" w:eastAsia="宋体"/>
                <w:kern w:val="0"/>
                <w:sz w:val="24"/>
                <w:szCs w:val="24"/>
              </w:rPr>
            </w:pPr>
          </w:p>
        </w:tc>
        <w:tc>
          <w:tcPr>
            <w:tcW w:w="423" w:type="pct"/>
            <w:tcBorders>
              <w:top w:val="nil"/>
              <w:left w:val="nil"/>
              <w:bottom w:val="single" w:color="auto" w:sz="4" w:space="0"/>
              <w:right w:val="single" w:color="auto" w:sz="4" w:space="0"/>
            </w:tcBorders>
            <w:noWrap/>
            <w:vAlign w:val="center"/>
          </w:tcPr>
          <w:p w14:paraId="449DDFBF">
            <w:pPr>
              <w:widowControl/>
              <w:jc w:val="left"/>
              <w:rPr>
                <w:rFonts w:ascii="Times New Roman" w:hAnsi="Times New Roman" w:eastAsia="宋体"/>
                <w:kern w:val="0"/>
                <w:sz w:val="24"/>
                <w:szCs w:val="24"/>
              </w:rPr>
            </w:pPr>
          </w:p>
        </w:tc>
        <w:tc>
          <w:tcPr>
            <w:tcW w:w="846" w:type="pct"/>
            <w:tcBorders>
              <w:top w:val="nil"/>
              <w:left w:val="nil"/>
              <w:bottom w:val="single" w:color="auto" w:sz="4" w:space="0"/>
              <w:right w:val="single" w:color="auto" w:sz="4" w:space="0"/>
            </w:tcBorders>
            <w:noWrap/>
            <w:vAlign w:val="center"/>
          </w:tcPr>
          <w:p w14:paraId="05D60578">
            <w:pPr>
              <w:widowControl/>
              <w:jc w:val="left"/>
              <w:rPr>
                <w:rFonts w:ascii="Times New Roman" w:hAnsi="Times New Roman" w:eastAsia="宋体"/>
                <w:kern w:val="0"/>
                <w:sz w:val="24"/>
                <w:szCs w:val="24"/>
              </w:rPr>
            </w:pPr>
          </w:p>
        </w:tc>
        <w:tc>
          <w:tcPr>
            <w:tcW w:w="475" w:type="pct"/>
            <w:tcBorders>
              <w:top w:val="nil"/>
              <w:left w:val="nil"/>
              <w:bottom w:val="single" w:color="auto" w:sz="4" w:space="0"/>
              <w:right w:val="single" w:color="auto" w:sz="4" w:space="0"/>
            </w:tcBorders>
            <w:noWrap/>
            <w:vAlign w:val="center"/>
          </w:tcPr>
          <w:p w14:paraId="1BC3CED8">
            <w:pPr>
              <w:widowControl/>
              <w:jc w:val="left"/>
              <w:rPr>
                <w:rFonts w:ascii="Times New Roman" w:hAnsi="Times New Roman" w:eastAsia="宋体"/>
                <w:kern w:val="0"/>
                <w:sz w:val="24"/>
                <w:szCs w:val="24"/>
              </w:rPr>
            </w:pPr>
          </w:p>
        </w:tc>
      </w:tr>
      <w:tr w14:paraId="1BBD726A">
        <w:tblPrEx>
          <w:tblCellMar>
            <w:top w:w="0" w:type="dxa"/>
            <w:left w:w="108" w:type="dxa"/>
            <w:bottom w:w="0" w:type="dxa"/>
            <w:right w:w="108" w:type="dxa"/>
          </w:tblCellMar>
        </w:tblPrEx>
        <w:trPr>
          <w:trHeight w:val="420" w:hRule="atLeast"/>
          <w:jc w:val="center"/>
        </w:trPr>
        <w:tc>
          <w:tcPr>
            <w:tcW w:w="696" w:type="pct"/>
            <w:tcBorders>
              <w:top w:val="nil"/>
              <w:left w:val="single" w:color="auto" w:sz="4" w:space="0"/>
              <w:bottom w:val="single" w:color="auto" w:sz="4" w:space="0"/>
              <w:right w:val="single" w:color="auto" w:sz="4" w:space="0"/>
            </w:tcBorders>
            <w:noWrap/>
            <w:vAlign w:val="center"/>
          </w:tcPr>
          <w:p w14:paraId="58F6FE49">
            <w:pPr>
              <w:widowControl/>
              <w:jc w:val="left"/>
              <w:rPr>
                <w:rFonts w:ascii="Times New Roman" w:hAnsi="Times New Roman" w:eastAsia="宋体"/>
                <w:kern w:val="0"/>
                <w:sz w:val="24"/>
                <w:szCs w:val="24"/>
              </w:rPr>
            </w:pPr>
          </w:p>
        </w:tc>
        <w:tc>
          <w:tcPr>
            <w:tcW w:w="577" w:type="pct"/>
            <w:tcBorders>
              <w:top w:val="single" w:color="auto" w:sz="4" w:space="0"/>
              <w:left w:val="nil"/>
              <w:bottom w:val="single" w:color="auto" w:sz="4" w:space="0"/>
              <w:right w:val="single" w:color="000000" w:sz="4" w:space="0"/>
            </w:tcBorders>
            <w:noWrap/>
            <w:vAlign w:val="center"/>
          </w:tcPr>
          <w:p w14:paraId="07A528B0">
            <w:pPr>
              <w:widowControl/>
              <w:jc w:val="center"/>
              <w:rPr>
                <w:rFonts w:ascii="Times New Roman" w:hAnsi="Times New Roman" w:eastAsia="宋体"/>
                <w:kern w:val="0"/>
                <w:sz w:val="24"/>
                <w:szCs w:val="24"/>
              </w:rPr>
            </w:pPr>
          </w:p>
        </w:tc>
        <w:tc>
          <w:tcPr>
            <w:tcW w:w="648" w:type="pct"/>
            <w:tcBorders>
              <w:top w:val="single" w:color="auto" w:sz="4" w:space="0"/>
              <w:left w:val="nil"/>
              <w:bottom w:val="single" w:color="auto" w:sz="4" w:space="0"/>
              <w:right w:val="single" w:color="000000" w:sz="4" w:space="0"/>
            </w:tcBorders>
            <w:noWrap/>
            <w:vAlign w:val="center"/>
          </w:tcPr>
          <w:p w14:paraId="6F4B1C66">
            <w:pPr>
              <w:widowControl/>
              <w:jc w:val="center"/>
              <w:rPr>
                <w:rFonts w:ascii="Times New Roman" w:hAnsi="Times New Roman" w:eastAsia="宋体"/>
                <w:kern w:val="0"/>
                <w:sz w:val="24"/>
                <w:szCs w:val="24"/>
              </w:rPr>
            </w:pPr>
          </w:p>
        </w:tc>
        <w:tc>
          <w:tcPr>
            <w:tcW w:w="506" w:type="pct"/>
            <w:tcBorders>
              <w:top w:val="nil"/>
              <w:left w:val="nil"/>
              <w:bottom w:val="single" w:color="auto" w:sz="4" w:space="0"/>
              <w:right w:val="single" w:color="auto" w:sz="4" w:space="0"/>
            </w:tcBorders>
            <w:noWrap/>
            <w:vAlign w:val="center"/>
          </w:tcPr>
          <w:p w14:paraId="16953AC8">
            <w:pPr>
              <w:widowControl/>
              <w:jc w:val="left"/>
              <w:rPr>
                <w:rFonts w:ascii="Times New Roman" w:hAnsi="Times New Roman" w:eastAsia="宋体"/>
                <w:kern w:val="0"/>
                <w:sz w:val="24"/>
                <w:szCs w:val="24"/>
              </w:rPr>
            </w:pPr>
          </w:p>
        </w:tc>
        <w:tc>
          <w:tcPr>
            <w:tcW w:w="246" w:type="pct"/>
            <w:tcBorders>
              <w:top w:val="nil"/>
              <w:left w:val="nil"/>
              <w:bottom w:val="single" w:color="auto" w:sz="4" w:space="0"/>
              <w:right w:val="single" w:color="auto" w:sz="4" w:space="0"/>
            </w:tcBorders>
            <w:noWrap/>
            <w:vAlign w:val="center"/>
          </w:tcPr>
          <w:p w14:paraId="1130B414">
            <w:pPr>
              <w:widowControl/>
              <w:jc w:val="left"/>
              <w:rPr>
                <w:rFonts w:ascii="Times New Roman" w:hAnsi="Times New Roman" w:eastAsia="宋体"/>
                <w:kern w:val="0"/>
                <w:sz w:val="24"/>
                <w:szCs w:val="24"/>
              </w:rPr>
            </w:pPr>
          </w:p>
        </w:tc>
        <w:tc>
          <w:tcPr>
            <w:tcW w:w="577" w:type="pct"/>
            <w:tcBorders>
              <w:top w:val="nil"/>
              <w:left w:val="nil"/>
              <w:bottom w:val="single" w:color="auto" w:sz="4" w:space="0"/>
              <w:right w:val="single" w:color="auto" w:sz="4" w:space="0"/>
            </w:tcBorders>
            <w:noWrap/>
            <w:vAlign w:val="center"/>
          </w:tcPr>
          <w:p w14:paraId="186CDF46">
            <w:pPr>
              <w:widowControl/>
              <w:jc w:val="left"/>
              <w:rPr>
                <w:rFonts w:ascii="Times New Roman" w:hAnsi="Times New Roman" w:eastAsia="宋体"/>
                <w:kern w:val="0"/>
                <w:sz w:val="24"/>
                <w:szCs w:val="24"/>
              </w:rPr>
            </w:pPr>
          </w:p>
        </w:tc>
        <w:tc>
          <w:tcPr>
            <w:tcW w:w="423" w:type="pct"/>
            <w:tcBorders>
              <w:top w:val="nil"/>
              <w:left w:val="nil"/>
              <w:bottom w:val="single" w:color="auto" w:sz="4" w:space="0"/>
              <w:right w:val="single" w:color="auto" w:sz="4" w:space="0"/>
            </w:tcBorders>
            <w:noWrap/>
            <w:vAlign w:val="center"/>
          </w:tcPr>
          <w:p w14:paraId="19156D7E">
            <w:pPr>
              <w:widowControl/>
              <w:jc w:val="left"/>
              <w:rPr>
                <w:rFonts w:ascii="Times New Roman" w:hAnsi="Times New Roman" w:eastAsia="宋体"/>
                <w:kern w:val="0"/>
                <w:sz w:val="24"/>
                <w:szCs w:val="24"/>
              </w:rPr>
            </w:pPr>
          </w:p>
        </w:tc>
        <w:tc>
          <w:tcPr>
            <w:tcW w:w="846" w:type="pct"/>
            <w:tcBorders>
              <w:top w:val="nil"/>
              <w:left w:val="nil"/>
              <w:bottom w:val="single" w:color="auto" w:sz="4" w:space="0"/>
              <w:right w:val="single" w:color="auto" w:sz="4" w:space="0"/>
            </w:tcBorders>
            <w:noWrap/>
            <w:vAlign w:val="center"/>
          </w:tcPr>
          <w:p w14:paraId="08B2F906">
            <w:pPr>
              <w:widowControl/>
              <w:jc w:val="left"/>
              <w:rPr>
                <w:rFonts w:ascii="Times New Roman" w:hAnsi="Times New Roman" w:eastAsia="宋体"/>
                <w:kern w:val="0"/>
                <w:sz w:val="24"/>
                <w:szCs w:val="24"/>
              </w:rPr>
            </w:pPr>
          </w:p>
        </w:tc>
        <w:tc>
          <w:tcPr>
            <w:tcW w:w="475" w:type="pct"/>
            <w:tcBorders>
              <w:top w:val="nil"/>
              <w:left w:val="nil"/>
              <w:bottom w:val="single" w:color="auto" w:sz="4" w:space="0"/>
              <w:right w:val="single" w:color="auto" w:sz="4" w:space="0"/>
            </w:tcBorders>
            <w:noWrap/>
            <w:vAlign w:val="center"/>
          </w:tcPr>
          <w:p w14:paraId="7AD89D51">
            <w:pPr>
              <w:widowControl/>
              <w:jc w:val="left"/>
              <w:rPr>
                <w:rFonts w:ascii="Times New Roman" w:hAnsi="Times New Roman" w:eastAsia="宋体"/>
                <w:kern w:val="0"/>
                <w:sz w:val="24"/>
                <w:szCs w:val="24"/>
              </w:rPr>
            </w:pPr>
          </w:p>
        </w:tc>
      </w:tr>
      <w:tr w14:paraId="103B8B60">
        <w:tblPrEx>
          <w:tblCellMar>
            <w:top w:w="0" w:type="dxa"/>
            <w:left w:w="108" w:type="dxa"/>
            <w:bottom w:w="0" w:type="dxa"/>
            <w:right w:w="108" w:type="dxa"/>
          </w:tblCellMar>
        </w:tblPrEx>
        <w:trPr>
          <w:trHeight w:val="420" w:hRule="atLeast"/>
          <w:jc w:val="center"/>
        </w:trPr>
        <w:tc>
          <w:tcPr>
            <w:tcW w:w="696" w:type="pct"/>
            <w:tcBorders>
              <w:top w:val="nil"/>
              <w:left w:val="single" w:color="auto" w:sz="4" w:space="0"/>
              <w:bottom w:val="single" w:color="auto" w:sz="4" w:space="0"/>
              <w:right w:val="single" w:color="auto" w:sz="4" w:space="0"/>
            </w:tcBorders>
            <w:noWrap/>
            <w:vAlign w:val="center"/>
          </w:tcPr>
          <w:p w14:paraId="49F54FAD">
            <w:pPr>
              <w:widowControl/>
              <w:jc w:val="left"/>
              <w:rPr>
                <w:rFonts w:ascii="Times New Roman" w:hAnsi="Times New Roman" w:eastAsia="宋体"/>
                <w:kern w:val="0"/>
                <w:sz w:val="24"/>
                <w:szCs w:val="24"/>
              </w:rPr>
            </w:pPr>
          </w:p>
        </w:tc>
        <w:tc>
          <w:tcPr>
            <w:tcW w:w="577" w:type="pct"/>
            <w:tcBorders>
              <w:top w:val="single" w:color="auto" w:sz="4" w:space="0"/>
              <w:left w:val="nil"/>
              <w:bottom w:val="single" w:color="auto" w:sz="4" w:space="0"/>
              <w:right w:val="single" w:color="000000" w:sz="4" w:space="0"/>
            </w:tcBorders>
            <w:noWrap/>
            <w:vAlign w:val="center"/>
          </w:tcPr>
          <w:p w14:paraId="515E519C">
            <w:pPr>
              <w:widowControl/>
              <w:jc w:val="center"/>
              <w:rPr>
                <w:rFonts w:ascii="Times New Roman" w:hAnsi="Times New Roman" w:eastAsia="宋体"/>
                <w:kern w:val="0"/>
                <w:sz w:val="24"/>
                <w:szCs w:val="24"/>
              </w:rPr>
            </w:pPr>
          </w:p>
        </w:tc>
        <w:tc>
          <w:tcPr>
            <w:tcW w:w="648" w:type="pct"/>
            <w:tcBorders>
              <w:top w:val="single" w:color="auto" w:sz="4" w:space="0"/>
              <w:left w:val="nil"/>
              <w:bottom w:val="single" w:color="auto" w:sz="4" w:space="0"/>
              <w:right w:val="single" w:color="000000" w:sz="4" w:space="0"/>
            </w:tcBorders>
            <w:noWrap/>
            <w:vAlign w:val="center"/>
          </w:tcPr>
          <w:p w14:paraId="11E73CC2">
            <w:pPr>
              <w:widowControl/>
              <w:jc w:val="center"/>
              <w:rPr>
                <w:rFonts w:ascii="Times New Roman" w:hAnsi="Times New Roman" w:eastAsia="宋体"/>
                <w:kern w:val="0"/>
                <w:sz w:val="24"/>
                <w:szCs w:val="24"/>
              </w:rPr>
            </w:pPr>
          </w:p>
        </w:tc>
        <w:tc>
          <w:tcPr>
            <w:tcW w:w="506" w:type="pct"/>
            <w:tcBorders>
              <w:top w:val="nil"/>
              <w:left w:val="nil"/>
              <w:bottom w:val="single" w:color="auto" w:sz="4" w:space="0"/>
              <w:right w:val="single" w:color="auto" w:sz="4" w:space="0"/>
            </w:tcBorders>
            <w:noWrap/>
            <w:vAlign w:val="center"/>
          </w:tcPr>
          <w:p w14:paraId="201C2A2D">
            <w:pPr>
              <w:widowControl/>
              <w:jc w:val="left"/>
              <w:rPr>
                <w:rFonts w:ascii="Times New Roman" w:hAnsi="Times New Roman" w:eastAsia="宋体"/>
                <w:kern w:val="0"/>
                <w:sz w:val="24"/>
                <w:szCs w:val="24"/>
              </w:rPr>
            </w:pPr>
          </w:p>
        </w:tc>
        <w:tc>
          <w:tcPr>
            <w:tcW w:w="246" w:type="pct"/>
            <w:tcBorders>
              <w:top w:val="nil"/>
              <w:left w:val="nil"/>
              <w:bottom w:val="single" w:color="auto" w:sz="4" w:space="0"/>
              <w:right w:val="single" w:color="auto" w:sz="4" w:space="0"/>
            </w:tcBorders>
            <w:noWrap/>
            <w:vAlign w:val="center"/>
          </w:tcPr>
          <w:p w14:paraId="58B2EF4E">
            <w:pPr>
              <w:widowControl/>
              <w:jc w:val="left"/>
              <w:rPr>
                <w:rFonts w:ascii="Times New Roman" w:hAnsi="Times New Roman" w:eastAsia="宋体"/>
                <w:kern w:val="0"/>
                <w:sz w:val="24"/>
                <w:szCs w:val="24"/>
              </w:rPr>
            </w:pPr>
          </w:p>
        </w:tc>
        <w:tc>
          <w:tcPr>
            <w:tcW w:w="577" w:type="pct"/>
            <w:tcBorders>
              <w:top w:val="nil"/>
              <w:left w:val="nil"/>
              <w:bottom w:val="single" w:color="auto" w:sz="4" w:space="0"/>
              <w:right w:val="single" w:color="auto" w:sz="4" w:space="0"/>
            </w:tcBorders>
            <w:noWrap/>
            <w:vAlign w:val="center"/>
          </w:tcPr>
          <w:p w14:paraId="4E5231F8">
            <w:pPr>
              <w:widowControl/>
              <w:jc w:val="left"/>
              <w:rPr>
                <w:rFonts w:ascii="Times New Roman" w:hAnsi="Times New Roman" w:eastAsia="宋体"/>
                <w:kern w:val="0"/>
                <w:sz w:val="24"/>
                <w:szCs w:val="24"/>
              </w:rPr>
            </w:pPr>
          </w:p>
        </w:tc>
        <w:tc>
          <w:tcPr>
            <w:tcW w:w="423" w:type="pct"/>
            <w:tcBorders>
              <w:top w:val="nil"/>
              <w:left w:val="nil"/>
              <w:bottom w:val="single" w:color="auto" w:sz="4" w:space="0"/>
              <w:right w:val="single" w:color="auto" w:sz="4" w:space="0"/>
            </w:tcBorders>
            <w:noWrap/>
            <w:vAlign w:val="center"/>
          </w:tcPr>
          <w:p w14:paraId="7B99EC25">
            <w:pPr>
              <w:widowControl/>
              <w:jc w:val="left"/>
              <w:rPr>
                <w:rFonts w:ascii="Times New Roman" w:hAnsi="Times New Roman" w:eastAsia="宋体"/>
                <w:kern w:val="0"/>
                <w:sz w:val="24"/>
                <w:szCs w:val="24"/>
              </w:rPr>
            </w:pPr>
          </w:p>
        </w:tc>
        <w:tc>
          <w:tcPr>
            <w:tcW w:w="846" w:type="pct"/>
            <w:tcBorders>
              <w:top w:val="nil"/>
              <w:left w:val="nil"/>
              <w:bottom w:val="single" w:color="auto" w:sz="4" w:space="0"/>
              <w:right w:val="single" w:color="auto" w:sz="4" w:space="0"/>
            </w:tcBorders>
            <w:noWrap/>
            <w:vAlign w:val="center"/>
          </w:tcPr>
          <w:p w14:paraId="0ECA0FC5">
            <w:pPr>
              <w:widowControl/>
              <w:jc w:val="left"/>
              <w:rPr>
                <w:rFonts w:ascii="Times New Roman" w:hAnsi="Times New Roman" w:eastAsia="宋体"/>
                <w:kern w:val="0"/>
                <w:sz w:val="24"/>
                <w:szCs w:val="24"/>
              </w:rPr>
            </w:pPr>
          </w:p>
        </w:tc>
        <w:tc>
          <w:tcPr>
            <w:tcW w:w="475" w:type="pct"/>
            <w:tcBorders>
              <w:top w:val="nil"/>
              <w:left w:val="nil"/>
              <w:bottom w:val="single" w:color="auto" w:sz="4" w:space="0"/>
              <w:right w:val="single" w:color="auto" w:sz="4" w:space="0"/>
            </w:tcBorders>
            <w:noWrap/>
            <w:vAlign w:val="center"/>
          </w:tcPr>
          <w:p w14:paraId="097F717A">
            <w:pPr>
              <w:widowControl/>
              <w:jc w:val="left"/>
              <w:rPr>
                <w:rFonts w:ascii="Times New Roman" w:hAnsi="Times New Roman" w:eastAsia="宋体"/>
                <w:kern w:val="0"/>
                <w:sz w:val="24"/>
                <w:szCs w:val="24"/>
              </w:rPr>
            </w:pPr>
          </w:p>
        </w:tc>
      </w:tr>
      <w:tr w14:paraId="72D10D3A">
        <w:tblPrEx>
          <w:tblCellMar>
            <w:top w:w="0" w:type="dxa"/>
            <w:left w:w="108" w:type="dxa"/>
            <w:bottom w:w="0" w:type="dxa"/>
            <w:right w:w="108" w:type="dxa"/>
          </w:tblCellMar>
        </w:tblPrEx>
        <w:trPr>
          <w:trHeight w:val="420" w:hRule="atLeast"/>
          <w:jc w:val="center"/>
        </w:trPr>
        <w:tc>
          <w:tcPr>
            <w:tcW w:w="696" w:type="pct"/>
            <w:tcBorders>
              <w:top w:val="nil"/>
              <w:left w:val="single" w:color="auto" w:sz="4" w:space="0"/>
              <w:bottom w:val="single" w:color="auto" w:sz="4" w:space="0"/>
              <w:right w:val="single" w:color="auto" w:sz="4" w:space="0"/>
            </w:tcBorders>
            <w:noWrap/>
            <w:vAlign w:val="center"/>
          </w:tcPr>
          <w:p w14:paraId="50A313AF">
            <w:pPr>
              <w:widowControl/>
              <w:jc w:val="left"/>
              <w:rPr>
                <w:rFonts w:ascii="Times New Roman" w:hAnsi="Times New Roman" w:eastAsia="宋体"/>
                <w:kern w:val="0"/>
                <w:sz w:val="24"/>
                <w:szCs w:val="24"/>
              </w:rPr>
            </w:pPr>
          </w:p>
        </w:tc>
        <w:tc>
          <w:tcPr>
            <w:tcW w:w="577" w:type="pct"/>
            <w:tcBorders>
              <w:top w:val="single" w:color="auto" w:sz="4" w:space="0"/>
              <w:left w:val="nil"/>
              <w:bottom w:val="single" w:color="auto" w:sz="4" w:space="0"/>
              <w:right w:val="single" w:color="000000" w:sz="4" w:space="0"/>
            </w:tcBorders>
            <w:noWrap/>
            <w:vAlign w:val="center"/>
          </w:tcPr>
          <w:p w14:paraId="356DB2B5">
            <w:pPr>
              <w:widowControl/>
              <w:jc w:val="center"/>
              <w:rPr>
                <w:rFonts w:ascii="Times New Roman" w:hAnsi="Times New Roman" w:eastAsia="宋体"/>
                <w:kern w:val="0"/>
                <w:sz w:val="24"/>
                <w:szCs w:val="24"/>
              </w:rPr>
            </w:pPr>
          </w:p>
        </w:tc>
        <w:tc>
          <w:tcPr>
            <w:tcW w:w="648" w:type="pct"/>
            <w:tcBorders>
              <w:top w:val="single" w:color="auto" w:sz="4" w:space="0"/>
              <w:left w:val="nil"/>
              <w:bottom w:val="single" w:color="auto" w:sz="4" w:space="0"/>
              <w:right w:val="single" w:color="000000" w:sz="4" w:space="0"/>
            </w:tcBorders>
            <w:noWrap/>
            <w:vAlign w:val="center"/>
          </w:tcPr>
          <w:p w14:paraId="4582BC56">
            <w:pPr>
              <w:widowControl/>
              <w:jc w:val="center"/>
              <w:rPr>
                <w:rFonts w:ascii="Times New Roman" w:hAnsi="Times New Roman" w:eastAsia="宋体"/>
                <w:kern w:val="0"/>
                <w:sz w:val="24"/>
                <w:szCs w:val="24"/>
              </w:rPr>
            </w:pPr>
          </w:p>
        </w:tc>
        <w:tc>
          <w:tcPr>
            <w:tcW w:w="506" w:type="pct"/>
            <w:tcBorders>
              <w:top w:val="nil"/>
              <w:left w:val="nil"/>
              <w:bottom w:val="single" w:color="auto" w:sz="4" w:space="0"/>
              <w:right w:val="single" w:color="auto" w:sz="4" w:space="0"/>
            </w:tcBorders>
            <w:noWrap/>
            <w:vAlign w:val="center"/>
          </w:tcPr>
          <w:p w14:paraId="4F368674">
            <w:pPr>
              <w:widowControl/>
              <w:jc w:val="left"/>
              <w:rPr>
                <w:rFonts w:ascii="Times New Roman" w:hAnsi="Times New Roman" w:eastAsia="宋体"/>
                <w:kern w:val="0"/>
                <w:sz w:val="24"/>
                <w:szCs w:val="24"/>
              </w:rPr>
            </w:pPr>
          </w:p>
        </w:tc>
        <w:tc>
          <w:tcPr>
            <w:tcW w:w="246" w:type="pct"/>
            <w:tcBorders>
              <w:top w:val="nil"/>
              <w:left w:val="nil"/>
              <w:bottom w:val="single" w:color="auto" w:sz="4" w:space="0"/>
              <w:right w:val="single" w:color="auto" w:sz="4" w:space="0"/>
            </w:tcBorders>
            <w:noWrap/>
            <w:vAlign w:val="center"/>
          </w:tcPr>
          <w:p w14:paraId="392CB499">
            <w:pPr>
              <w:widowControl/>
              <w:jc w:val="left"/>
              <w:rPr>
                <w:rFonts w:ascii="Times New Roman" w:hAnsi="Times New Roman" w:eastAsia="宋体"/>
                <w:kern w:val="0"/>
                <w:sz w:val="24"/>
                <w:szCs w:val="24"/>
              </w:rPr>
            </w:pPr>
          </w:p>
        </w:tc>
        <w:tc>
          <w:tcPr>
            <w:tcW w:w="577" w:type="pct"/>
            <w:tcBorders>
              <w:top w:val="nil"/>
              <w:left w:val="nil"/>
              <w:bottom w:val="single" w:color="auto" w:sz="4" w:space="0"/>
              <w:right w:val="single" w:color="auto" w:sz="4" w:space="0"/>
            </w:tcBorders>
            <w:noWrap/>
            <w:vAlign w:val="center"/>
          </w:tcPr>
          <w:p w14:paraId="0E9D17F9">
            <w:pPr>
              <w:widowControl/>
              <w:jc w:val="left"/>
              <w:rPr>
                <w:rFonts w:ascii="Times New Roman" w:hAnsi="Times New Roman" w:eastAsia="宋体"/>
                <w:kern w:val="0"/>
                <w:sz w:val="24"/>
                <w:szCs w:val="24"/>
              </w:rPr>
            </w:pPr>
          </w:p>
        </w:tc>
        <w:tc>
          <w:tcPr>
            <w:tcW w:w="423" w:type="pct"/>
            <w:tcBorders>
              <w:top w:val="nil"/>
              <w:left w:val="nil"/>
              <w:bottom w:val="single" w:color="auto" w:sz="4" w:space="0"/>
              <w:right w:val="single" w:color="auto" w:sz="4" w:space="0"/>
            </w:tcBorders>
            <w:noWrap/>
            <w:vAlign w:val="center"/>
          </w:tcPr>
          <w:p w14:paraId="2B555819">
            <w:pPr>
              <w:widowControl/>
              <w:jc w:val="left"/>
              <w:rPr>
                <w:rFonts w:ascii="Times New Roman" w:hAnsi="Times New Roman" w:eastAsia="宋体"/>
                <w:kern w:val="0"/>
                <w:sz w:val="24"/>
                <w:szCs w:val="24"/>
              </w:rPr>
            </w:pPr>
          </w:p>
        </w:tc>
        <w:tc>
          <w:tcPr>
            <w:tcW w:w="846" w:type="pct"/>
            <w:tcBorders>
              <w:top w:val="nil"/>
              <w:left w:val="nil"/>
              <w:bottom w:val="single" w:color="auto" w:sz="4" w:space="0"/>
              <w:right w:val="single" w:color="auto" w:sz="4" w:space="0"/>
            </w:tcBorders>
            <w:noWrap/>
            <w:vAlign w:val="center"/>
          </w:tcPr>
          <w:p w14:paraId="7E73453C">
            <w:pPr>
              <w:widowControl/>
              <w:jc w:val="left"/>
              <w:rPr>
                <w:rFonts w:ascii="Times New Roman" w:hAnsi="Times New Roman" w:eastAsia="宋体"/>
                <w:kern w:val="0"/>
                <w:sz w:val="24"/>
                <w:szCs w:val="24"/>
              </w:rPr>
            </w:pPr>
          </w:p>
        </w:tc>
        <w:tc>
          <w:tcPr>
            <w:tcW w:w="475" w:type="pct"/>
            <w:tcBorders>
              <w:top w:val="nil"/>
              <w:left w:val="nil"/>
              <w:bottom w:val="single" w:color="auto" w:sz="4" w:space="0"/>
              <w:right w:val="single" w:color="auto" w:sz="4" w:space="0"/>
            </w:tcBorders>
            <w:noWrap/>
            <w:vAlign w:val="center"/>
          </w:tcPr>
          <w:p w14:paraId="79DF439B">
            <w:pPr>
              <w:widowControl/>
              <w:jc w:val="left"/>
              <w:rPr>
                <w:rFonts w:ascii="Times New Roman" w:hAnsi="Times New Roman" w:eastAsia="宋体"/>
                <w:kern w:val="0"/>
                <w:sz w:val="24"/>
                <w:szCs w:val="24"/>
              </w:rPr>
            </w:pPr>
          </w:p>
        </w:tc>
      </w:tr>
      <w:tr w14:paraId="05C45363">
        <w:tblPrEx>
          <w:tblCellMar>
            <w:top w:w="0" w:type="dxa"/>
            <w:left w:w="108" w:type="dxa"/>
            <w:bottom w:w="0" w:type="dxa"/>
            <w:right w:w="108" w:type="dxa"/>
          </w:tblCellMar>
        </w:tblPrEx>
        <w:trPr>
          <w:trHeight w:val="420" w:hRule="atLeast"/>
          <w:jc w:val="center"/>
        </w:trPr>
        <w:tc>
          <w:tcPr>
            <w:tcW w:w="696" w:type="pct"/>
            <w:tcBorders>
              <w:top w:val="nil"/>
              <w:left w:val="single" w:color="auto" w:sz="4" w:space="0"/>
              <w:bottom w:val="nil"/>
              <w:right w:val="single" w:color="auto" w:sz="4" w:space="0"/>
            </w:tcBorders>
            <w:noWrap/>
            <w:vAlign w:val="center"/>
          </w:tcPr>
          <w:p w14:paraId="6105F1E5">
            <w:pPr>
              <w:widowControl/>
              <w:jc w:val="left"/>
              <w:rPr>
                <w:rFonts w:ascii="Times New Roman" w:hAnsi="Times New Roman" w:eastAsia="宋体"/>
                <w:kern w:val="0"/>
                <w:sz w:val="24"/>
                <w:szCs w:val="24"/>
              </w:rPr>
            </w:pPr>
          </w:p>
        </w:tc>
        <w:tc>
          <w:tcPr>
            <w:tcW w:w="577" w:type="pct"/>
            <w:tcBorders>
              <w:top w:val="single" w:color="auto" w:sz="4" w:space="0"/>
              <w:left w:val="nil"/>
              <w:bottom w:val="single" w:color="auto" w:sz="4" w:space="0"/>
              <w:right w:val="single" w:color="000000" w:sz="4" w:space="0"/>
            </w:tcBorders>
            <w:noWrap/>
            <w:vAlign w:val="center"/>
          </w:tcPr>
          <w:p w14:paraId="207CB690">
            <w:pPr>
              <w:widowControl/>
              <w:jc w:val="center"/>
              <w:rPr>
                <w:rFonts w:ascii="Times New Roman" w:hAnsi="Times New Roman" w:eastAsia="宋体"/>
                <w:kern w:val="0"/>
                <w:sz w:val="24"/>
                <w:szCs w:val="24"/>
              </w:rPr>
            </w:pPr>
          </w:p>
        </w:tc>
        <w:tc>
          <w:tcPr>
            <w:tcW w:w="648" w:type="pct"/>
            <w:tcBorders>
              <w:top w:val="single" w:color="auto" w:sz="4" w:space="0"/>
              <w:left w:val="nil"/>
              <w:bottom w:val="single" w:color="auto" w:sz="4" w:space="0"/>
              <w:right w:val="single" w:color="000000" w:sz="4" w:space="0"/>
            </w:tcBorders>
            <w:noWrap/>
            <w:vAlign w:val="center"/>
          </w:tcPr>
          <w:p w14:paraId="46815CFA">
            <w:pPr>
              <w:widowControl/>
              <w:jc w:val="center"/>
              <w:rPr>
                <w:rFonts w:ascii="Times New Roman" w:hAnsi="Times New Roman" w:eastAsia="宋体"/>
                <w:kern w:val="0"/>
                <w:sz w:val="24"/>
                <w:szCs w:val="24"/>
              </w:rPr>
            </w:pPr>
          </w:p>
        </w:tc>
        <w:tc>
          <w:tcPr>
            <w:tcW w:w="506" w:type="pct"/>
            <w:tcBorders>
              <w:top w:val="nil"/>
              <w:left w:val="nil"/>
              <w:bottom w:val="single" w:color="auto" w:sz="4" w:space="0"/>
              <w:right w:val="single" w:color="auto" w:sz="4" w:space="0"/>
            </w:tcBorders>
            <w:noWrap/>
            <w:vAlign w:val="center"/>
          </w:tcPr>
          <w:p w14:paraId="54A25B5C">
            <w:pPr>
              <w:widowControl/>
              <w:jc w:val="left"/>
              <w:rPr>
                <w:rFonts w:ascii="Times New Roman" w:hAnsi="Times New Roman" w:eastAsia="宋体"/>
                <w:kern w:val="0"/>
                <w:sz w:val="24"/>
                <w:szCs w:val="24"/>
              </w:rPr>
            </w:pPr>
          </w:p>
        </w:tc>
        <w:tc>
          <w:tcPr>
            <w:tcW w:w="246" w:type="pct"/>
            <w:tcBorders>
              <w:top w:val="nil"/>
              <w:left w:val="nil"/>
              <w:bottom w:val="single" w:color="auto" w:sz="4" w:space="0"/>
              <w:right w:val="single" w:color="auto" w:sz="4" w:space="0"/>
            </w:tcBorders>
            <w:noWrap/>
            <w:vAlign w:val="center"/>
          </w:tcPr>
          <w:p w14:paraId="3380DBE7">
            <w:pPr>
              <w:widowControl/>
              <w:jc w:val="left"/>
              <w:rPr>
                <w:rFonts w:ascii="Times New Roman" w:hAnsi="Times New Roman" w:eastAsia="宋体"/>
                <w:kern w:val="0"/>
                <w:sz w:val="24"/>
                <w:szCs w:val="24"/>
              </w:rPr>
            </w:pPr>
          </w:p>
        </w:tc>
        <w:tc>
          <w:tcPr>
            <w:tcW w:w="577" w:type="pct"/>
            <w:tcBorders>
              <w:top w:val="nil"/>
              <w:left w:val="nil"/>
              <w:bottom w:val="single" w:color="auto" w:sz="4" w:space="0"/>
              <w:right w:val="single" w:color="auto" w:sz="4" w:space="0"/>
            </w:tcBorders>
            <w:noWrap/>
            <w:vAlign w:val="center"/>
          </w:tcPr>
          <w:p w14:paraId="0F62EB2D">
            <w:pPr>
              <w:widowControl/>
              <w:jc w:val="left"/>
              <w:rPr>
                <w:rFonts w:ascii="Times New Roman" w:hAnsi="Times New Roman" w:eastAsia="宋体"/>
                <w:kern w:val="0"/>
                <w:sz w:val="24"/>
                <w:szCs w:val="24"/>
              </w:rPr>
            </w:pPr>
          </w:p>
        </w:tc>
        <w:tc>
          <w:tcPr>
            <w:tcW w:w="423" w:type="pct"/>
            <w:tcBorders>
              <w:top w:val="nil"/>
              <w:left w:val="nil"/>
              <w:bottom w:val="single" w:color="auto" w:sz="4" w:space="0"/>
              <w:right w:val="single" w:color="auto" w:sz="4" w:space="0"/>
            </w:tcBorders>
            <w:noWrap/>
            <w:vAlign w:val="center"/>
          </w:tcPr>
          <w:p w14:paraId="49F17F32">
            <w:pPr>
              <w:widowControl/>
              <w:jc w:val="left"/>
              <w:rPr>
                <w:rFonts w:ascii="Times New Roman" w:hAnsi="Times New Roman" w:eastAsia="宋体"/>
                <w:kern w:val="0"/>
                <w:sz w:val="24"/>
                <w:szCs w:val="24"/>
              </w:rPr>
            </w:pPr>
          </w:p>
        </w:tc>
        <w:tc>
          <w:tcPr>
            <w:tcW w:w="846" w:type="pct"/>
            <w:tcBorders>
              <w:top w:val="nil"/>
              <w:left w:val="nil"/>
              <w:bottom w:val="single" w:color="auto" w:sz="4" w:space="0"/>
              <w:right w:val="single" w:color="auto" w:sz="4" w:space="0"/>
            </w:tcBorders>
            <w:noWrap/>
            <w:vAlign w:val="center"/>
          </w:tcPr>
          <w:p w14:paraId="56A67160">
            <w:pPr>
              <w:widowControl/>
              <w:jc w:val="left"/>
              <w:rPr>
                <w:rFonts w:ascii="Times New Roman" w:hAnsi="Times New Roman" w:eastAsia="宋体"/>
                <w:kern w:val="0"/>
                <w:sz w:val="24"/>
                <w:szCs w:val="24"/>
              </w:rPr>
            </w:pPr>
          </w:p>
        </w:tc>
        <w:tc>
          <w:tcPr>
            <w:tcW w:w="475" w:type="pct"/>
            <w:tcBorders>
              <w:top w:val="nil"/>
              <w:left w:val="nil"/>
              <w:bottom w:val="single" w:color="auto" w:sz="4" w:space="0"/>
              <w:right w:val="single" w:color="auto" w:sz="4" w:space="0"/>
            </w:tcBorders>
            <w:noWrap/>
            <w:vAlign w:val="center"/>
          </w:tcPr>
          <w:p w14:paraId="41AC4FD3">
            <w:pPr>
              <w:widowControl/>
              <w:jc w:val="left"/>
              <w:rPr>
                <w:rFonts w:ascii="Times New Roman" w:hAnsi="Times New Roman" w:eastAsia="宋体"/>
                <w:kern w:val="0"/>
                <w:sz w:val="24"/>
                <w:szCs w:val="24"/>
              </w:rPr>
            </w:pPr>
          </w:p>
        </w:tc>
      </w:tr>
      <w:tr w14:paraId="4FA40F0C">
        <w:tblPrEx>
          <w:tblCellMar>
            <w:top w:w="0" w:type="dxa"/>
            <w:left w:w="108" w:type="dxa"/>
            <w:bottom w:w="0" w:type="dxa"/>
            <w:right w:w="108" w:type="dxa"/>
          </w:tblCellMar>
        </w:tblPrEx>
        <w:trPr>
          <w:trHeight w:val="285" w:hRule="atLeast"/>
          <w:jc w:val="center"/>
        </w:trPr>
        <w:tc>
          <w:tcPr>
            <w:tcW w:w="1274" w:type="pct"/>
            <w:gridSpan w:val="2"/>
            <w:tcBorders>
              <w:top w:val="single" w:color="auto" w:sz="4" w:space="0"/>
              <w:left w:val="single" w:color="auto" w:sz="4" w:space="0"/>
              <w:bottom w:val="single" w:color="auto" w:sz="4" w:space="0"/>
              <w:right w:val="nil"/>
            </w:tcBorders>
            <w:noWrap/>
            <w:vAlign w:val="center"/>
          </w:tcPr>
          <w:p w14:paraId="543FDBA7">
            <w:pPr>
              <w:widowControl/>
              <w:jc w:val="center"/>
              <w:rPr>
                <w:rFonts w:ascii="Times New Roman" w:hAnsi="Times New Roman" w:eastAsia="黑体"/>
                <w:kern w:val="0"/>
                <w:sz w:val="22"/>
                <w:szCs w:val="22"/>
              </w:rPr>
            </w:pPr>
            <w:r>
              <w:rPr>
                <w:rFonts w:ascii="Times New Roman" w:hAnsi="Times New Roman" w:eastAsia="黑体"/>
                <w:kern w:val="0"/>
                <w:sz w:val="22"/>
                <w:szCs w:val="22"/>
              </w:rPr>
              <w:t>申报单位意见</w:t>
            </w:r>
          </w:p>
        </w:tc>
        <w:tc>
          <w:tcPr>
            <w:tcW w:w="1155" w:type="pct"/>
            <w:gridSpan w:val="2"/>
            <w:tcBorders>
              <w:top w:val="single" w:color="auto" w:sz="4" w:space="0"/>
              <w:left w:val="single" w:color="auto" w:sz="4" w:space="0"/>
              <w:bottom w:val="single" w:color="auto" w:sz="4" w:space="0"/>
              <w:right w:val="single" w:color="000000" w:sz="4" w:space="0"/>
            </w:tcBorders>
            <w:noWrap/>
            <w:vAlign w:val="center"/>
          </w:tcPr>
          <w:p w14:paraId="39E44EEA">
            <w:pPr>
              <w:widowControl/>
              <w:jc w:val="center"/>
              <w:rPr>
                <w:rFonts w:ascii="Times New Roman" w:hAnsi="Times New Roman" w:eastAsia="黑体"/>
                <w:kern w:val="0"/>
                <w:sz w:val="22"/>
                <w:szCs w:val="22"/>
              </w:rPr>
            </w:pPr>
            <w:r>
              <w:rPr>
                <w:rFonts w:ascii="Times New Roman" w:hAnsi="Times New Roman" w:eastAsia="黑体"/>
                <w:kern w:val="0"/>
                <w:sz w:val="22"/>
                <w:szCs w:val="22"/>
              </w:rPr>
              <w:t>原从事企业特殊工种</w:t>
            </w:r>
          </w:p>
          <w:p w14:paraId="43491F85">
            <w:pPr>
              <w:widowControl/>
              <w:jc w:val="center"/>
              <w:rPr>
                <w:rFonts w:ascii="Times New Roman" w:hAnsi="Times New Roman" w:eastAsia="黑体"/>
                <w:kern w:val="0"/>
                <w:sz w:val="22"/>
                <w:szCs w:val="22"/>
              </w:rPr>
            </w:pPr>
            <w:r>
              <w:rPr>
                <w:rFonts w:ascii="Times New Roman" w:hAnsi="Times New Roman" w:eastAsia="黑体"/>
                <w:kern w:val="0"/>
                <w:sz w:val="22"/>
                <w:szCs w:val="22"/>
              </w:rPr>
              <w:t>单位意见</w:t>
            </w:r>
          </w:p>
        </w:tc>
        <w:tc>
          <w:tcPr>
            <w:tcW w:w="1248" w:type="pct"/>
            <w:gridSpan w:val="3"/>
            <w:tcBorders>
              <w:top w:val="single" w:color="auto" w:sz="4" w:space="0"/>
              <w:left w:val="nil"/>
              <w:bottom w:val="single" w:color="auto" w:sz="4" w:space="0"/>
              <w:right w:val="single" w:color="000000" w:sz="4" w:space="0"/>
            </w:tcBorders>
            <w:noWrap/>
            <w:vAlign w:val="center"/>
          </w:tcPr>
          <w:p w14:paraId="7013A249">
            <w:pPr>
              <w:widowControl/>
              <w:jc w:val="center"/>
              <w:rPr>
                <w:rFonts w:ascii="Times New Roman" w:hAnsi="Times New Roman" w:eastAsia="黑体"/>
                <w:kern w:val="0"/>
                <w:sz w:val="22"/>
                <w:szCs w:val="22"/>
              </w:rPr>
            </w:pPr>
            <w:r>
              <w:rPr>
                <w:rFonts w:ascii="Times New Roman" w:hAnsi="Times New Roman" w:eastAsia="黑体"/>
                <w:kern w:val="0"/>
                <w:sz w:val="22"/>
                <w:szCs w:val="22"/>
              </w:rPr>
              <w:t>原从事企业特殊工种单位</w:t>
            </w:r>
          </w:p>
          <w:p w14:paraId="6B1E19B4">
            <w:pPr>
              <w:widowControl/>
              <w:jc w:val="center"/>
              <w:rPr>
                <w:rFonts w:ascii="Times New Roman" w:hAnsi="Times New Roman" w:eastAsia="黑体"/>
                <w:kern w:val="0"/>
                <w:sz w:val="22"/>
                <w:szCs w:val="22"/>
              </w:rPr>
            </w:pPr>
            <w:r>
              <w:rPr>
                <w:rFonts w:ascii="Times New Roman" w:hAnsi="Times New Roman" w:eastAsia="黑体"/>
                <w:kern w:val="0"/>
                <w:sz w:val="22"/>
                <w:szCs w:val="22"/>
              </w:rPr>
              <w:t>上级主管部门意见</w:t>
            </w:r>
          </w:p>
        </w:tc>
        <w:tc>
          <w:tcPr>
            <w:tcW w:w="1322" w:type="pct"/>
            <w:gridSpan w:val="2"/>
            <w:tcBorders>
              <w:top w:val="single" w:color="auto" w:sz="4" w:space="0"/>
              <w:left w:val="nil"/>
              <w:bottom w:val="single" w:color="auto" w:sz="4" w:space="0"/>
              <w:right w:val="single" w:color="000000" w:sz="4" w:space="0"/>
            </w:tcBorders>
            <w:noWrap/>
            <w:vAlign w:val="center"/>
          </w:tcPr>
          <w:p w14:paraId="5F98082F">
            <w:pPr>
              <w:widowControl/>
              <w:jc w:val="center"/>
              <w:rPr>
                <w:rFonts w:ascii="Times New Roman" w:hAnsi="Times New Roman" w:eastAsia="黑体"/>
                <w:kern w:val="0"/>
                <w:sz w:val="22"/>
                <w:szCs w:val="22"/>
              </w:rPr>
            </w:pPr>
            <w:r>
              <w:rPr>
                <w:rFonts w:ascii="Times New Roman" w:hAnsi="Times New Roman" w:eastAsia="黑体"/>
                <w:kern w:val="0"/>
                <w:sz w:val="22"/>
                <w:szCs w:val="22"/>
              </w:rPr>
              <w:t>原从事企业特殊工种单位</w:t>
            </w:r>
          </w:p>
          <w:p w14:paraId="4BAD178E">
            <w:pPr>
              <w:widowControl/>
              <w:jc w:val="center"/>
              <w:rPr>
                <w:rFonts w:ascii="Times New Roman" w:hAnsi="Times New Roman" w:eastAsia="黑体"/>
                <w:kern w:val="0"/>
                <w:sz w:val="22"/>
                <w:szCs w:val="22"/>
              </w:rPr>
            </w:pPr>
            <w:r>
              <w:rPr>
                <w:rFonts w:ascii="Times New Roman" w:hAnsi="Times New Roman" w:eastAsia="黑体"/>
                <w:kern w:val="0"/>
                <w:sz w:val="22"/>
                <w:szCs w:val="22"/>
              </w:rPr>
              <w:t>所在区</w:t>
            </w:r>
            <w:r>
              <w:rPr>
                <w:rFonts w:hint="eastAsia" w:ascii="Times New Roman" w:hAnsi="Times New Roman" w:eastAsia="黑体"/>
                <w:kern w:val="0"/>
                <w:sz w:val="22"/>
                <w:szCs w:val="22"/>
                <w:lang w:eastAsia="zh-CN"/>
              </w:rPr>
              <w:t>人社局</w:t>
            </w:r>
            <w:r>
              <w:rPr>
                <w:rFonts w:ascii="Times New Roman" w:hAnsi="Times New Roman" w:eastAsia="黑体"/>
                <w:kern w:val="0"/>
                <w:sz w:val="22"/>
                <w:szCs w:val="22"/>
              </w:rPr>
              <w:t>意见</w:t>
            </w:r>
          </w:p>
        </w:tc>
      </w:tr>
      <w:tr w14:paraId="49FF3239">
        <w:tblPrEx>
          <w:tblCellMar>
            <w:top w:w="0" w:type="dxa"/>
            <w:left w:w="108" w:type="dxa"/>
            <w:bottom w:w="0" w:type="dxa"/>
            <w:right w:w="108" w:type="dxa"/>
          </w:tblCellMar>
        </w:tblPrEx>
        <w:trPr>
          <w:trHeight w:val="420" w:hRule="atLeast"/>
          <w:jc w:val="center"/>
        </w:trPr>
        <w:tc>
          <w:tcPr>
            <w:tcW w:w="1274" w:type="pct"/>
            <w:gridSpan w:val="2"/>
            <w:tcBorders>
              <w:top w:val="single" w:color="auto" w:sz="4" w:space="0"/>
              <w:left w:val="single" w:color="auto" w:sz="4" w:space="0"/>
              <w:right w:val="nil"/>
            </w:tcBorders>
            <w:noWrap/>
            <w:vAlign w:val="center"/>
          </w:tcPr>
          <w:p w14:paraId="38F2BECE">
            <w:pPr>
              <w:widowControl/>
              <w:ind w:firstLine="220" w:firstLineChars="100"/>
              <w:jc w:val="both"/>
              <w:rPr>
                <w:rFonts w:ascii="Times New Roman" w:hAnsi="Times New Roman" w:eastAsia="仿宋_GB2312"/>
                <w:kern w:val="0"/>
                <w:sz w:val="22"/>
                <w:szCs w:val="22"/>
              </w:rPr>
            </w:pPr>
            <w:r>
              <w:rPr>
                <w:rFonts w:ascii="Times New Roman" w:hAnsi="Times New Roman" w:eastAsia="仿宋_GB2312"/>
                <w:kern w:val="0"/>
                <w:sz w:val="22"/>
                <w:szCs w:val="22"/>
              </w:rPr>
              <w:t>所填内容情况属实</w:t>
            </w:r>
            <w:r>
              <w:rPr>
                <w:rFonts w:hint="eastAsia" w:eastAsia="仿宋_GB2312"/>
                <w:kern w:val="0"/>
                <w:sz w:val="22"/>
                <w:szCs w:val="22"/>
                <w:lang w:eastAsia="zh-CN"/>
              </w:rPr>
              <w:t>，</w:t>
            </w:r>
            <w:r>
              <w:rPr>
                <w:rFonts w:ascii="Times New Roman" w:hAnsi="Times New Roman" w:eastAsia="仿宋_GB2312"/>
                <w:kern w:val="0"/>
                <w:sz w:val="22"/>
                <w:szCs w:val="22"/>
              </w:rPr>
              <w:t>同意申报。</w:t>
            </w:r>
          </w:p>
        </w:tc>
        <w:tc>
          <w:tcPr>
            <w:tcW w:w="1155" w:type="pct"/>
            <w:gridSpan w:val="2"/>
            <w:tcBorders>
              <w:top w:val="single" w:color="auto" w:sz="4" w:space="0"/>
              <w:left w:val="single" w:color="auto" w:sz="4" w:space="0"/>
              <w:bottom w:val="nil"/>
              <w:right w:val="single" w:color="auto" w:sz="4" w:space="0"/>
            </w:tcBorders>
            <w:noWrap/>
            <w:vAlign w:val="center"/>
          </w:tcPr>
          <w:p w14:paraId="770FBEBD">
            <w:pPr>
              <w:widowControl/>
              <w:ind w:firstLine="220" w:firstLineChars="100"/>
              <w:jc w:val="both"/>
              <w:rPr>
                <w:rFonts w:ascii="Times New Roman" w:hAnsi="Times New Roman" w:eastAsia="仿宋_GB2312"/>
                <w:kern w:val="0"/>
                <w:sz w:val="22"/>
                <w:szCs w:val="22"/>
              </w:rPr>
            </w:pPr>
            <w:r>
              <w:rPr>
                <w:rFonts w:ascii="Times New Roman" w:hAnsi="Times New Roman" w:eastAsia="仿宋_GB2312"/>
                <w:kern w:val="0"/>
                <w:sz w:val="22"/>
                <w:szCs w:val="22"/>
              </w:rPr>
              <w:t>该职工从事特殊工种情况属实。</w:t>
            </w:r>
          </w:p>
        </w:tc>
        <w:tc>
          <w:tcPr>
            <w:tcW w:w="1248" w:type="pct"/>
            <w:gridSpan w:val="3"/>
            <w:tcBorders>
              <w:top w:val="single" w:color="auto" w:sz="4" w:space="0"/>
              <w:left w:val="single" w:color="auto" w:sz="4" w:space="0"/>
              <w:right w:val="single" w:color="auto" w:sz="4" w:space="0"/>
            </w:tcBorders>
            <w:noWrap/>
            <w:vAlign w:val="center"/>
          </w:tcPr>
          <w:p w14:paraId="4CC2E946">
            <w:pPr>
              <w:widowControl/>
              <w:jc w:val="left"/>
              <w:rPr>
                <w:rFonts w:ascii="Times New Roman" w:hAnsi="Times New Roman" w:eastAsia="仿宋_GB2312"/>
                <w:kern w:val="0"/>
                <w:sz w:val="22"/>
                <w:szCs w:val="22"/>
              </w:rPr>
            </w:pPr>
            <w:r>
              <w:rPr>
                <w:rFonts w:ascii="Times New Roman" w:hAnsi="Times New Roman" w:eastAsia="宋体"/>
                <w:kern w:val="0"/>
                <w:sz w:val="22"/>
                <w:szCs w:val="22"/>
              </w:rPr>
              <w:t>　</w:t>
            </w:r>
            <w:r>
              <w:rPr>
                <w:rFonts w:ascii="Times New Roman" w:hAnsi="Times New Roman" w:eastAsia="仿宋_GB2312"/>
                <w:kern w:val="0"/>
                <w:sz w:val="22"/>
                <w:szCs w:val="22"/>
              </w:rPr>
              <w:t>经审核申报情况属实，同意申报。</w:t>
            </w:r>
          </w:p>
        </w:tc>
        <w:tc>
          <w:tcPr>
            <w:tcW w:w="1322" w:type="pct"/>
            <w:gridSpan w:val="2"/>
            <w:tcBorders>
              <w:top w:val="nil"/>
              <w:left w:val="single" w:color="auto" w:sz="4" w:space="0"/>
              <w:bottom w:val="nil"/>
              <w:right w:val="single" w:color="auto" w:sz="4" w:space="0"/>
            </w:tcBorders>
            <w:noWrap/>
            <w:vAlign w:val="center"/>
          </w:tcPr>
          <w:p w14:paraId="289E0471">
            <w:pPr>
              <w:widowControl/>
              <w:jc w:val="left"/>
              <w:rPr>
                <w:rFonts w:ascii="Times New Roman" w:hAnsi="Times New Roman" w:eastAsia="宋体"/>
                <w:kern w:val="0"/>
                <w:sz w:val="22"/>
                <w:szCs w:val="22"/>
              </w:rPr>
            </w:pPr>
            <w:r>
              <w:rPr>
                <w:rFonts w:ascii="Times New Roman" w:hAnsi="Times New Roman" w:eastAsia="宋体"/>
                <w:kern w:val="0"/>
                <w:sz w:val="22"/>
                <w:szCs w:val="22"/>
              </w:rPr>
              <w:t>　</w:t>
            </w:r>
            <w:r>
              <w:rPr>
                <w:rFonts w:ascii="Times New Roman" w:hAnsi="Times New Roman" w:eastAsia="仿宋_GB2312"/>
                <w:kern w:val="0"/>
                <w:sz w:val="22"/>
                <w:szCs w:val="22"/>
              </w:rPr>
              <w:t>经核查申报情况属实，同意办理。</w:t>
            </w:r>
          </w:p>
        </w:tc>
      </w:tr>
      <w:tr w14:paraId="21AF56D0">
        <w:tblPrEx>
          <w:tblCellMar>
            <w:top w:w="0" w:type="dxa"/>
            <w:left w:w="108" w:type="dxa"/>
            <w:bottom w:w="0" w:type="dxa"/>
            <w:right w:w="108" w:type="dxa"/>
          </w:tblCellMar>
        </w:tblPrEx>
        <w:trPr>
          <w:trHeight w:val="420" w:hRule="atLeast"/>
          <w:jc w:val="center"/>
        </w:trPr>
        <w:tc>
          <w:tcPr>
            <w:tcW w:w="1274" w:type="pct"/>
            <w:gridSpan w:val="2"/>
            <w:tcBorders>
              <w:top w:val="nil"/>
              <w:left w:val="single" w:color="auto" w:sz="4" w:space="0"/>
              <w:bottom w:val="nil"/>
              <w:right w:val="nil"/>
            </w:tcBorders>
            <w:noWrap/>
            <w:vAlign w:val="center"/>
          </w:tcPr>
          <w:p w14:paraId="2DD6D4BD">
            <w:pPr>
              <w:widowControl/>
              <w:jc w:val="left"/>
              <w:rPr>
                <w:rFonts w:ascii="Times New Roman" w:hAnsi="Times New Roman" w:eastAsia="仿宋_GB2312"/>
                <w:kern w:val="0"/>
                <w:sz w:val="22"/>
                <w:szCs w:val="22"/>
              </w:rPr>
            </w:pPr>
            <w:r>
              <w:rPr>
                <w:rFonts w:ascii="Times New Roman" w:hAnsi="Times New Roman" w:eastAsia="仿宋_GB2312"/>
                <w:kern w:val="0"/>
                <w:sz w:val="22"/>
                <w:szCs w:val="22"/>
              </w:rPr>
              <w:t>经办人（签字）：</w:t>
            </w:r>
          </w:p>
        </w:tc>
        <w:tc>
          <w:tcPr>
            <w:tcW w:w="1155" w:type="pct"/>
            <w:gridSpan w:val="2"/>
            <w:tcBorders>
              <w:top w:val="nil"/>
              <w:left w:val="single" w:color="auto" w:sz="4" w:space="0"/>
              <w:bottom w:val="nil"/>
              <w:right w:val="single" w:color="auto" w:sz="4" w:space="0"/>
            </w:tcBorders>
            <w:noWrap/>
            <w:vAlign w:val="center"/>
          </w:tcPr>
          <w:p w14:paraId="60E7C94B">
            <w:pPr>
              <w:widowControl/>
              <w:jc w:val="left"/>
              <w:rPr>
                <w:rFonts w:ascii="Times New Roman" w:hAnsi="Times New Roman" w:eastAsia="仿宋_GB2312"/>
                <w:kern w:val="0"/>
                <w:sz w:val="22"/>
                <w:szCs w:val="22"/>
              </w:rPr>
            </w:pPr>
            <w:r>
              <w:rPr>
                <w:rFonts w:ascii="Times New Roman" w:hAnsi="Times New Roman" w:eastAsia="仿宋_GB2312"/>
                <w:kern w:val="0"/>
                <w:sz w:val="22"/>
                <w:szCs w:val="22"/>
              </w:rPr>
              <w:t>经办人（签字）：</w:t>
            </w:r>
          </w:p>
        </w:tc>
        <w:tc>
          <w:tcPr>
            <w:tcW w:w="1248" w:type="pct"/>
            <w:gridSpan w:val="3"/>
            <w:tcBorders>
              <w:top w:val="nil"/>
              <w:left w:val="single" w:color="auto" w:sz="4" w:space="0"/>
              <w:bottom w:val="nil"/>
              <w:right w:val="single" w:color="auto" w:sz="4" w:space="0"/>
            </w:tcBorders>
            <w:noWrap/>
            <w:vAlign w:val="center"/>
          </w:tcPr>
          <w:p w14:paraId="3E2601B7">
            <w:pPr>
              <w:widowControl/>
              <w:jc w:val="left"/>
              <w:rPr>
                <w:rFonts w:ascii="Times New Roman" w:hAnsi="Times New Roman" w:eastAsia="仿宋_GB2312"/>
                <w:kern w:val="0"/>
                <w:sz w:val="22"/>
                <w:szCs w:val="22"/>
              </w:rPr>
            </w:pPr>
            <w:r>
              <w:rPr>
                <w:rFonts w:ascii="Times New Roman" w:hAnsi="Times New Roman" w:eastAsia="仿宋_GB2312"/>
                <w:kern w:val="0"/>
                <w:sz w:val="22"/>
                <w:szCs w:val="22"/>
              </w:rPr>
              <w:t>经办人（签字）：</w:t>
            </w:r>
          </w:p>
        </w:tc>
        <w:tc>
          <w:tcPr>
            <w:tcW w:w="846" w:type="pct"/>
            <w:tcBorders>
              <w:top w:val="nil"/>
              <w:left w:val="single" w:color="auto" w:sz="4" w:space="0"/>
              <w:bottom w:val="nil"/>
              <w:right w:val="nil"/>
            </w:tcBorders>
            <w:noWrap/>
            <w:vAlign w:val="center"/>
          </w:tcPr>
          <w:p w14:paraId="2DA20B67">
            <w:pPr>
              <w:widowControl/>
              <w:jc w:val="left"/>
              <w:rPr>
                <w:rFonts w:ascii="Times New Roman" w:hAnsi="Times New Roman" w:eastAsia="仿宋_GB2312"/>
                <w:kern w:val="0"/>
                <w:sz w:val="22"/>
                <w:szCs w:val="22"/>
              </w:rPr>
            </w:pPr>
            <w:r>
              <w:rPr>
                <w:rFonts w:ascii="Times New Roman" w:hAnsi="Times New Roman" w:eastAsia="仿宋_GB2312"/>
                <w:kern w:val="0"/>
                <w:sz w:val="22"/>
                <w:szCs w:val="22"/>
              </w:rPr>
              <w:t>经办人（签字）：</w:t>
            </w:r>
          </w:p>
        </w:tc>
        <w:tc>
          <w:tcPr>
            <w:tcW w:w="475" w:type="pct"/>
            <w:tcBorders>
              <w:top w:val="nil"/>
              <w:left w:val="nil"/>
              <w:bottom w:val="nil"/>
              <w:right w:val="single" w:color="auto" w:sz="4" w:space="0"/>
            </w:tcBorders>
            <w:noWrap/>
            <w:vAlign w:val="center"/>
          </w:tcPr>
          <w:p w14:paraId="5549AFB9">
            <w:pPr>
              <w:widowControl/>
              <w:jc w:val="left"/>
              <w:rPr>
                <w:rFonts w:ascii="Times New Roman" w:hAnsi="Times New Roman" w:eastAsia="仿宋_GB2312"/>
                <w:kern w:val="0"/>
                <w:sz w:val="22"/>
                <w:szCs w:val="22"/>
              </w:rPr>
            </w:pPr>
            <w:r>
              <w:rPr>
                <w:rFonts w:ascii="Times New Roman" w:hAnsi="Times New Roman" w:eastAsia="仿宋_GB2312"/>
                <w:kern w:val="0"/>
                <w:sz w:val="22"/>
                <w:szCs w:val="22"/>
              </w:rPr>
              <w:t>　</w:t>
            </w:r>
          </w:p>
        </w:tc>
      </w:tr>
      <w:tr w14:paraId="6AC0243E">
        <w:tblPrEx>
          <w:tblCellMar>
            <w:top w:w="0" w:type="dxa"/>
            <w:left w:w="108" w:type="dxa"/>
            <w:bottom w:w="0" w:type="dxa"/>
            <w:right w:w="108" w:type="dxa"/>
          </w:tblCellMar>
        </w:tblPrEx>
        <w:trPr>
          <w:trHeight w:val="420" w:hRule="atLeast"/>
          <w:jc w:val="center"/>
        </w:trPr>
        <w:tc>
          <w:tcPr>
            <w:tcW w:w="1274" w:type="pct"/>
            <w:gridSpan w:val="2"/>
            <w:tcBorders>
              <w:top w:val="nil"/>
              <w:left w:val="single" w:color="auto" w:sz="4" w:space="0"/>
              <w:bottom w:val="nil"/>
              <w:right w:val="nil"/>
            </w:tcBorders>
            <w:noWrap/>
            <w:vAlign w:val="center"/>
          </w:tcPr>
          <w:p w14:paraId="071BAD28">
            <w:pPr>
              <w:widowControl/>
              <w:jc w:val="left"/>
              <w:rPr>
                <w:rFonts w:ascii="Times New Roman" w:hAnsi="Times New Roman" w:eastAsia="仿宋_GB2312"/>
                <w:kern w:val="0"/>
                <w:sz w:val="22"/>
                <w:szCs w:val="22"/>
              </w:rPr>
            </w:pPr>
            <w:r>
              <w:rPr>
                <w:rFonts w:ascii="Times New Roman" w:hAnsi="Times New Roman" w:eastAsia="仿宋_GB2312"/>
                <w:kern w:val="0"/>
                <w:sz w:val="22"/>
                <w:szCs w:val="22"/>
              </w:rPr>
              <w:t>部门负责人（签字）：</w:t>
            </w:r>
          </w:p>
        </w:tc>
        <w:tc>
          <w:tcPr>
            <w:tcW w:w="1155" w:type="pct"/>
            <w:gridSpan w:val="2"/>
            <w:tcBorders>
              <w:top w:val="nil"/>
              <w:left w:val="single" w:color="auto" w:sz="4" w:space="0"/>
              <w:bottom w:val="nil"/>
              <w:right w:val="single" w:color="auto" w:sz="4" w:space="0"/>
            </w:tcBorders>
            <w:noWrap/>
            <w:vAlign w:val="center"/>
          </w:tcPr>
          <w:p w14:paraId="4BDF3637">
            <w:pPr>
              <w:widowControl/>
              <w:jc w:val="left"/>
              <w:rPr>
                <w:rFonts w:ascii="Times New Roman" w:hAnsi="Times New Roman" w:eastAsia="仿宋_GB2312"/>
                <w:kern w:val="0"/>
                <w:sz w:val="22"/>
                <w:szCs w:val="22"/>
              </w:rPr>
            </w:pPr>
            <w:r>
              <w:rPr>
                <w:rFonts w:ascii="Times New Roman" w:hAnsi="Times New Roman" w:eastAsia="仿宋_GB2312"/>
                <w:kern w:val="0"/>
                <w:sz w:val="22"/>
                <w:szCs w:val="22"/>
              </w:rPr>
              <w:t>劳动人事部门负责人（签字）：</w:t>
            </w:r>
          </w:p>
        </w:tc>
        <w:tc>
          <w:tcPr>
            <w:tcW w:w="1248" w:type="pct"/>
            <w:gridSpan w:val="3"/>
            <w:tcBorders>
              <w:top w:val="nil"/>
              <w:left w:val="single" w:color="auto" w:sz="4" w:space="0"/>
              <w:bottom w:val="nil"/>
              <w:right w:val="single" w:color="auto" w:sz="4" w:space="0"/>
            </w:tcBorders>
            <w:noWrap/>
            <w:vAlign w:val="center"/>
          </w:tcPr>
          <w:p w14:paraId="787C81F4">
            <w:pPr>
              <w:widowControl/>
              <w:jc w:val="left"/>
              <w:rPr>
                <w:rFonts w:ascii="Times New Roman" w:hAnsi="Times New Roman" w:eastAsia="仿宋_GB2312"/>
                <w:kern w:val="0"/>
                <w:sz w:val="22"/>
                <w:szCs w:val="22"/>
              </w:rPr>
            </w:pPr>
            <w:r>
              <w:rPr>
                <w:rFonts w:ascii="Times New Roman" w:hAnsi="Times New Roman" w:eastAsia="仿宋_GB2312"/>
                <w:kern w:val="0"/>
                <w:sz w:val="22"/>
                <w:szCs w:val="22"/>
              </w:rPr>
              <w:t>部门负责人（签字）</w:t>
            </w:r>
          </w:p>
        </w:tc>
        <w:tc>
          <w:tcPr>
            <w:tcW w:w="1322" w:type="pct"/>
            <w:gridSpan w:val="2"/>
            <w:tcBorders>
              <w:top w:val="nil"/>
              <w:left w:val="single" w:color="auto" w:sz="4" w:space="0"/>
              <w:bottom w:val="nil"/>
              <w:right w:val="single" w:color="000000" w:sz="4" w:space="0"/>
            </w:tcBorders>
            <w:noWrap/>
            <w:vAlign w:val="center"/>
          </w:tcPr>
          <w:p w14:paraId="63ADDE8E">
            <w:pPr>
              <w:widowControl/>
              <w:jc w:val="left"/>
              <w:rPr>
                <w:rFonts w:ascii="Times New Roman" w:hAnsi="Times New Roman" w:eastAsia="仿宋_GB2312"/>
                <w:kern w:val="0"/>
                <w:sz w:val="22"/>
                <w:szCs w:val="22"/>
              </w:rPr>
            </w:pPr>
            <w:r>
              <w:rPr>
                <w:rFonts w:ascii="Times New Roman" w:hAnsi="Times New Roman" w:eastAsia="仿宋_GB2312"/>
                <w:kern w:val="0"/>
                <w:sz w:val="22"/>
                <w:szCs w:val="22"/>
              </w:rPr>
              <w:t>部门负责人（签字）：</w:t>
            </w:r>
          </w:p>
        </w:tc>
      </w:tr>
      <w:tr w14:paraId="74274D50">
        <w:tblPrEx>
          <w:tblCellMar>
            <w:top w:w="0" w:type="dxa"/>
            <w:left w:w="108" w:type="dxa"/>
            <w:bottom w:w="0" w:type="dxa"/>
            <w:right w:w="108" w:type="dxa"/>
          </w:tblCellMar>
        </w:tblPrEx>
        <w:trPr>
          <w:trHeight w:val="420" w:hRule="atLeast"/>
          <w:jc w:val="center"/>
        </w:trPr>
        <w:tc>
          <w:tcPr>
            <w:tcW w:w="1274" w:type="pct"/>
            <w:gridSpan w:val="2"/>
            <w:tcBorders>
              <w:top w:val="nil"/>
              <w:left w:val="single" w:color="auto" w:sz="4" w:space="0"/>
              <w:bottom w:val="nil"/>
              <w:right w:val="nil"/>
            </w:tcBorders>
            <w:noWrap/>
            <w:vAlign w:val="center"/>
          </w:tcPr>
          <w:p w14:paraId="18FE2ABC">
            <w:pPr>
              <w:widowControl/>
              <w:jc w:val="center"/>
              <w:rPr>
                <w:rFonts w:ascii="Times New Roman" w:hAnsi="Times New Roman" w:eastAsia="仿宋_GB2312"/>
                <w:kern w:val="0"/>
                <w:sz w:val="22"/>
                <w:szCs w:val="22"/>
              </w:rPr>
            </w:pPr>
            <w:r>
              <w:rPr>
                <w:rFonts w:ascii="Times New Roman" w:hAnsi="Times New Roman" w:eastAsia="仿宋_GB2312"/>
                <w:kern w:val="0"/>
                <w:sz w:val="22"/>
                <w:szCs w:val="22"/>
              </w:rPr>
              <w:t xml:space="preserve">        （公章）</w:t>
            </w:r>
          </w:p>
        </w:tc>
        <w:tc>
          <w:tcPr>
            <w:tcW w:w="1155" w:type="pct"/>
            <w:gridSpan w:val="2"/>
            <w:tcBorders>
              <w:top w:val="nil"/>
              <w:left w:val="single" w:color="auto" w:sz="4" w:space="0"/>
              <w:bottom w:val="nil"/>
              <w:right w:val="single" w:color="auto" w:sz="4" w:space="0"/>
            </w:tcBorders>
            <w:noWrap/>
            <w:vAlign w:val="center"/>
          </w:tcPr>
          <w:p w14:paraId="37282287">
            <w:pPr>
              <w:widowControl/>
              <w:jc w:val="center"/>
              <w:rPr>
                <w:rFonts w:ascii="Times New Roman" w:hAnsi="Times New Roman" w:eastAsia="仿宋_GB2312"/>
                <w:kern w:val="0"/>
                <w:sz w:val="22"/>
                <w:szCs w:val="22"/>
              </w:rPr>
            </w:pPr>
            <w:r>
              <w:rPr>
                <w:rFonts w:ascii="Times New Roman" w:hAnsi="Times New Roman" w:eastAsia="仿宋_GB2312"/>
                <w:kern w:val="0"/>
                <w:sz w:val="22"/>
                <w:szCs w:val="22"/>
              </w:rPr>
              <w:t xml:space="preserve">        （公章）                    </w:t>
            </w:r>
          </w:p>
        </w:tc>
        <w:tc>
          <w:tcPr>
            <w:tcW w:w="1248" w:type="pct"/>
            <w:gridSpan w:val="3"/>
            <w:tcBorders>
              <w:top w:val="nil"/>
              <w:left w:val="single" w:color="auto" w:sz="4" w:space="0"/>
              <w:bottom w:val="nil"/>
              <w:right w:val="single" w:color="auto" w:sz="4" w:space="0"/>
            </w:tcBorders>
            <w:noWrap/>
            <w:vAlign w:val="center"/>
          </w:tcPr>
          <w:p w14:paraId="0F9689E9">
            <w:pPr>
              <w:widowControl/>
              <w:jc w:val="center"/>
              <w:rPr>
                <w:rFonts w:ascii="Times New Roman" w:hAnsi="Times New Roman" w:eastAsia="仿宋_GB2312"/>
                <w:kern w:val="0"/>
                <w:sz w:val="22"/>
                <w:szCs w:val="22"/>
              </w:rPr>
            </w:pPr>
            <w:r>
              <w:rPr>
                <w:rFonts w:ascii="Times New Roman" w:hAnsi="Times New Roman" w:eastAsia="仿宋_GB2312"/>
                <w:kern w:val="0"/>
                <w:sz w:val="22"/>
                <w:szCs w:val="22"/>
              </w:rPr>
              <w:t>（公章）</w:t>
            </w:r>
          </w:p>
        </w:tc>
        <w:tc>
          <w:tcPr>
            <w:tcW w:w="1322" w:type="pct"/>
            <w:gridSpan w:val="2"/>
            <w:tcBorders>
              <w:top w:val="nil"/>
              <w:left w:val="single" w:color="auto" w:sz="4" w:space="0"/>
              <w:bottom w:val="nil"/>
              <w:right w:val="single" w:color="000000" w:sz="4" w:space="0"/>
            </w:tcBorders>
            <w:noWrap/>
            <w:vAlign w:val="center"/>
          </w:tcPr>
          <w:p w14:paraId="363BB63B">
            <w:pPr>
              <w:widowControl/>
              <w:jc w:val="center"/>
              <w:rPr>
                <w:rFonts w:ascii="Times New Roman" w:hAnsi="Times New Roman" w:eastAsia="仿宋_GB2312"/>
                <w:kern w:val="0"/>
                <w:sz w:val="22"/>
                <w:szCs w:val="22"/>
              </w:rPr>
            </w:pPr>
            <w:r>
              <w:rPr>
                <w:rFonts w:ascii="Times New Roman" w:hAnsi="Times New Roman" w:eastAsia="仿宋_GB2312"/>
                <w:kern w:val="0"/>
                <w:sz w:val="22"/>
                <w:szCs w:val="22"/>
              </w:rPr>
              <w:t xml:space="preserve">               （公章）</w:t>
            </w:r>
          </w:p>
        </w:tc>
      </w:tr>
      <w:tr w14:paraId="48B62F93">
        <w:tblPrEx>
          <w:tblCellMar>
            <w:top w:w="0" w:type="dxa"/>
            <w:left w:w="108" w:type="dxa"/>
            <w:bottom w:w="0" w:type="dxa"/>
            <w:right w:w="108" w:type="dxa"/>
          </w:tblCellMar>
        </w:tblPrEx>
        <w:trPr>
          <w:trHeight w:val="420" w:hRule="atLeast"/>
          <w:jc w:val="center"/>
        </w:trPr>
        <w:tc>
          <w:tcPr>
            <w:tcW w:w="1274" w:type="pct"/>
            <w:gridSpan w:val="2"/>
            <w:tcBorders>
              <w:top w:val="nil"/>
              <w:left w:val="single" w:color="auto" w:sz="4" w:space="0"/>
              <w:bottom w:val="single" w:color="auto" w:sz="4" w:space="0"/>
              <w:right w:val="nil"/>
            </w:tcBorders>
            <w:noWrap/>
            <w:vAlign w:val="center"/>
          </w:tcPr>
          <w:p w14:paraId="720E7497">
            <w:pPr>
              <w:widowControl/>
              <w:jc w:val="center"/>
              <w:rPr>
                <w:rFonts w:ascii="Times New Roman" w:hAnsi="Times New Roman" w:eastAsia="仿宋_GB2312"/>
                <w:kern w:val="0"/>
                <w:sz w:val="22"/>
                <w:szCs w:val="22"/>
              </w:rPr>
            </w:pPr>
            <w:r>
              <w:rPr>
                <w:rFonts w:ascii="Times New Roman" w:hAnsi="Times New Roman" w:eastAsia="仿宋_GB2312"/>
                <w:kern w:val="0"/>
                <w:sz w:val="22"/>
                <w:szCs w:val="22"/>
              </w:rPr>
              <w:t xml:space="preserve">         年   月   日</w:t>
            </w:r>
          </w:p>
        </w:tc>
        <w:tc>
          <w:tcPr>
            <w:tcW w:w="1155" w:type="pct"/>
            <w:gridSpan w:val="2"/>
            <w:tcBorders>
              <w:top w:val="nil"/>
              <w:left w:val="single" w:color="auto" w:sz="4" w:space="0"/>
              <w:bottom w:val="single" w:color="auto" w:sz="4" w:space="0"/>
              <w:right w:val="single" w:color="auto" w:sz="4" w:space="0"/>
            </w:tcBorders>
            <w:noWrap/>
            <w:vAlign w:val="center"/>
          </w:tcPr>
          <w:p w14:paraId="150711F3">
            <w:pPr>
              <w:widowControl/>
              <w:jc w:val="center"/>
              <w:rPr>
                <w:rFonts w:ascii="Times New Roman" w:hAnsi="Times New Roman" w:eastAsia="仿宋_GB2312"/>
                <w:kern w:val="0"/>
                <w:sz w:val="22"/>
                <w:szCs w:val="22"/>
              </w:rPr>
            </w:pPr>
            <w:r>
              <w:rPr>
                <w:rFonts w:ascii="Times New Roman" w:hAnsi="Times New Roman" w:eastAsia="仿宋_GB2312"/>
                <w:kern w:val="0"/>
                <w:sz w:val="22"/>
                <w:szCs w:val="22"/>
              </w:rPr>
              <w:t xml:space="preserve">           年   月   日               </w:t>
            </w:r>
          </w:p>
        </w:tc>
        <w:tc>
          <w:tcPr>
            <w:tcW w:w="1248" w:type="pct"/>
            <w:gridSpan w:val="3"/>
            <w:tcBorders>
              <w:top w:val="nil"/>
              <w:left w:val="single" w:color="auto" w:sz="4" w:space="0"/>
              <w:bottom w:val="single" w:color="auto" w:sz="4" w:space="0"/>
              <w:right w:val="single" w:color="auto" w:sz="4" w:space="0"/>
            </w:tcBorders>
            <w:noWrap/>
            <w:vAlign w:val="bottom"/>
          </w:tcPr>
          <w:p w14:paraId="21789EF1">
            <w:pPr>
              <w:widowControl/>
              <w:jc w:val="right"/>
              <w:rPr>
                <w:rFonts w:ascii="Times New Roman" w:hAnsi="Times New Roman" w:eastAsia="仿宋_GB2312"/>
                <w:kern w:val="0"/>
                <w:sz w:val="22"/>
                <w:szCs w:val="22"/>
              </w:rPr>
            </w:pPr>
            <w:r>
              <w:rPr>
                <w:rFonts w:hint="eastAsia" w:ascii="Times New Roman" w:hAnsi="Times New Roman" w:eastAsia="仿宋_GB2312"/>
                <w:kern w:val="0"/>
                <w:sz w:val="22"/>
                <w:szCs w:val="22"/>
                <w:lang w:val="en-US" w:eastAsia="zh-CN"/>
              </w:rPr>
              <w:t xml:space="preserve">          </w:t>
            </w:r>
            <w:r>
              <w:rPr>
                <w:rFonts w:ascii="Times New Roman" w:hAnsi="Times New Roman" w:eastAsia="仿宋_GB2312"/>
                <w:kern w:val="0"/>
                <w:sz w:val="22"/>
                <w:szCs w:val="22"/>
              </w:rPr>
              <w:t>年   月  日　</w:t>
            </w:r>
            <w:r>
              <w:rPr>
                <w:rFonts w:hint="eastAsia" w:ascii="Times New Roman" w:hAnsi="Times New Roman" w:eastAsia="仿宋_GB2312"/>
                <w:kern w:val="0"/>
                <w:sz w:val="22"/>
                <w:szCs w:val="22"/>
                <w:lang w:val="en-US" w:eastAsia="zh-CN"/>
              </w:rPr>
              <w:t xml:space="preserve">                   </w:t>
            </w:r>
            <w:r>
              <w:rPr>
                <w:rFonts w:ascii="Times New Roman" w:hAnsi="Times New Roman" w:eastAsia="仿宋_GB2312"/>
                <w:kern w:val="0"/>
                <w:sz w:val="22"/>
                <w:szCs w:val="22"/>
              </w:rPr>
              <w:t xml:space="preserve">  </w:t>
            </w:r>
          </w:p>
        </w:tc>
        <w:tc>
          <w:tcPr>
            <w:tcW w:w="1322" w:type="pct"/>
            <w:gridSpan w:val="2"/>
            <w:tcBorders>
              <w:top w:val="nil"/>
              <w:left w:val="single" w:color="auto" w:sz="4" w:space="0"/>
              <w:bottom w:val="single" w:color="auto" w:sz="4" w:space="0"/>
              <w:right w:val="single" w:color="000000" w:sz="4" w:space="0"/>
            </w:tcBorders>
            <w:noWrap/>
            <w:vAlign w:val="center"/>
          </w:tcPr>
          <w:p w14:paraId="43414BE1">
            <w:pPr>
              <w:widowControl/>
              <w:jc w:val="right"/>
              <w:rPr>
                <w:rFonts w:ascii="Times New Roman" w:hAnsi="Times New Roman" w:eastAsia="仿宋_GB2312"/>
                <w:kern w:val="0"/>
                <w:sz w:val="22"/>
                <w:szCs w:val="22"/>
              </w:rPr>
            </w:pPr>
            <w:r>
              <w:rPr>
                <w:rFonts w:ascii="Times New Roman" w:hAnsi="Times New Roman" w:eastAsia="仿宋_GB2312"/>
                <w:kern w:val="0"/>
                <w:sz w:val="22"/>
                <w:szCs w:val="22"/>
              </w:rPr>
              <w:t>年   月   日</w:t>
            </w:r>
          </w:p>
        </w:tc>
      </w:tr>
    </w:tbl>
    <w:p w14:paraId="7CC16D63">
      <w:pPr>
        <w:widowControl/>
        <w:ind w:firstLine="334" w:firstLineChars="152"/>
        <w:jc w:val="left"/>
        <w:rPr>
          <w:rFonts w:ascii="Times New Roman" w:hAnsi="Times New Roman" w:eastAsia="楷体_GB2312"/>
          <w:kern w:val="0"/>
          <w:sz w:val="22"/>
          <w:szCs w:val="22"/>
        </w:rPr>
      </w:pPr>
      <w:r>
        <w:rPr>
          <w:rFonts w:ascii="Times New Roman" w:hAnsi="Times New Roman" w:eastAsia="楷体_GB2312"/>
          <w:kern w:val="0"/>
          <w:sz w:val="22"/>
          <w:szCs w:val="22"/>
        </w:rPr>
        <w:t>注：此表一式2份，特殊工种企业所在区人社局、参保人员参保区人社局各1份。</w:t>
      </w:r>
    </w:p>
    <w:p w14:paraId="6E6B81DE">
      <w:pPr>
        <w:widowControl/>
        <w:jc w:val="left"/>
        <w:rPr>
          <w:rFonts w:ascii="Times New Roman" w:hAnsi="Times New Roman" w:eastAsia="宋体"/>
          <w:kern w:val="0"/>
          <w:sz w:val="18"/>
          <w:szCs w:val="18"/>
        </w:rPr>
        <w:sectPr>
          <w:pgSz w:w="16838" w:h="11906" w:orient="landscape"/>
          <w:pgMar w:top="1191" w:right="1440" w:bottom="1191"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481672A8">
      <w:pPr>
        <w:widowControl/>
        <w:spacing w:line="520" w:lineRule="exact"/>
        <w:jc w:val="left"/>
        <w:rPr>
          <w:rFonts w:ascii="Times New Roman" w:hAnsi="Times New Roman" w:eastAsia="黑体"/>
          <w:kern w:val="0"/>
          <w:sz w:val="32"/>
          <w:szCs w:val="32"/>
        </w:rPr>
      </w:pPr>
      <w:r>
        <w:rPr>
          <w:rFonts w:ascii="Times New Roman" w:hAnsi="Times New Roman" w:eastAsia="黑体"/>
          <w:kern w:val="0"/>
          <w:sz w:val="32"/>
          <w:szCs w:val="32"/>
        </w:rPr>
        <w:t>附件7</w:t>
      </w:r>
    </w:p>
    <w:p w14:paraId="6C50CA3A">
      <w:pPr>
        <w:widowControl/>
        <w:spacing w:line="520" w:lineRule="exact"/>
        <w:jc w:val="center"/>
        <w:rPr>
          <w:rFonts w:hint="eastAsia" w:ascii="Times New Roman" w:hAnsi="Times New Roman" w:eastAsia="方正小标宋简体" w:cs="方正小标宋简体"/>
          <w:kern w:val="0"/>
          <w:sz w:val="44"/>
          <w:szCs w:val="44"/>
        </w:rPr>
      </w:pPr>
    </w:p>
    <w:p w14:paraId="2069B0ED">
      <w:pPr>
        <w:widowControl/>
        <w:spacing w:line="520" w:lineRule="exact"/>
        <w:jc w:val="center"/>
        <w:rPr>
          <w:rFonts w:hint="eastAsia" w:ascii="Times New Roman" w:hAnsi="Times New Roman" w:eastAsia="方正小标宋简体" w:cs="方正小标宋简体"/>
          <w:kern w:val="0"/>
          <w:sz w:val="44"/>
          <w:szCs w:val="44"/>
        </w:rPr>
      </w:pPr>
      <w:r>
        <w:rPr>
          <w:rFonts w:hint="eastAsia" w:ascii="Times New Roman" w:hAnsi="Times New Roman" w:eastAsia="方正小标宋简体" w:cs="方正小标宋简体"/>
          <w:kern w:val="0"/>
          <w:sz w:val="44"/>
          <w:szCs w:val="44"/>
        </w:rPr>
        <w:t>公示报告</w:t>
      </w:r>
    </w:p>
    <w:p w14:paraId="2945F342">
      <w:pPr>
        <w:widowControl/>
        <w:spacing w:line="520" w:lineRule="exact"/>
        <w:ind w:firstLine="3520" w:firstLineChars="1100"/>
        <w:jc w:val="left"/>
        <w:rPr>
          <w:rFonts w:ascii="Times New Roman" w:hAnsi="Times New Roman" w:eastAsia="仿宋_GB2312"/>
          <w:kern w:val="0"/>
          <w:sz w:val="32"/>
          <w:szCs w:val="32"/>
        </w:rPr>
      </w:pPr>
    </w:p>
    <w:p w14:paraId="4A0781A0">
      <w:pPr>
        <w:widowControl/>
        <w:spacing w:line="520" w:lineRule="exact"/>
        <w:jc w:val="left"/>
        <w:rPr>
          <w:rFonts w:ascii="Times New Roman" w:hAnsi="Times New Roman" w:eastAsia="仿宋_GB2312"/>
          <w:kern w:val="0"/>
          <w:sz w:val="32"/>
          <w:szCs w:val="32"/>
        </w:rPr>
      </w:pPr>
      <w:r>
        <w:rPr>
          <w:rFonts w:ascii="Times New Roman" w:hAnsi="Times New Roman" w:eastAsia="仿宋_GB2312"/>
          <w:sz w:val="28"/>
          <w:szCs w:val="28"/>
          <w:u w:val="single"/>
        </w:rPr>
        <w:t xml:space="preserve">       </w:t>
      </w:r>
      <w:r>
        <w:rPr>
          <w:rFonts w:ascii="Times New Roman" w:hAnsi="Times New Roman" w:eastAsia="仿宋_GB2312"/>
          <w:kern w:val="0"/>
          <w:sz w:val="32"/>
          <w:szCs w:val="32"/>
        </w:rPr>
        <w:t>区人力资源和社会保障局：</w:t>
      </w:r>
    </w:p>
    <w:p w14:paraId="2193C045">
      <w:pPr>
        <w:widowControl/>
        <w:snapToGrid w:val="0"/>
        <w:spacing w:before="100" w:beforeAutospacing="1" w:after="100" w:afterAutospacing="1"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32"/>
        </w:rPr>
        <w:t>按照《关于制止和纠正违反国家规定办理企业职工提前退休有关问题的通知》（劳社部发〔1999〕8号）和《人力资源社会保障部关于进一步加强企业特殊工种提前退休管理工作的通知》（人社部发〔2018〕73号）规定，我单位于    年  月  日至    年  月  日，将经单位初步审核达到企业特殊工种提前退休法定年龄，符合申报企业特</w:t>
      </w:r>
      <w:r>
        <w:rPr>
          <w:rFonts w:ascii="Times New Roman" w:hAnsi="Times New Roman" w:eastAsia="仿宋_GB2312"/>
          <w:kern w:val="0"/>
          <w:sz w:val="32"/>
          <w:szCs w:val="32"/>
        </w:rPr>
        <w:t>殊工种提前退休</w:t>
      </w:r>
      <w:r>
        <w:rPr>
          <w:rFonts w:ascii="Times New Roman" w:hAnsi="Times New Roman" w:eastAsia="仿宋_GB2312"/>
          <w:sz w:val="32"/>
          <w:szCs w:val="32"/>
        </w:rPr>
        <w:t>条件的</w:t>
      </w:r>
      <w:r>
        <w:rPr>
          <w:rFonts w:ascii="Times New Roman" w:hAnsi="Times New Roman" w:eastAsia="仿宋_GB2312"/>
          <w:kern w:val="0"/>
          <w:sz w:val="32"/>
          <w:szCs w:val="32"/>
          <w:u w:val="single"/>
        </w:rPr>
        <w:t xml:space="preserve">    </w:t>
      </w:r>
      <w:r>
        <w:rPr>
          <w:rFonts w:ascii="Times New Roman" w:hAnsi="Times New Roman" w:eastAsia="仿宋_GB2312"/>
          <w:sz w:val="32"/>
          <w:szCs w:val="32"/>
        </w:rPr>
        <w:t>名职工情况进行了公示。</w:t>
      </w:r>
      <w:r>
        <w:rPr>
          <w:rFonts w:ascii="Times New Roman" w:hAnsi="Times New Roman" w:eastAsia="仿宋_GB2312"/>
          <w:kern w:val="0"/>
          <w:sz w:val="32"/>
          <w:szCs w:val="32"/>
        </w:rPr>
        <w:t>经公示，</w:t>
      </w:r>
      <w:r>
        <w:rPr>
          <w:rFonts w:ascii="Times New Roman" w:hAnsi="Times New Roman" w:eastAsia="仿宋_GB2312"/>
          <w:kern w:val="0"/>
          <w:sz w:val="32"/>
          <w:szCs w:val="32"/>
          <w:u w:val="single"/>
        </w:rPr>
        <w:t xml:space="preserve">    </w:t>
      </w:r>
      <w:r>
        <w:rPr>
          <w:rFonts w:ascii="Times New Roman" w:hAnsi="Times New Roman" w:eastAsia="仿宋_GB2312"/>
          <w:kern w:val="0"/>
          <w:sz w:val="32"/>
          <w:szCs w:val="32"/>
        </w:rPr>
        <w:t>名职工公示结果无异议（无异议职工名单附后）。</w:t>
      </w:r>
    </w:p>
    <w:p w14:paraId="0CE3D823">
      <w:pPr>
        <w:widowControl/>
        <w:snapToGrid w:val="0"/>
        <w:spacing w:before="100" w:beforeAutospacing="1" w:after="100" w:afterAutospacing="1"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 xml:space="preserve">特此报告。   </w:t>
      </w:r>
    </w:p>
    <w:p w14:paraId="2CF82101">
      <w:pPr>
        <w:widowControl/>
        <w:spacing w:line="520" w:lineRule="exact"/>
        <w:ind w:firstLine="800" w:firstLineChars="250"/>
        <w:jc w:val="left"/>
        <w:rPr>
          <w:rFonts w:ascii="Times New Roman" w:hAnsi="Times New Roman" w:eastAsia="仿宋_GB2312"/>
          <w:kern w:val="0"/>
          <w:sz w:val="32"/>
          <w:szCs w:val="32"/>
        </w:rPr>
      </w:pPr>
    </w:p>
    <w:p w14:paraId="170B55DC">
      <w:pPr>
        <w:widowControl/>
        <w:spacing w:line="52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 xml:space="preserve">经办人（签字）：  </w:t>
      </w:r>
    </w:p>
    <w:p w14:paraId="1EBF7265">
      <w:pPr>
        <w:widowControl/>
        <w:spacing w:line="52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主管部门负责人（签字）：</w:t>
      </w:r>
    </w:p>
    <w:p w14:paraId="66131E9F">
      <w:pPr>
        <w:widowControl/>
        <w:spacing w:line="52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企业法人（签字）：</w:t>
      </w:r>
    </w:p>
    <w:p w14:paraId="502E21B5">
      <w:pPr>
        <w:widowControl/>
        <w:spacing w:line="520" w:lineRule="exact"/>
        <w:ind w:firstLine="645"/>
        <w:jc w:val="left"/>
        <w:rPr>
          <w:rFonts w:ascii="Times New Roman" w:hAnsi="Times New Roman" w:eastAsia="仿宋_GB2312"/>
          <w:kern w:val="0"/>
          <w:sz w:val="32"/>
          <w:szCs w:val="32"/>
        </w:rPr>
      </w:pPr>
      <w:r>
        <w:rPr>
          <w:rFonts w:ascii="Times New Roman" w:hAnsi="Times New Roman" w:eastAsia="仿宋_GB2312"/>
          <w:kern w:val="0"/>
          <w:sz w:val="32"/>
          <w:szCs w:val="32"/>
        </w:rPr>
        <w:t xml:space="preserve">  </w:t>
      </w:r>
    </w:p>
    <w:p w14:paraId="3469A9F3">
      <w:pPr>
        <w:widowControl/>
        <w:spacing w:line="520" w:lineRule="exact"/>
        <w:ind w:firstLine="645"/>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劳动人事部门（章）   纪检（章）   工会（章）</w:t>
      </w:r>
    </w:p>
    <w:p w14:paraId="6E371A0D">
      <w:pPr>
        <w:widowControl/>
        <w:spacing w:line="520" w:lineRule="exact"/>
        <w:ind w:firstLine="645"/>
        <w:jc w:val="left"/>
        <w:rPr>
          <w:rFonts w:ascii="Times New Roman" w:hAnsi="Times New Roman" w:eastAsia="仿宋_GB2312"/>
          <w:kern w:val="0"/>
          <w:sz w:val="32"/>
          <w:szCs w:val="32"/>
        </w:rPr>
      </w:pPr>
    </w:p>
    <w:p w14:paraId="5B20B107">
      <w:pPr>
        <w:widowControl/>
        <w:spacing w:line="520" w:lineRule="exact"/>
        <w:ind w:firstLine="645"/>
        <w:jc w:val="left"/>
        <w:rPr>
          <w:rFonts w:ascii="Times New Roman" w:hAnsi="Times New Roman" w:eastAsia="仿宋_GB2312"/>
          <w:kern w:val="0"/>
          <w:sz w:val="32"/>
          <w:szCs w:val="32"/>
        </w:rPr>
      </w:pPr>
      <w:r>
        <w:rPr>
          <w:rFonts w:ascii="Times New Roman" w:hAnsi="Times New Roman" w:eastAsia="仿宋_GB2312"/>
          <w:kern w:val="0"/>
          <w:sz w:val="32"/>
          <w:szCs w:val="32"/>
        </w:rPr>
        <w:t xml:space="preserve">                            单位（公章）</w:t>
      </w:r>
    </w:p>
    <w:p w14:paraId="07CA96F4">
      <w:pPr>
        <w:widowControl/>
        <w:spacing w:line="520" w:lineRule="exact"/>
        <w:ind w:firstLine="4960" w:firstLineChars="1550"/>
        <w:jc w:val="left"/>
        <w:rPr>
          <w:rFonts w:ascii="Times New Roman" w:hAnsi="Times New Roman" w:eastAsia="仿宋_GB2312"/>
          <w:kern w:val="0"/>
          <w:sz w:val="32"/>
          <w:szCs w:val="32"/>
        </w:rPr>
      </w:pPr>
      <w:r>
        <w:rPr>
          <w:rFonts w:ascii="Times New Roman" w:hAnsi="Times New Roman" w:eastAsia="仿宋_GB2312"/>
          <w:kern w:val="0"/>
          <w:sz w:val="32"/>
          <w:szCs w:val="32"/>
        </w:rPr>
        <w:t>年    月     日</w:t>
      </w:r>
    </w:p>
    <w:p w14:paraId="36CF2784">
      <w:pPr>
        <w:spacing w:line="600" w:lineRule="exact"/>
        <w:ind w:right="65" w:rightChars="31"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附件：无异议职工名单</w:t>
      </w:r>
    </w:p>
    <w:p w14:paraId="0BF4B14B">
      <w:pPr>
        <w:spacing w:line="600" w:lineRule="exact"/>
        <w:ind w:right="65" w:rightChars="31"/>
        <w:rPr>
          <w:rFonts w:ascii="Times New Roman" w:hAnsi="Times New Roman" w:eastAsia="仿宋_GB2312"/>
          <w:kern w:val="0"/>
          <w:sz w:val="32"/>
          <w:szCs w:val="32"/>
        </w:rPr>
        <w:sectPr>
          <w:pgSz w:w="11906" w:h="16838"/>
          <w:pgMar w:top="1440" w:right="1191" w:bottom="1440" w:left="1191"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60A5217D">
      <w:pPr>
        <w:spacing w:line="600" w:lineRule="exact"/>
        <w:ind w:right="65" w:rightChars="31"/>
        <w:rPr>
          <w:rFonts w:ascii="Times New Roman" w:hAnsi="Times New Roman" w:eastAsia="仿宋_GB2312"/>
          <w:kern w:val="0"/>
          <w:sz w:val="32"/>
          <w:szCs w:val="32"/>
        </w:rPr>
      </w:pPr>
      <w:r>
        <w:rPr>
          <w:rFonts w:hint="eastAsia" w:eastAsia="黑体"/>
          <w:sz w:val="32"/>
          <w:szCs w:val="32"/>
          <w:lang w:eastAsia="zh-CN"/>
        </w:rPr>
        <w:t>附件</w:t>
      </w:r>
      <w:r>
        <w:rPr>
          <w:rFonts w:hint="eastAsia" w:eastAsia="黑体"/>
          <w:sz w:val="32"/>
          <w:szCs w:val="32"/>
          <w:lang w:val="en-US" w:eastAsia="zh-CN"/>
        </w:rPr>
        <w:t>7的</w:t>
      </w:r>
      <w:r>
        <w:rPr>
          <w:rFonts w:hint="eastAsia" w:ascii="Times New Roman" w:hAnsi="Times New Roman" w:eastAsia="黑体"/>
          <w:sz w:val="32"/>
          <w:szCs w:val="32"/>
        </w:rPr>
        <w:t>附件</w:t>
      </w:r>
    </w:p>
    <w:p w14:paraId="38A622F4">
      <w:pPr>
        <w:spacing w:line="600" w:lineRule="exact"/>
        <w:ind w:right="65" w:rightChars="31" w:firstLine="640" w:firstLineChars="200"/>
        <w:rPr>
          <w:rFonts w:ascii="Times New Roman" w:hAnsi="Times New Roman" w:eastAsia="仿宋_GB2312"/>
          <w:kern w:val="0"/>
          <w:sz w:val="32"/>
          <w:szCs w:val="32"/>
        </w:rPr>
      </w:pPr>
    </w:p>
    <w:p w14:paraId="262A9722">
      <w:pPr>
        <w:spacing w:line="600" w:lineRule="exact"/>
        <w:ind w:right="65" w:rightChars="31"/>
        <w:jc w:val="center"/>
        <w:rPr>
          <w:rFonts w:hint="eastAsia" w:ascii="Times New Roman" w:hAnsi="Times New Roman" w:eastAsia="方正小标宋简体" w:cs="方正小标宋简体"/>
          <w:color w:val="000000"/>
          <w:kern w:val="0"/>
          <w:sz w:val="44"/>
          <w:szCs w:val="44"/>
        </w:rPr>
      </w:pPr>
      <w:r>
        <w:rPr>
          <w:rFonts w:hint="eastAsia" w:ascii="Times New Roman" w:hAnsi="Times New Roman" w:eastAsia="方正小标宋简体" w:cs="方正小标宋简体"/>
          <w:color w:val="000000"/>
          <w:kern w:val="0"/>
          <w:sz w:val="44"/>
          <w:szCs w:val="44"/>
        </w:rPr>
        <w:t>无异议职工名单</w:t>
      </w:r>
    </w:p>
    <w:tbl>
      <w:tblPr>
        <w:tblStyle w:val="9"/>
        <w:tblpPr w:leftFromText="180" w:rightFromText="180" w:vertAnchor="page" w:horzAnchor="margin" w:tblpY="3351"/>
        <w:tblW w:w="13858" w:type="dxa"/>
        <w:tblInd w:w="0" w:type="dxa"/>
        <w:tblLayout w:type="autofit"/>
        <w:tblCellMar>
          <w:top w:w="0" w:type="dxa"/>
          <w:left w:w="108" w:type="dxa"/>
          <w:bottom w:w="0" w:type="dxa"/>
          <w:right w:w="108" w:type="dxa"/>
        </w:tblCellMar>
      </w:tblPr>
      <w:tblGrid>
        <w:gridCol w:w="817"/>
        <w:gridCol w:w="1134"/>
        <w:gridCol w:w="1325"/>
        <w:gridCol w:w="2693"/>
        <w:gridCol w:w="1701"/>
        <w:gridCol w:w="1794"/>
        <w:gridCol w:w="1701"/>
        <w:gridCol w:w="1276"/>
        <w:gridCol w:w="1417"/>
      </w:tblGrid>
      <w:tr w14:paraId="66D75154">
        <w:tblPrEx>
          <w:tblCellMar>
            <w:top w:w="0" w:type="dxa"/>
            <w:left w:w="108" w:type="dxa"/>
            <w:bottom w:w="0" w:type="dxa"/>
            <w:right w:w="108" w:type="dxa"/>
          </w:tblCellMar>
        </w:tblPrEx>
        <w:trPr>
          <w:trHeight w:val="780"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061E1976">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序号</w:t>
            </w:r>
          </w:p>
        </w:tc>
        <w:tc>
          <w:tcPr>
            <w:tcW w:w="1134" w:type="dxa"/>
            <w:tcBorders>
              <w:top w:val="single" w:color="auto" w:sz="4" w:space="0"/>
              <w:left w:val="nil"/>
              <w:bottom w:val="single" w:color="auto" w:sz="4" w:space="0"/>
              <w:right w:val="single" w:color="auto" w:sz="4" w:space="0"/>
            </w:tcBorders>
            <w:noWrap w:val="0"/>
            <w:vAlign w:val="center"/>
          </w:tcPr>
          <w:p w14:paraId="6BE8DBC7">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姓名</w:t>
            </w:r>
          </w:p>
        </w:tc>
        <w:tc>
          <w:tcPr>
            <w:tcW w:w="1325" w:type="dxa"/>
            <w:tcBorders>
              <w:top w:val="single" w:color="auto" w:sz="4" w:space="0"/>
              <w:left w:val="nil"/>
              <w:bottom w:val="single" w:color="auto" w:sz="4" w:space="0"/>
              <w:right w:val="single" w:color="auto" w:sz="4" w:space="0"/>
            </w:tcBorders>
            <w:noWrap w:val="0"/>
            <w:vAlign w:val="center"/>
          </w:tcPr>
          <w:p w14:paraId="730C59D5">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出生年月</w:t>
            </w:r>
          </w:p>
        </w:tc>
        <w:tc>
          <w:tcPr>
            <w:tcW w:w="2693" w:type="dxa"/>
            <w:tcBorders>
              <w:top w:val="single" w:color="auto" w:sz="4" w:space="0"/>
              <w:left w:val="nil"/>
              <w:bottom w:val="single" w:color="auto" w:sz="4" w:space="0"/>
              <w:right w:val="single" w:color="auto" w:sz="4" w:space="0"/>
            </w:tcBorders>
            <w:noWrap w:val="0"/>
            <w:vAlign w:val="center"/>
          </w:tcPr>
          <w:p w14:paraId="362BCBD7">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现工作单位名称</w:t>
            </w:r>
          </w:p>
        </w:tc>
        <w:tc>
          <w:tcPr>
            <w:tcW w:w="1701" w:type="dxa"/>
            <w:tcBorders>
              <w:top w:val="single" w:color="auto" w:sz="4" w:space="0"/>
              <w:left w:val="nil"/>
              <w:bottom w:val="single" w:color="auto" w:sz="4" w:space="0"/>
              <w:right w:val="single" w:color="auto" w:sz="4" w:space="0"/>
            </w:tcBorders>
            <w:noWrap w:val="0"/>
            <w:vAlign w:val="center"/>
          </w:tcPr>
          <w:p w14:paraId="308506BB">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现工作岗位</w:t>
            </w:r>
          </w:p>
        </w:tc>
        <w:tc>
          <w:tcPr>
            <w:tcW w:w="1794" w:type="dxa"/>
            <w:tcBorders>
              <w:top w:val="single" w:color="auto" w:sz="4" w:space="0"/>
              <w:left w:val="nil"/>
              <w:bottom w:val="single" w:color="auto" w:sz="4" w:space="0"/>
              <w:right w:val="single" w:color="auto" w:sz="4" w:space="0"/>
            </w:tcBorders>
            <w:noWrap w:val="0"/>
            <w:vAlign w:val="center"/>
          </w:tcPr>
          <w:p w14:paraId="7BE58666">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从事特殊工种岗位</w:t>
            </w:r>
          </w:p>
        </w:tc>
        <w:tc>
          <w:tcPr>
            <w:tcW w:w="1701" w:type="dxa"/>
            <w:tcBorders>
              <w:top w:val="single" w:color="auto" w:sz="4" w:space="0"/>
              <w:left w:val="nil"/>
              <w:bottom w:val="single" w:color="auto" w:sz="4" w:space="0"/>
              <w:right w:val="single" w:color="auto" w:sz="4" w:space="0"/>
            </w:tcBorders>
            <w:noWrap w:val="0"/>
            <w:vAlign w:val="center"/>
          </w:tcPr>
          <w:p w14:paraId="5C5AE2D7">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从事特殊工种</w:t>
            </w:r>
          </w:p>
          <w:p w14:paraId="3DC76854">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起止时间</w:t>
            </w:r>
          </w:p>
        </w:tc>
        <w:tc>
          <w:tcPr>
            <w:tcW w:w="1276" w:type="dxa"/>
            <w:tcBorders>
              <w:top w:val="single" w:color="auto" w:sz="4" w:space="0"/>
              <w:left w:val="nil"/>
              <w:bottom w:val="single" w:color="auto" w:sz="4" w:space="0"/>
              <w:right w:val="single" w:color="auto" w:sz="4" w:space="0"/>
            </w:tcBorders>
            <w:noWrap w:val="0"/>
            <w:vAlign w:val="center"/>
          </w:tcPr>
          <w:p w14:paraId="37FF12FE">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原车间</w:t>
            </w:r>
          </w:p>
          <w:p w14:paraId="0EF0A89F">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主任</w:t>
            </w:r>
          </w:p>
        </w:tc>
        <w:tc>
          <w:tcPr>
            <w:tcW w:w="1417" w:type="dxa"/>
            <w:tcBorders>
              <w:top w:val="single" w:color="auto" w:sz="4" w:space="0"/>
              <w:left w:val="nil"/>
              <w:bottom w:val="single" w:color="auto" w:sz="4" w:space="0"/>
              <w:right w:val="single" w:color="auto" w:sz="4" w:space="0"/>
            </w:tcBorders>
            <w:noWrap w:val="0"/>
            <w:vAlign w:val="center"/>
          </w:tcPr>
          <w:p w14:paraId="41B3E663">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同班组</w:t>
            </w:r>
          </w:p>
          <w:p w14:paraId="77C3935B">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证明人</w:t>
            </w:r>
          </w:p>
        </w:tc>
      </w:tr>
      <w:tr w14:paraId="57DD8EA0">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42BB4202">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76D20599">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29CC2EBA">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20FC35BA">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50CF09B9">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2354736E">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693105AE">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5F460D22">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46D64A70">
            <w:pPr>
              <w:widowControl/>
              <w:jc w:val="center"/>
              <w:rPr>
                <w:rFonts w:ascii="Times New Roman" w:hAnsi="Times New Roman"/>
                <w:color w:val="000000"/>
                <w:kern w:val="0"/>
                <w:sz w:val="22"/>
              </w:rPr>
            </w:pPr>
          </w:p>
        </w:tc>
      </w:tr>
      <w:tr w14:paraId="056DB4AB">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67F897EB">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3B0AD8CE">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5878CD3E">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0ECD5B5E">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0AFCE7CA">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4CED092C">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4DB25C96">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242480F9">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37356F96">
            <w:pPr>
              <w:widowControl/>
              <w:jc w:val="center"/>
              <w:rPr>
                <w:rFonts w:ascii="Times New Roman" w:hAnsi="Times New Roman"/>
                <w:color w:val="000000"/>
                <w:kern w:val="0"/>
                <w:sz w:val="22"/>
              </w:rPr>
            </w:pPr>
          </w:p>
        </w:tc>
      </w:tr>
      <w:tr w14:paraId="12D51786">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329EF07A">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10D247CC">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3F363520">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720C3BA5">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1F261720">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73D62440">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1F306A8C">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0F876E7C">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124E6734">
            <w:pPr>
              <w:widowControl/>
              <w:jc w:val="center"/>
              <w:rPr>
                <w:rFonts w:ascii="Times New Roman" w:hAnsi="Times New Roman"/>
                <w:color w:val="000000"/>
                <w:kern w:val="0"/>
                <w:sz w:val="22"/>
              </w:rPr>
            </w:pPr>
          </w:p>
        </w:tc>
      </w:tr>
      <w:tr w14:paraId="3328C311">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3B52FF36">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00DB45F3">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43FD9A1F">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3E4F350F">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03DFC55F">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6F4C3DC0">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5B33007C">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64D70650">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070226C6">
            <w:pPr>
              <w:widowControl/>
              <w:jc w:val="center"/>
              <w:rPr>
                <w:rFonts w:ascii="Times New Roman" w:hAnsi="Times New Roman"/>
                <w:color w:val="000000"/>
                <w:kern w:val="0"/>
                <w:sz w:val="22"/>
              </w:rPr>
            </w:pPr>
          </w:p>
        </w:tc>
      </w:tr>
      <w:tr w14:paraId="01C7F2EE">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052C37EE">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0408D03A">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3F2BE614">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6CEE6661">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5ADF2999">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391F2FE9">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0A6A8C0C">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2F1FB3DC">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0B278A2E">
            <w:pPr>
              <w:widowControl/>
              <w:jc w:val="center"/>
              <w:rPr>
                <w:rFonts w:ascii="Times New Roman" w:hAnsi="Times New Roman"/>
                <w:color w:val="000000"/>
                <w:kern w:val="0"/>
                <w:sz w:val="22"/>
              </w:rPr>
            </w:pPr>
          </w:p>
        </w:tc>
      </w:tr>
      <w:tr w14:paraId="68E51116">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548C608D">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4ACE53AF">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0C69055E">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01078878">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61FDE4CC">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4B4F06B2">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2D5D447D">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0DE0B295">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655A57EB">
            <w:pPr>
              <w:widowControl/>
              <w:jc w:val="center"/>
              <w:rPr>
                <w:rFonts w:ascii="Times New Roman" w:hAnsi="Times New Roman"/>
                <w:color w:val="000000"/>
                <w:kern w:val="0"/>
                <w:sz w:val="22"/>
              </w:rPr>
            </w:pPr>
          </w:p>
        </w:tc>
      </w:tr>
      <w:tr w14:paraId="7B33D807">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1E0ECBFB">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78AFE1E5">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6A3B3C03">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59D5B130">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137AB91A">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706D7BFC">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49E530F9">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4543215D">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08CD76F2">
            <w:pPr>
              <w:widowControl/>
              <w:jc w:val="center"/>
              <w:rPr>
                <w:rFonts w:ascii="Times New Roman" w:hAnsi="Times New Roman"/>
                <w:color w:val="000000"/>
                <w:kern w:val="0"/>
                <w:sz w:val="22"/>
              </w:rPr>
            </w:pPr>
          </w:p>
        </w:tc>
      </w:tr>
      <w:tr w14:paraId="6969830F">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72D7F769">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251CEA3F">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20209263">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13769B0E">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746B8D5C">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25E89680">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27DF201D">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03CC65F3">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54A3D64F">
            <w:pPr>
              <w:widowControl/>
              <w:jc w:val="center"/>
              <w:rPr>
                <w:rFonts w:ascii="Times New Roman" w:hAnsi="Times New Roman"/>
                <w:color w:val="000000"/>
                <w:kern w:val="0"/>
                <w:sz w:val="22"/>
              </w:rPr>
            </w:pPr>
          </w:p>
        </w:tc>
      </w:tr>
      <w:tr w14:paraId="67DE27FC">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70271DD4">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7A0C2336">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12A91BCD">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43C81BFA">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52C79C9A">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59E26509">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16A73C94">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2BE02A4C">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30551B43">
            <w:pPr>
              <w:widowControl/>
              <w:jc w:val="center"/>
              <w:rPr>
                <w:rFonts w:ascii="Times New Roman" w:hAnsi="Times New Roman"/>
                <w:color w:val="000000"/>
                <w:kern w:val="0"/>
                <w:sz w:val="22"/>
              </w:rPr>
            </w:pPr>
          </w:p>
        </w:tc>
      </w:tr>
      <w:tr w14:paraId="2D5B7F0B">
        <w:tblPrEx>
          <w:tblCellMar>
            <w:top w:w="0" w:type="dxa"/>
            <w:left w:w="108" w:type="dxa"/>
            <w:bottom w:w="0" w:type="dxa"/>
            <w:right w:w="108" w:type="dxa"/>
          </w:tblCellMar>
        </w:tblPrEx>
        <w:trPr>
          <w:trHeight w:val="525" w:hRule="atLeast"/>
        </w:trPr>
        <w:tc>
          <w:tcPr>
            <w:tcW w:w="817" w:type="dxa"/>
            <w:tcBorders>
              <w:top w:val="single" w:color="auto" w:sz="4" w:space="0"/>
              <w:left w:val="single" w:color="auto" w:sz="4" w:space="0"/>
              <w:bottom w:val="single" w:color="auto" w:sz="4" w:space="0"/>
              <w:right w:val="single" w:color="auto" w:sz="4" w:space="0"/>
            </w:tcBorders>
            <w:noWrap/>
            <w:vAlign w:val="center"/>
          </w:tcPr>
          <w:p w14:paraId="3D912AFF">
            <w:pPr>
              <w:widowControl/>
              <w:jc w:val="center"/>
              <w:rPr>
                <w:rFonts w:ascii="Times New Roman" w:hAnsi="Times New Roman"/>
                <w:color w:val="000000"/>
                <w:kern w:val="0"/>
                <w:sz w:val="22"/>
              </w:rPr>
            </w:pPr>
          </w:p>
        </w:tc>
        <w:tc>
          <w:tcPr>
            <w:tcW w:w="1134" w:type="dxa"/>
            <w:tcBorders>
              <w:top w:val="single" w:color="auto" w:sz="4" w:space="0"/>
              <w:left w:val="nil"/>
              <w:bottom w:val="single" w:color="auto" w:sz="4" w:space="0"/>
              <w:right w:val="single" w:color="auto" w:sz="4" w:space="0"/>
            </w:tcBorders>
            <w:noWrap/>
            <w:vAlign w:val="center"/>
          </w:tcPr>
          <w:p w14:paraId="2D652607">
            <w:pPr>
              <w:widowControl/>
              <w:jc w:val="center"/>
              <w:rPr>
                <w:rFonts w:ascii="Times New Roman" w:hAnsi="Times New Roman"/>
                <w:color w:val="000000"/>
                <w:kern w:val="0"/>
                <w:sz w:val="22"/>
              </w:rPr>
            </w:pPr>
          </w:p>
        </w:tc>
        <w:tc>
          <w:tcPr>
            <w:tcW w:w="1325" w:type="dxa"/>
            <w:tcBorders>
              <w:top w:val="single" w:color="auto" w:sz="4" w:space="0"/>
              <w:left w:val="nil"/>
              <w:bottom w:val="single" w:color="auto" w:sz="4" w:space="0"/>
              <w:right w:val="single" w:color="auto" w:sz="4" w:space="0"/>
            </w:tcBorders>
            <w:noWrap/>
            <w:vAlign w:val="center"/>
          </w:tcPr>
          <w:p w14:paraId="44DA3B73">
            <w:pPr>
              <w:widowControl/>
              <w:jc w:val="center"/>
              <w:rPr>
                <w:rFonts w:ascii="Times New Roman" w:hAnsi="Times New Roman"/>
                <w:color w:val="000000"/>
                <w:kern w:val="0"/>
                <w:sz w:val="22"/>
              </w:rPr>
            </w:pPr>
          </w:p>
        </w:tc>
        <w:tc>
          <w:tcPr>
            <w:tcW w:w="2693" w:type="dxa"/>
            <w:tcBorders>
              <w:top w:val="single" w:color="auto" w:sz="4" w:space="0"/>
              <w:left w:val="nil"/>
              <w:bottom w:val="single" w:color="auto" w:sz="4" w:space="0"/>
              <w:right w:val="single" w:color="auto" w:sz="4" w:space="0"/>
            </w:tcBorders>
            <w:noWrap/>
            <w:vAlign w:val="center"/>
          </w:tcPr>
          <w:p w14:paraId="12A24F06">
            <w:pPr>
              <w:widowControl/>
              <w:jc w:val="center"/>
              <w:rPr>
                <w:rFonts w:ascii="Times New Roman" w:hAnsi="Times New Roman"/>
                <w:color w:val="000000"/>
                <w:kern w:val="0"/>
                <w:sz w:val="22"/>
              </w:rPr>
            </w:pPr>
          </w:p>
        </w:tc>
        <w:tc>
          <w:tcPr>
            <w:tcW w:w="1701" w:type="dxa"/>
            <w:tcBorders>
              <w:top w:val="single" w:color="auto" w:sz="4" w:space="0"/>
              <w:left w:val="nil"/>
              <w:bottom w:val="single" w:color="auto" w:sz="4" w:space="0"/>
              <w:right w:val="single" w:color="auto" w:sz="4" w:space="0"/>
            </w:tcBorders>
            <w:noWrap/>
            <w:vAlign w:val="center"/>
          </w:tcPr>
          <w:p w14:paraId="5DD9F4E0">
            <w:pPr>
              <w:widowControl/>
              <w:jc w:val="center"/>
              <w:rPr>
                <w:rFonts w:ascii="Times New Roman" w:hAnsi="Times New Roman"/>
                <w:color w:val="000000"/>
                <w:kern w:val="0"/>
                <w:sz w:val="22"/>
              </w:rPr>
            </w:pPr>
          </w:p>
        </w:tc>
        <w:tc>
          <w:tcPr>
            <w:tcW w:w="1794" w:type="dxa"/>
            <w:tcBorders>
              <w:top w:val="single" w:color="auto" w:sz="4" w:space="0"/>
              <w:left w:val="nil"/>
              <w:bottom w:val="single" w:color="auto" w:sz="4" w:space="0"/>
              <w:right w:val="single" w:color="auto" w:sz="4" w:space="0"/>
            </w:tcBorders>
            <w:noWrap/>
            <w:vAlign w:val="center"/>
          </w:tcPr>
          <w:p w14:paraId="4CC7A13D">
            <w:pPr>
              <w:widowControl/>
              <w:jc w:val="center"/>
              <w:rPr>
                <w:rFonts w:ascii="Times New Roman" w:hAnsi="Times New Roman"/>
                <w:color w:val="000000"/>
                <w:kern w:val="0"/>
                <w:sz w:val="22"/>
              </w:rPr>
            </w:pPr>
          </w:p>
        </w:tc>
        <w:tc>
          <w:tcPr>
            <w:tcW w:w="1701" w:type="dxa"/>
            <w:tcBorders>
              <w:top w:val="single" w:color="auto" w:sz="4" w:space="0"/>
              <w:left w:val="nil"/>
              <w:bottom w:val="single" w:color="auto" w:sz="4" w:space="0"/>
              <w:right w:val="single" w:color="auto" w:sz="4" w:space="0"/>
            </w:tcBorders>
            <w:noWrap/>
            <w:vAlign w:val="center"/>
          </w:tcPr>
          <w:p w14:paraId="39BC6B6A">
            <w:pPr>
              <w:widowControl/>
              <w:jc w:val="center"/>
              <w:rPr>
                <w:rFonts w:ascii="Times New Roman" w:hAnsi="Times New Roman"/>
                <w:color w:val="000000"/>
                <w:kern w:val="0"/>
                <w:sz w:val="22"/>
              </w:rPr>
            </w:pPr>
          </w:p>
        </w:tc>
        <w:tc>
          <w:tcPr>
            <w:tcW w:w="1276" w:type="dxa"/>
            <w:tcBorders>
              <w:top w:val="single" w:color="auto" w:sz="4" w:space="0"/>
              <w:left w:val="nil"/>
              <w:bottom w:val="single" w:color="auto" w:sz="4" w:space="0"/>
              <w:right w:val="single" w:color="auto" w:sz="4" w:space="0"/>
            </w:tcBorders>
            <w:noWrap/>
            <w:vAlign w:val="center"/>
          </w:tcPr>
          <w:p w14:paraId="5ECF8A20">
            <w:pPr>
              <w:widowControl/>
              <w:jc w:val="center"/>
              <w:rPr>
                <w:rFonts w:ascii="Times New Roman" w:hAnsi="Times New Roman"/>
                <w:color w:val="000000"/>
                <w:kern w:val="0"/>
                <w:sz w:val="22"/>
              </w:rPr>
            </w:pPr>
          </w:p>
        </w:tc>
        <w:tc>
          <w:tcPr>
            <w:tcW w:w="1417" w:type="dxa"/>
            <w:tcBorders>
              <w:top w:val="single" w:color="auto" w:sz="4" w:space="0"/>
              <w:left w:val="nil"/>
              <w:bottom w:val="single" w:color="auto" w:sz="4" w:space="0"/>
              <w:right w:val="single" w:color="auto" w:sz="4" w:space="0"/>
            </w:tcBorders>
            <w:noWrap/>
            <w:vAlign w:val="center"/>
          </w:tcPr>
          <w:p w14:paraId="5C0853B1">
            <w:pPr>
              <w:widowControl/>
              <w:jc w:val="center"/>
              <w:rPr>
                <w:rFonts w:ascii="Times New Roman" w:hAnsi="Times New Roman"/>
                <w:color w:val="000000"/>
                <w:kern w:val="0"/>
                <w:sz w:val="22"/>
              </w:rPr>
            </w:pPr>
          </w:p>
        </w:tc>
      </w:tr>
      <w:tr w14:paraId="141D6685">
        <w:tblPrEx>
          <w:tblCellMar>
            <w:top w:w="0" w:type="dxa"/>
            <w:left w:w="108" w:type="dxa"/>
            <w:bottom w:w="0" w:type="dxa"/>
            <w:right w:w="108" w:type="dxa"/>
          </w:tblCellMar>
        </w:tblPrEx>
        <w:trPr>
          <w:trHeight w:val="525" w:hRule="atLeast"/>
        </w:trPr>
        <w:tc>
          <w:tcPr>
            <w:tcW w:w="817" w:type="dxa"/>
            <w:tcBorders>
              <w:top w:val="single" w:color="auto" w:sz="4" w:space="0"/>
              <w:left w:val="single" w:color="auto" w:sz="4" w:space="0"/>
              <w:bottom w:val="single" w:color="auto" w:sz="4" w:space="0"/>
              <w:right w:val="single" w:color="auto" w:sz="4" w:space="0"/>
            </w:tcBorders>
            <w:noWrap/>
            <w:vAlign w:val="center"/>
          </w:tcPr>
          <w:p w14:paraId="08BB2908">
            <w:pPr>
              <w:widowControl/>
              <w:jc w:val="center"/>
              <w:rPr>
                <w:rFonts w:ascii="Times New Roman" w:hAnsi="Times New Roman"/>
                <w:color w:val="000000"/>
                <w:kern w:val="0"/>
                <w:sz w:val="22"/>
              </w:rPr>
            </w:pPr>
          </w:p>
        </w:tc>
        <w:tc>
          <w:tcPr>
            <w:tcW w:w="1134" w:type="dxa"/>
            <w:tcBorders>
              <w:top w:val="single" w:color="auto" w:sz="4" w:space="0"/>
              <w:left w:val="nil"/>
              <w:bottom w:val="single" w:color="auto" w:sz="4" w:space="0"/>
              <w:right w:val="single" w:color="auto" w:sz="4" w:space="0"/>
            </w:tcBorders>
            <w:noWrap/>
            <w:vAlign w:val="center"/>
          </w:tcPr>
          <w:p w14:paraId="36AC8990">
            <w:pPr>
              <w:widowControl/>
              <w:jc w:val="center"/>
              <w:rPr>
                <w:rFonts w:ascii="Times New Roman" w:hAnsi="Times New Roman"/>
                <w:color w:val="000000"/>
                <w:kern w:val="0"/>
                <w:sz w:val="22"/>
              </w:rPr>
            </w:pPr>
          </w:p>
        </w:tc>
        <w:tc>
          <w:tcPr>
            <w:tcW w:w="1325" w:type="dxa"/>
            <w:tcBorders>
              <w:top w:val="single" w:color="auto" w:sz="4" w:space="0"/>
              <w:left w:val="nil"/>
              <w:bottom w:val="single" w:color="auto" w:sz="4" w:space="0"/>
              <w:right w:val="single" w:color="auto" w:sz="4" w:space="0"/>
            </w:tcBorders>
            <w:noWrap/>
            <w:vAlign w:val="center"/>
          </w:tcPr>
          <w:p w14:paraId="66539D8B">
            <w:pPr>
              <w:widowControl/>
              <w:jc w:val="center"/>
              <w:rPr>
                <w:rFonts w:ascii="Times New Roman" w:hAnsi="Times New Roman"/>
                <w:color w:val="000000"/>
                <w:kern w:val="0"/>
                <w:sz w:val="22"/>
              </w:rPr>
            </w:pPr>
          </w:p>
        </w:tc>
        <w:tc>
          <w:tcPr>
            <w:tcW w:w="2693" w:type="dxa"/>
            <w:tcBorders>
              <w:top w:val="single" w:color="auto" w:sz="4" w:space="0"/>
              <w:left w:val="nil"/>
              <w:bottom w:val="single" w:color="auto" w:sz="4" w:space="0"/>
              <w:right w:val="single" w:color="auto" w:sz="4" w:space="0"/>
            </w:tcBorders>
            <w:noWrap/>
            <w:vAlign w:val="center"/>
          </w:tcPr>
          <w:p w14:paraId="15AC81A2">
            <w:pPr>
              <w:widowControl/>
              <w:jc w:val="center"/>
              <w:rPr>
                <w:rFonts w:ascii="Times New Roman" w:hAnsi="Times New Roman"/>
                <w:color w:val="000000"/>
                <w:kern w:val="0"/>
                <w:sz w:val="22"/>
              </w:rPr>
            </w:pPr>
          </w:p>
        </w:tc>
        <w:tc>
          <w:tcPr>
            <w:tcW w:w="1701" w:type="dxa"/>
            <w:tcBorders>
              <w:top w:val="single" w:color="auto" w:sz="4" w:space="0"/>
              <w:left w:val="nil"/>
              <w:bottom w:val="single" w:color="auto" w:sz="4" w:space="0"/>
              <w:right w:val="single" w:color="auto" w:sz="4" w:space="0"/>
            </w:tcBorders>
            <w:noWrap/>
            <w:vAlign w:val="center"/>
          </w:tcPr>
          <w:p w14:paraId="1B1756AE">
            <w:pPr>
              <w:widowControl/>
              <w:jc w:val="center"/>
              <w:rPr>
                <w:rFonts w:ascii="Times New Roman" w:hAnsi="Times New Roman"/>
                <w:color w:val="000000"/>
                <w:kern w:val="0"/>
                <w:sz w:val="22"/>
              </w:rPr>
            </w:pPr>
          </w:p>
        </w:tc>
        <w:tc>
          <w:tcPr>
            <w:tcW w:w="1794" w:type="dxa"/>
            <w:tcBorders>
              <w:top w:val="single" w:color="auto" w:sz="4" w:space="0"/>
              <w:left w:val="nil"/>
              <w:bottom w:val="single" w:color="auto" w:sz="4" w:space="0"/>
              <w:right w:val="single" w:color="auto" w:sz="4" w:space="0"/>
            </w:tcBorders>
            <w:noWrap/>
            <w:vAlign w:val="center"/>
          </w:tcPr>
          <w:p w14:paraId="29E43B14">
            <w:pPr>
              <w:widowControl/>
              <w:jc w:val="center"/>
              <w:rPr>
                <w:rFonts w:ascii="Times New Roman" w:hAnsi="Times New Roman"/>
                <w:color w:val="000000"/>
                <w:kern w:val="0"/>
                <w:sz w:val="22"/>
              </w:rPr>
            </w:pPr>
          </w:p>
        </w:tc>
        <w:tc>
          <w:tcPr>
            <w:tcW w:w="1701" w:type="dxa"/>
            <w:tcBorders>
              <w:top w:val="single" w:color="auto" w:sz="4" w:space="0"/>
              <w:left w:val="nil"/>
              <w:bottom w:val="single" w:color="auto" w:sz="4" w:space="0"/>
              <w:right w:val="single" w:color="auto" w:sz="4" w:space="0"/>
            </w:tcBorders>
            <w:noWrap/>
            <w:vAlign w:val="center"/>
          </w:tcPr>
          <w:p w14:paraId="66879265">
            <w:pPr>
              <w:widowControl/>
              <w:jc w:val="center"/>
              <w:rPr>
                <w:rFonts w:ascii="Times New Roman" w:hAnsi="Times New Roman"/>
                <w:color w:val="000000"/>
                <w:kern w:val="0"/>
                <w:sz w:val="22"/>
              </w:rPr>
            </w:pPr>
          </w:p>
        </w:tc>
        <w:tc>
          <w:tcPr>
            <w:tcW w:w="1276" w:type="dxa"/>
            <w:tcBorders>
              <w:top w:val="single" w:color="auto" w:sz="4" w:space="0"/>
              <w:left w:val="nil"/>
              <w:bottom w:val="single" w:color="auto" w:sz="4" w:space="0"/>
              <w:right w:val="single" w:color="auto" w:sz="4" w:space="0"/>
            </w:tcBorders>
            <w:noWrap/>
            <w:vAlign w:val="center"/>
          </w:tcPr>
          <w:p w14:paraId="6C5E97A2">
            <w:pPr>
              <w:widowControl/>
              <w:jc w:val="center"/>
              <w:rPr>
                <w:rFonts w:ascii="Times New Roman" w:hAnsi="Times New Roman"/>
                <w:color w:val="000000"/>
                <w:kern w:val="0"/>
                <w:sz w:val="22"/>
              </w:rPr>
            </w:pPr>
          </w:p>
        </w:tc>
        <w:tc>
          <w:tcPr>
            <w:tcW w:w="1417" w:type="dxa"/>
            <w:tcBorders>
              <w:top w:val="single" w:color="auto" w:sz="4" w:space="0"/>
              <w:left w:val="nil"/>
              <w:bottom w:val="single" w:color="auto" w:sz="4" w:space="0"/>
              <w:right w:val="single" w:color="auto" w:sz="4" w:space="0"/>
            </w:tcBorders>
            <w:noWrap/>
            <w:vAlign w:val="center"/>
          </w:tcPr>
          <w:p w14:paraId="45BE241A">
            <w:pPr>
              <w:widowControl/>
              <w:jc w:val="center"/>
              <w:rPr>
                <w:rFonts w:ascii="Times New Roman" w:hAnsi="Times New Roman"/>
                <w:color w:val="000000"/>
                <w:kern w:val="0"/>
                <w:sz w:val="22"/>
              </w:rPr>
            </w:pPr>
          </w:p>
        </w:tc>
      </w:tr>
    </w:tbl>
    <w:p w14:paraId="138BD56A">
      <w:pPr>
        <w:spacing w:line="600" w:lineRule="exact"/>
        <w:ind w:right="65" w:rightChars="31"/>
        <w:jc w:val="left"/>
        <w:rPr>
          <w:rFonts w:hint="eastAsia" w:ascii="Times New Roman" w:hAnsi="Times New Roman" w:eastAsia="楷体_GB2312" w:cs="楷体_GB2312"/>
          <w:kern w:val="0"/>
          <w:sz w:val="22"/>
          <w:szCs w:val="22"/>
          <w:lang w:eastAsia="zh-CN"/>
        </w:rPr>
        <w:sectPr>
          <w:pgSz w:w="16838" w:h="11906" w:orient="landscape"/>
          <w:pgMar w:top="1191" w:right="1440" w:bottom="1191"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Times New Roman" w:hAnsi="Times New Roman" w:eastAsia="楷体_GB2312" w:cs="楷体_GB2312"/>
          <w:color w:val="000000"/>
          <w:kern w:val="0"/>
          <w:sz w:val="22"/>
          <w:szCs w:val="22"/>
        </w:rPr>
        <w:t>注：失业人员，“现工作单位名称”栏填写存档单位名称，“现工作岗位”栏填写失</w:t>
      </w:r>
      <w:r>
        <w:rPr>
          <w:rFonts w:hint="eastAsia" w:ascii="Times New Roman" w:hAnsi="Times New Roman" w:eastAsia="楷体_GB2312" w:cs="楷体_GB2312"/>
          <w:color w:val="000000"/>
          <w:kern w:val="0"/>
          <w:sz w:val="22"/>
          <w:szCs w:val="22"/>
          <w:lang w:eastAsia="zh-CN"/>
        </w:rPr>
        <w:t>业。</w:t>
      </w:r>
    </w:p>
    <w:p w14:paraId="0D57AAAE">
      <w:pPr>
        <w:spacing w:line="52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附件8</w:t>
      </w:r>
    </w:p>
    <w:p w14:paraId="22AA696A">
      <w:pPr>
        <w:spacing w:line="520" w:lineRule="exact"/>
        <w:jc w:val="left"/>
        <w:rPr>
          <w:rFonts w:ascii="Times New Roman" w:hAnsi="Times New Roman" w:eastAsia="黑体"/>
          <w:sz w:val="32"/>
          <w:szCs w:val="32"/>
        </w:rPr>
      </w:pPr>
    </w:p>
    <w:p w14:paraId="53EBF663">
      <w:pPr>
        <w:spacing w:line="520" w:lineRule="exact"/>
        <w:jc w:val="center"/>
        <w:rPr>
          <w:rFonts w:hint="eastAsia" w:ascii="Times New Roman" w:hAnsi="Times New Roman" w:eastAsia="方正小标宋简体" w:cs="方正小标宋简体"/>
          <w:sz w:val="32"/>
          <w:szCs w:val="32"/>
        </w:rPr>
      </w:pPr>
      <w:r>
        <w:rPr>
          <w:rFonts w:hint="eastAsia" w:ascii="Times New Roman" w:hAnsi="Times New Roman" w:eastAsia="方正小标宋简体" w:cs="方正小标宋简体"/>
          <w:sz w:val="44"/>
          <w:szCs w:val="44"/>
        </w:rPr>
        <w:t>公    示</w:t>
      </w:r>
    </w:p>
    <w:p w14:paraId="20B3ECF3">
      <w:pPr>
        <w:spacing w:line="520" w:lineRule="exact"/>
        <w:jc w:val="center"/>
        <w:rPr>
          <w:rFonts w:ascii="Times New Roman" w:hAnsi="Times New Roman" w:eastAsia="楷体_GB2312"/>
          <w:sz w:val="32"/>
          <w:szCs w:val="32"/>
        </w:rPr>
      </w:pPr>
      <w:r>
        <w:rPr>
          <w:rFonts w:ascii="Times New Roman" w:hAnsi="Times New Roman" w:eastAsia="楷体_GB2312"/>
          <w:sz w:val="32"/>
          <w:szCs w:val="32"/>
        </w:rPr>
        <w:t>（区模板）</w:t>
      </w:r>
    </w:p>
    <w:p w14:paraId="79992950">
      <w:pPr>
        <w:widowControl/>
        <w:jc w:val="center"/>
        <w:rPr>
          <w:rFonts w:hint="eastAsia" w:ascii="Times New Roman" w:hAnsi="Times New Roman"/>
          <w:kern w:val="0"/>
          <w:sz w:val="18"/>
          <w:szCs w:val="18"/>
        </w:rPr>
      </w:pPr>
      <w:r>
        <w:rPr>
          <w:rFonts w:ascii="Times New Roman" w:hAnsi="Times New Roman" w:eastAsia="楷体_GB2312"/>
          <w:bCs/>
          <w:kern w:val="0"/>
          <w:sz w:val="32"/>
          <w:szCs w:val="32"/>
        </w:rPr>
        <w:t>（    审核年度 第  期）</w:t>
      </w:r>
    </w:p>
    <w:p w14:paraId="35860E0C">
      <w:pPr>
        <w:widowControl/>
        <w:spacing w:line="600" w:lineRule="exact"/>
        <w:ind w:firstLine="640" w:firstLineChars="200"/>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为确保特殊工种提前退休审核工作公平公正、公开透明，根据相关文件要求，经我区</w:t>
      </w:r>
      <w:r>
        <w:rPr>
          <w:rFonts w:hint="eastAsia" w:ascii="Times New Roman" w:hAnsi="Times New Roman" w:eastAsia="仿宋_GB2312"/>
          <w:color w:val="000000"/>
          <w:kern w:val="0"/>
          <w:sz w:val="32"/>
          <w:szCs w:val="32"/>
          <w:lang w:eastAsia="zh-CN"/>
        </w:rPr>
        <w:t>人社局</w:t>
      </w:r>
      <w:r>
        <w:rPr>
          <w:rFonts w:ascii="Times New Roman" w:hAnsi="Times New Roman" w:eastAsia="仿宋_GB2312"/>
          <w:color w:val="000000"/>
          <w:kern w:val="0"/>
          <w:sz w:val="32"/>
          <w:szCs w:val="32"/>
        </w:rPr>
        <w:t>审核，现将符合企业特殊工种提前退休条件的人员进行公示，本次公示共</w:t>
      </w:r>
      <w:r>
        <w:rPr>
          <w:rFonts w:ascii="Times New Roman" w:hAnsi="Times New Roman" w:eastAsia="仿宋_GB2312"/>
          <w:kern w:val="0"/>
          <w:sz w:val="32"/>
          <w:szCs w:val="32"/>
        </w:rPr>
        <w:t xml:space="preserve"> </w:t>
      </w:r>
      <w:r>
        <w:rPr>
          <w:rFonts w:hint="eastAsia" w:ascii="Times New Roman" w:hAnsi="Times New Roman" w:eastAsia="仿宋_GB2312"/>
          <w:kern w:val="0"/>
          <w:sz w:val="32"/>
          <w:szCs w:val="32"/>
          <w:lang w:val="en-US" w:eastAsia="zh-CN"/>
        </w:rPr>
        <w:t xml:space="preserve">  </w:t>
      </w:r>
      <w:r>
        <w:rPr>
          <w:rFonts w:ascii="Times New Roman" w:hAnsi="Times New Roman" w:eastAsia="仿宋_GB2312"/>
          <w:color w:val="000000"/>
          <w:kern w:val="0"/>
          <w:sz w:val="32"/>
          <w:szCs w:val="32"/>
        </w:rPr>
        <w:t xml:space="preserve">人。公示期间如有异议，可向相关部门投诉举报。我们将对反映的情况认真查证，并为举报人保密。 </w:t>
      </w:r>
    </w:p>
    <w:p w14:paraId="65E084AF">
      <w:pPr>
        <w:widowControl/>
        <w:wordWrap w:val="0"/>
        <w:spacing w:line="600" w:lineRule="exact"/>
        <w:ind w:firstLine="640" w:firstLineChars="200"/>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 xml:space="preserve">公示期：  年  月  日—  </w:t>
      </w:r>
      <w:r>
        <w:rPr>
          <w:rFonts w:hint="eastAsia" w:ascii="Times New Roman" w:hAnsi="Times New Roman" w:eastAsia="仿宋_GB2312"/>
          <w:color w:val="000000"/>
          <w:kern w:val="0"/>
          <w:sz w:val="32"/>
          <w:szCs w:val="32"/>
          <w:lang w:val="en-US" w:eastAsia="zh-CN"/>
        </w:rPr>
        <w:t xml:space="preserve"> </w:t>
      </w:r>
      <w:r>
        <w:rPr>
          <w:rFonts w:ascii="Times New Roman" w:hAnsi="Times New Roman" w:eastAsia="仿宋_GB2312"/>
          <w:color w:val="000000"/>
          <w:kern w:val="0"/>
          <w:sz w:val="32"/>
          <w:szCs w:val="32"/>
        </w:rPr>
        <w:t>年  月  日</w:t>
      </w:r>
    </w:p>
    <w:p w14:paraId="2E41AEDD">
      <w:pPr>
        <w:widowControl/>
        <w:wordWrap w:val="0"/>
        <w:spacing w:line="600" w:lineRule="exact"/>
        <w:ind w:firstLine="640" w:firstLineChars="200"/>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 xml:space="preserve">区人社局举报电话： </w:t>
      </w:r>
    </w:p>
    <w:p w14:paraId="033B11AB">
      <w:pPr>
        <w:widowControl/>
        <w:wordWrap w:val="0"/>
        <w:spacing w:line="600" w:lineRule="exact"/>
        <w:ind w:firstLine="640" w:firstLineChars="200"/>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市人社局举报电话：12333</w:t>
      </w:r>
    </w:p>
    <w:p w14:paraId="308FD691">
      <w:pPr>
        <w:widowControl/>
        <w:wordWrap w:val="0"/>
        <w:spacing w:line="600" w:lineRule="exact"/>
        <w:ind w:firstLine="640" w:firstLineChars="200"/>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 xml:space="preserve">来信地址： </w:t>
      </w:r>
    </w:p>
    <w:p w14:paraId="41ECE3FE">
      <w:pPr>
        <w:widowControl/>
        <w:wordWrap w:val="0"/>
        <w:spacing w:line="600" w:lineRule="exact"/>
        <w:ind w:firstLine="640" w:firstLineChars="200"/>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 xml:space="preserve">邮编： </w:t>
      </w:r>
    </w:p>
    <w:p w14:paraId="3B456FFA">
      <w:pPr>
        <w:widowControl/>
        <w:wordWrap w:val="0"/>
        <w:spacing w:line="600" w:lineRule="exact"/>
        <w:ind w:firstLine="640" w:firstLineChars="200"/>
        <w:jc w:val="left"/>
        <w:rPr>
          <w:rFonts w:ascii="Times New Roman" w:hAnsi="Times New Roman" w:eastAsia="仿宋_GB2312"/>
          <w:color w:val="000000"/>
          <w:kern w:val="0"/>
          <w:sz w:val="32"/>
          <w:szCs w:val="32"/>
        </w:rPr>
      </w:pPr>
    </w:p>
    <w:p w14:paraId="16F3D883">
      <w:pPr>
        <w:widowControl/>
        <w:wordWrap w:val="0"/>
        <w:spacing w:line="600" w:lineRule="exact"/>
        <w:ind w:left="1380" w:leftChars="200" w:hanging="960" w:hangingChars="3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lang w:val="en-US" w:eastAsia="zh-CN"/>
        </w:rPr>
        <w:t xml:space="preserve"> </w:t>
      </w:r>
      <w:r>
        <w:rPr>
          <w:rFonts w:ascii="Times New Roman" w:hAnsi="Times New Roman" w:eastAsia="仿宋_GB2312"/>
          <w:color w:val="000000"/>
          <w:kern w:val="0"/>
          <w:sz w:val="32"/>
          <w:szCs w:val="32"/>
        </w:rPr>
        <w:fldChar w:fldCharType="begin"/>
      </w:r>
      <w:r>
        <w:rPr>
          <w:rFonts w:ascii="Times New Roman" w:hAnsi="Times New Roman" w:eastAsia="仿宋_GB2312"/>
          <w:color w:val="000000"/>
          <w:kern w:val="0"/>
          <w:sz w:val="32"/>
          <w:szCs w:val="32"/>
        </w:rPr>
        <w:instrText xml:space="preserve"> HYPERLINK "http://www.tj.lss.gov.cn:80/ecdomain/ecplatform/fileHandle.do?action=download&amp;objectID=20150226095011937" </w:instrText>
      </w:r>
      <w:r>
        <w:rPr>
          <w:rFonts w:ascii="Times New Roman" w:hAnsi="Times New Roman" w:eastAsia="仿宋_GB2312"/>
          <w:color w:val="000000"/>
          <w:kern w:val="0"/>
          <w:sz w:val="32"/>
          <w:szCs w:val="32"/>
        </w:rPr>
        <w:fldChar w:fldCharType="separate"/>
      </w:r>
      <w:r>
        <w:rPr>
          <w:rFonts w:ascii="Times New Roman" w:hAnsi="Times New Roman" w:eastAsia="仿宋_GB2312"/>
          <w:color w:val="000000"/>
          <w:kern w:val="0"/>
          <w:sz w:val="32"/>
          <w:szCs w:val="32"/>
        </w:rPr>
        <w:t>附件：</w:t>
      </w:r>
      <w:r>
        <w:rPr>
          <w:rFonts w:hint="eastAsia" w:ascii="Times New Roman" w:hAnsi="Times New Roman" w:eastAsia="仿宋_GB2312"/>
          <w:color w:val="000000"/>
          <w:kern w:val="0"/>
          <w:sz w:val="32"/>
          <w:szCs w:val="32"/>
          <w:lang w:val="en-US" w:eastAsia="zh-CN"/>
        </w:rPr>
        <w:t xml:space="preserve">    </w:t>
      </w:r>
      <w:r>
        <w:rPr>
          <w:rFonts w:ascii="Times New Roman" w:hAnsi="Times New Roman" w:eastAsia="仿宋_GB2312"/>
          <w:color w:val="000000"/>
          <w:kern w:val="0"/>
          <w:sz w:val="32"/>
          <w:szCs w:val="32"/>
        </w:rPr>
        <w:t>区   审核年度企业特殊工种提前退休人员公</w:t>
      </w:r>
      <w:bookmarkStart w:id="0" w:name="_Hlt73465224"/>
      <w:bookmarkStart w:id="1" w:name="_Hlt73465235"/>
      <w:bookmarkStart w:id="2" w:name="_Hlt73465225"/>
      <w:r>
        <w:rPr>
          <w:rFonts w:ascii="Times New Roman" w:hAnsi="Times New Roman" w:eastAsia="仿宋_GB2312"/>
          <w:color w:val="000000"/>
          <w:kern w:val="0"/>
          <w:sz w:val="32"/>
          <w:szCs w:val="32"/>
        </w:rPr>
        <w:t xml:space="preserve"> 示</w:t>
      </w:r>
      <w:bookmarkEnd w:id="0"/>
      <w:bookmarkEnd w:id="1"/>
      <w:bookmarkEnd w:id="2"/>
      <w:r>
        <w:rPr>
          <w:rFonts w:ascii="Times New Roman" w:hAnsi="Times New Roman" w:eastAsia="仿宋_GB2312"/>
          <w:color w:val="000000"/>
          <w:kern w:val="0"/>
          <w:sz w:val="32"/>
          <w:szCs w:val="32"/>
        </w:rPr>
        <w:t>名单（第   期）</w:t>
      </w:r>
      <w:r>
        <w:rPr>
          <w:rFonts w:ascii="Times New Roman" w:hAnsi="Times New Roman" w:eastAsia="仿宋_GB2312"/>
          <w:color w:val="000000"/>
          <w:kern w:val="0"/>
          <w:sz w:val="32"/>
          <w:szCs w:val="32"/>
        </w:rPr>
        <w:fldChar w:fldCharType="end"/>
      </w:r>
    </w:p>
    <w:p w14:paraId="3EFDB595">
      <w:pPr>
        <w:widowControl/>
        <w:wordWrap w:val="0"/>
        <w:spacing w:line="600" w:lineRule="exact"/>
        <w:ind w:firstLine="640" w:firstLineChars="200"/>
        <w:jc w:val="left"/>
        <w:rPr>
          <w:rFonts w:ascii="Times New Roman" w:hAnsi="Times New Roman" w:eastAsia="仿宋_GB2312"/>
          <w:color w:val="000000"/>
          <w:kern w:val="0"/>
          <w:sz w:val="32"/>
          <w:szCs w:val="32"/>
        </w:rPr>
      </w:pPr>
    </w:p>
    <w:p w14:paraId="3EE6E1FD">
      <w:pPr>
        <w:widowControl/>
        <w:wordWrap w:val="0"/>
        <w:spacing w:line="600" w:lineRule="exact"/>
        <w:ind w:right="1218" w:rightChars="580"/>
        <w:jc w:val="righ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 xml:space="preserve">    （</w:t>
      </w:r>
      <w:r>
        <w:rPr>
          <w:rFonts w:ascii="Times New Roman" w:hAnsi="Times New Roman" w:eastAsia="仿宋_GB2312"/>
          <w:sz w:val="32"/>
          <w:szCs w:val="32"/>
        </w:rPr>
        <w:t>区局公章</w:t>
      </w:r>
      <w:r>
        <w:rPr>
          <w:rFonts w:ascii="Times New Roman" w:hAnsi="Times New Roman" w:eastAsia="仿宋_GB2312"/>
          <w:color w:val="000000"/>
          <w:kern w:val="0"/>
          <w:sz w:val="32"/>
          <w:szCs w:val="32"/>
        </w:rPr>
        <w:t>）</w:t>
      </w:r>
    </w:p>
    <w:p w14:paraId="4F53ABA0">
      <w:pPr>
        <w:widowControl/>
        <w:wordWrap w:val="0"/>
        <w:spacing w:line="600" w:lineRule="exact"/>
        <w:ind w:right="1359" w:rightChars="647"/>
        <w:jc w:val="right"/>
        <w:rPr>
          <w:rFonts w:ascii="Times New Roman" w:hAnsi="Times New Roman"/>
          <w:color w:val="000000"/>
          <w:kern w:val="0"/>
          <w:sz w:val="32"/>
          <w:szCs w:val="32"/>
        </w:rPr>
      </w:pPr>
      <w:r>
        <w:rPr>
          <w:rFonts w:ascii="Times New Roman" w:hAnsi="Times New Roman" w:eastAsia="仿宋_GB2312"/>
          <w:color w:val="000000"/>
          <w:kern w:val="0"/>
          <w:sz w:val="32"/>
          <w:szCs w:val="32"/>
        </w:rPr>
        <w:t>年  月  日</w:t>
      </w:r>
    </w:p>
    <w:p w14:paraId="2C50260D">
      <w:pPr>
        <w:rPr>
          <w:rFonts w:ascii="Times New Roman" w:hAnsi="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66F64D7A">
      <w:pPr>
        <w:rPr>
          <w:rFonts w:hint="eastAsia" w:ascii="Times New Roman" w:hAnsi="Times New Roman" w:eastAsia="黑体"/>
          <w:sz w:val="32"/>
          <w:szCs w:val="32"/>
          <w:lang w:val="en-US" w:eastAsia="zh-CN"/>
        </w:rPr>
      </w:pPr>
      <w:r>
        <w:rPr>
          <w:rFonts w:ascii="Times New Roman" w:hAnsi="Times New Roman" w:eastAsia="黑体"/>
          <w:sz w:val="32"/>
          <w:szCs w:val="32"/>
        </w:rPr>
        <w:t>附件</w:t>
      </w:r>
      <w:r>
        <w:rPr>
          <w:rFonts w:hint="eastAsia" w:eastAsia="黑体"/>
          <w:sz w:val="32"/>
          <w:szCs w:val="32"/>
          <w:lang w:val="en-US" w:eastAsia="zh-CN"/>
        </w:rPr>
        <w:t>8的附件</w:t>
      </w:r>
    </w:p>
    <w:tbl>
      <w:tblPr>
        <w:tblStyle w:val="9"/>
        <w:tblW w:w="13198" w:type="dxa"/>
        <w:jc w:val="center"/>
        <w:tblLayout w:type="autofit"/>
        <w:tblCellMar>
          <w:top w:w="0" w:type="dxa"/>
          <w:left w:w="108" w:type="dxa"/>
          <w:bottom w:w="0" w:type="dxa"/>
          <w:right w:w="108" w:type="dxa"/>
        </w:tblCellMar>
      </w:tblPr>
      <w:tblGrid>
        <w:gridCol w:w="866"/>
        <w:gridCol w:w="2268"/>
        <w:gridCol w:w="992"/>
        <w:gridCol w:w="851"/>
        <w:gridCol w:w="850"/>
        <w:gridCol w:w="1843"/>
        <w:gridCol w:w="2693"/>
        <w:gridCol w:w="2835"/>
      </w:tblGrid>
      <w:tr w14:paraId="5F6A7236">
        <w:tblPrEx>
          <w:tblCellMar>
            <w:top w:w="0" w:type="dxa"/>
            <w:left w:w="108" w:type="dxa"/>
            <w:bottom w:w="0" w:type="dxa"/>
            <w:right w:w="108" w:type="dxa"/>
          </w:tblCellMar>
        </w:tblPrEx>
        <w:trPr>
          <w:trHeight w:val="652" w:hRule="atLeast"/>
          <w:jc w:val="center"/>
        </w:trPr>
        <w:tc>
          <w:tcPr>
            <w:tcW w:w="13198" w:type="dxa"/>
            <w:gridSpan w:val="8"/>
            <w:tcBorders>
              <w:top w:val="nil"/>
              <w:left w:val="nil"/>
              <w:bottom w:val="nil"/>
              <w:right w:val="nil"/>
            </w:tcBorders>
            <w:noWrap/>
            <w:vAlign w:val="center"/>
          </w:tcPr>
          <w:p w14:paraId="54AD3A3B">
            <w:pPr>
              <w:widowControl/>
              <w:jc w:val="center"/>
              <w:rPr>
                <w:rFonts w:ascii="Times New Roman" w:hAnsi="Times New Roman" w:eastAsia="方正小标宋_GBK"/>
                <w:kern w:val="0"/>
                <w:sz w:val="44"/>
                <w:szCs w:val="44"/>
              </w:rPr>
            </w:pPr>
            <w:r>
              <w:rPr>
                <w:rFonts w:ascii="Times New Roman" w:hAnsi="Times New Roman" w:eastAsia="方正小标宋_GBK"/>
                <w:kern w:val="0"/>
                <w:sz w:val="44"/>
                <w:szCs w:val="44"/>
              </w:rPr>
              <w:t>区   审核年度企业特殊工种提前退休人员公示名单</w:t>
            </w:r>
          </w:p>
        </w:tc>
      </w:tr>
      <w:tr w14:paraId="2D570568">
        <w:tblPrEx>
          <w:tblCellMar>
            <w:top w:w="0" w:type="dxa"/>
            <w:left w:w="108" w:type="dxa"/>
            <w:bottom w:w="0" w:type="dxa"/>
            <w:right w:w="108" w:type="dxa"/>
          </w:tblCellMar>
        </w:tblPrEx>
        <w:trPr>
          <w:trHeight w:val="510" w:hRule="atLeast"/>
          <w:jc w:val="center"/>
        </w:trPr>
        <w:tc>
          <w:tcPr>
            <w:tcW w:w="13198" w:type="dxa"/>
            <w:gridSpan w:val="8"/>
            <w:tcBorders>
              <w:top w:val="nil"/>
              <w:left w:val="nil"/>
              <w:bottom w:val="nil"/>
              <w:right w:val="nil"/>
            </w:tcBorders>
            <w:noWrap/>
            <w:vAlign w:val="center"/>
          </w:tcPr>
          <w:p w14:paraId="31484F18">
            <w:pPr>
              <w:widowControl/>
              <w:jc w:val="center"/>
              <w:rPr>
                <w:rFonts w:ascii="Times New Roman" w:hAnsi="Times New Roman" w:eastAsia="楷体_GB2312"/>
                <w:kern w:val="0"/>
                <w:sz w:val="32"/>
                <w:szCs w:val="32"/>
              </w:rPr>
            </w:pPr>
            <w:r>
              <w:rPr>
                <w:rFonts w:ascii="Times New Roman" w:hAnsi="Times New Roman" w:eastAsia="楷体_GB2312"/>
                <w:kern w:val="0"/>
                <w:sz w:val="32"/>
                <w:szCs w:val="32"/>
              </w:rPr>
              <w:t>（第  期）</w:t>
            </w:r>
          </w:p>
        </w:tc>
      </w:tr>
      <w:tr w14:paraId="6FD9E9D5">
        <w:tblPrEx>
          <w:tblCellMar>
            <w:top w:w="0" w:type="dxa"/>
            <w:left w:w="108" w:type="dxa"/>
            <w:bottom w:w="0" w:type="dxa"/>
            <w:right w:w="108" w:type="dxa"/>
          </w:tblCellMar>
        </w:tblPrEx>
        <w:trPr>
          <w:trHeight w:val="810" w:hRule="atLeast"/>
          <w:jc w:val="center"/>
        </w:trPr>
        <w:tc>
          <w:tcPr>
            <w:tcW w:w="866" w:type="dxa"/>
            <w:tcBorders>
              <w:top w:val="single" w:color="auto" w:sz="4" w:space="0"/>
              <w:left w:val="single" w:color="auto" w:sz="4" w:space="0"/>
              <w:bottom w:val="single" w:color="auto" w:sz="4" w:space="0"/>
              <w:right w:val="single" w:color="auto" w:sz="4" w:space="0"/>
            </w:tcBorders>
            <w:noWrap/>
            <w:vAlign w:val="center"/>
          </w:tcPr>
          <w:p w14:paraId="3198E9D7">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序号</w:t>
            </w:r>
          </w:p>
        </w:tc>
        <w:tc>
          <w:tcPr>
            <w:tcW w:w="2268" w:type="dxa"/>
            <w:tcBorders>
              <w:top w:val="single" w:color="auto" w:sz="4" w:space="0"/>
              <w:left w:val="nil"/>
              <w:bottom w:val="single" w:color="auto" w:sz="4" w:space="0"/>
              <w:right w:val="single" w:color="auto" w:sz="4" w:space="0"/>
            </w:tcBorders>
            <w:noWrap/>
            <w:vAlign w:val="center"/>
          </w:tcPr>
          <w:p w14:paraId="41EB7F33">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申报部门</w:t>
            </w:r>
          </w:p>
        </w:tc>
        <w:tc>
          <w:tcPr>
            <w:tcW w:w="992" w:type="dxa"/>
            <w:tcBorders>
              <w:top w:val="single" w:color="auto" w:sz="4" w:space="0"/>
              <w:left w:val="nil"/>
              <w:bottom w:val="single" w:color="auto" w:sz="4" w:space="0"/>
              <w:right w:val="single" w:color="auto" w:sz="4" w:space="0"/>
            </w:tcBorders>
            <w:noWrap/>
            <w:vAlign w:val="center"/>
          </w:tcPr>
          <w:p w14:paraId="2C9EAEBA">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姓名</w:t>
            </w:r>
          </w:p>
        </w:tc>
        <w:tc>
          <w:tcPr>
            <w:tcW w:w="851" w:type="dxa"/>
            <w:tcBorders>
              <w:top w:val="single" w:color="auto" w:sz="4" w:space="0"/>
              <w:left w:val="nil"/>
              <w:bottom w:val="single" w:color="auto" w:sz="4" w:space="0"/>
              <w:right w:val="single" w:color="auto" w:sz="4" w:space="0"/>
            </w:tcBorders>
            <w:noWrap/>
            <w:vAlign w:val="center"/>
          </w:tcPr>
          <w:p w14:paraId="2E2BD58F">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性别</w:t>
            </w:r>
          </w:p>
        </w:tc>
        <w:tc>
          <w:tcPr>
            <w:tcW w:w="850" w:type="dxa"/>
            <w:tcBorders>
              <w:top w:val="single" w:color="auto" w:sz="4" w:space="0"/>
              <w:left w:val="nil"/>
              <w:bottom w:val="single" w:color="auto" w:sz="4" w:space="0"/>
              <w:right w:val="single" w:color="auto" w:sz="4" w:space="0"/>
            </w:tcBorders>
            <w:noWrap/>
            <w:vAlign w:val="center"/>
          </w:tcPr>
          <w:p w14:paraId="3172B35D">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年龄</w:t>
            </w:r>
          </w:p>
        </w:tc>
        <w:tc>
          <w:tcPr>
            <w:tcW w:w="1843" w:type="dxa"/>
            <w:tcBorders>
              <w:top w:val="single" w:color="auto" w:sz="4" w:space="0"/>
              <w:left w:val="nil"/>
              <w:bottom w:val="single" w:color="auto" w:sz="4" w:space="0"/>
              <w:right w:val="single" w:color="auto" w:sz="4" w:space="0"/>
            </w:tcBorders>
            <w:noWrap/>
            <w:vAlign w:val="center"/>
          </w:tcPr>
          <w:p w14:paraId="65153F2D">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工种名称</w:t>
            </w:r>
          </w:p>
        </w:tc>
        <w:tc>
          <w:tcPr>
            <w:tcW w:w="2693" w:type="dxa"/>
            <w:tcBorders>
              <w:top w:val="single" w:color="auto" w:sz="4" w:space="0"/>
              <w:left w:val="nil"/>
              <w:bottom w:val="single" w:color="auto" w:sz="4" w:space="0"/>
              <w:right w:val="single" w:color="auto" w:sz="4" w:space="0"/>
            </w:tcBorders>
            <w:noWrap w:val="0"/>
            <w:vAlign w:val="center"/>
          </w:tcPr>
          <w:p w14:paraId="682B9736">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实际从事特殊</w:t>
            </w:r>
            <w:r>
              <w:rPr>
                <w:rFonts w:hint="eastAsia" w:ascii="Times New Roman" w:hAnsi="Times New Roman" w:eastAsia="黑体" w:cs="黑体"/>
                <w:kern w:val="0"/>
                <w:sz w:val="22"/>
                <w:szCs w:val="22"/>
              </w:rPr>
              <w:br w:type="textWrapping"/>
            </w:r>
            <w:r>
              <w:rPr>
                <w:rFonts w:hint="eastAsia" w:ascii="Times New Roman" w:hAnsi="Times New Roman" w:eastAsia="黑体" w:cs="黑体"/>
                <w:kern w:val="0"/>
                <w:sz w:val="22"/>
                <w:szCs w:val="22"/>
              </w:rPr>
              <w:t>工种累计年限</w:t>
            </w:r>
          </w:p>
        </w:tc>
        <w:tc>
          <w:tcPr>
            <w:tcW w:w="2835" w:type="dxa"/>
            <w:tcBorders>
              <w:top w:val="single" w:color="auto" w:sz="4" w:space="0"/>
              <w:left w:val="nil"/>
              <w:bottom w:val="single" w:color="auto" w:sz="4" w:space="0"/>
              <w:right w:val="single" w:color="auto" w:sz="4" w:space="0"/>
            </w:tcBorders>
            <w:noWrap/>
            <w:vAlign w:val="center"/>
          </w:tcPr>
          <w:p w14:paraId="17CB35FF">
            <w:pPr>
              <w:widowControl/>
              <w:jc w:val="center"/>
              <w:rPr>
                <w:rFonts w:hint="eastAsia" w:ascii="Times New Roman" w:hAnsi="Times New Roman" w:eastAsia="黑体" w:cs="黑体"/>
                <w:kern w:val="0"/>
                <w:sz w:val="22"/>
                <w:szCs w:val="22"/>
              </w:rPr>
            </w:pPr>
            <w:r>
              <w:rPr>
                <w:rFonts w:hint="eastAsia" w:ascii="Times New Roman" w:hAnsi="Times New Roman" w:eastAsia="黑体" w:cs="黑体"/>
                <w:kern w:val="0"/>
                <w:sz w:val="22"/>
                <w:szCs w:val="22"/>
              </w:rPr>
              <w:t>工种性质</w:t>
            </w:r>
          </w:p>
        </w:tc>
      </w:tr>
      <w:tr w14:paraId="69788A40">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shd w:val="clear" w:color="auto" w:fill="auto"/>
            <w:noWrap w:val="0"/>
            <w:vAlign w:val="center"/>
          </w:tcPr>
          <w:p w14:paraId="7C8A8C88">
            <w:pPr>
              <w:widowControl/>
              <w:jc w:val="center"/>
              <w:rPr>
                <w:rFonts w:ascii="Times New Roman" w:hAnsi="Times New Roman"/>
                <w:kern w:val="0"/>
                <w:sz w:val="20"/>
                <w:szCs w:val="20"/>
              </w:rPr>
            </w:pPr>
          </w:p>
        </w:tc>
        <w:tc>
          <w:tcPr>
            <w:tcW w:w="2268" w:type="dxa"/>
            <w:tcBorders>
              <w:top w:val="nil"/>
              <w:left w:val="nil"/>
              <w:bottom w:val="single" w:color="auto" w:sz="4" w:space="0"/>
              <w:right w:val="single" w:color="auto" w:sz="4" w:space="0"/>
            </w:tcBorders>
            <w:shd w:val="clear" w:color="auto" w:fill="auto"/>
            <w:noWrap/>
            <w:vAlign w:val="center"/>
          </w:tcPr>
          <w:p w14:paraId="0017A926">
            <w:pPr>
              <w:widowControl/>
              <w:jc w:val="center"/>
              <w:rPr>
                <w:rFonts w:ascii="Times New Roman" w:hAnsi="Times New Roman"/>
                <w:color w:val="000000"/>
                <w:kern w:val="0"/>
                <w:sz w:val="20"/>
                <w:szCs w:val="20"/>
              </w:rPr>
            </w:pPr>
          </w:p>
        </w:tc>
        <w:tc>
          <w:tcPr>
            <w:tcW w:w="992" w:type="dxa"/>
            <w:tcBorders>
              <w:top w:val="nil"/>
              <w:left w:val="nil"/>
              <w:bottom w:val="single" w:color="auto" w:sz="4" w:space="0"/>
              <w:right w:val="single" w:color="auto" w:sz="4" w:space="0"/>
            </w:tcBorders>
            <w:shd w:val="clear" w:color="000000" w:fill="FFFFFF"/>
            <w:noWrap w:val="0"/>
            <w:vAlign w:val="center"/>
          </w:tcPr>
          <w:p w14:paraId="393F95FD">
            <w:pPr>
              <w:widowControl/>
              <w:jc w:val="center"/>
              <w:rPr>
                <w:rFonts w:ascii="Times New Roman" w:hAnsi="Times New Roman"/>
                <w:kern w:val="0"/>
                <w:sz w:val="20"/>
                <w:szCs w:val="20"/>
              </w:rPr>
            </w:pPr>
          </w:p>
        </w:tc>
        <w:tc>
          <w:tcPr>
            <w:tcW w:w="851" w:type="dxa"/>
            <w:tcBorders>
              <w:top w:val="nil"/>
              <w:left w:val="nil"/>
              <w:bottom w:val="single" w:color="auto" w:sz="4" w:space="0"/>
              <w:right w:val="single" w:color="auto" w:sz="4" w:space="0"/>
            </w:tcBorders>
            <w:noWrap w:val="0"/>
            <w:vAlign w:val="center"/>
          </w:tcPr>
          <w:p w14:paraId="37AE60C3">
            <w:pPr>
              <w:widowControl/>
              <w:jc w:val="center"/>
              <w:rPr>
                <w:rFonts w:ascii="Times New Roman" w:hAnsi="Times New Roman"/>
                <w:kern w:val="0"/>
                <w:sz w:val="20"/>
                <w:szCs w:val="20"/>
              </w:rPr>
            </w:pPr>
          </w:p>
        </w:tc>
        <w:tc>
          <w:tcPr>
            <w:tcW w:w="850" w:type="dxa"/>
            <w:tcBorders>
              <w:top w:val="nil"/>
              <w:left w:val="nil"/>
              <w:bottom w:val="single" w:color="auto" w:sz="4" w:space="0"/>
              <w:right w:val="single" w:color="auto" w:sz="4" w:space="0"/>
            </w:tcBorders>
            <w:noWrap w:val="0"/>
            <w:vAlign w:val="center"/>
          </w:tcPr>
          <w:p w14:paraId="1ABA0D77">
            <w:pPr>
              <w:widowControl/>
              <w:jc w:val="center"/>
              <w:rPr>
                <w:rFonts w:ascii="Times New Roman" w:hAnsi="Times New Roman"/>
                <w:kern w:val="0"/>
                <w:sz w:val="20"/>
                <w:szCs w:val="20"/>
              </w:rPr>
            </w:pPr>
          </w:p>
        </w:tc>
        <w:tc>
          <w:tcPr>
            <w:tcW w:w="1843" w:type="dxa"/>
            <w:tcBorders>
              <w:top w:val="nil"/>
              <w:left w:val="nil"/>
              <w:bottom w:val="single" w:color="auto" w:sz="4" w:space="0"/>
              <w:right w:val="single" w:color="auto" w:sz="4" w:space="0"/>
            </w:tcBorders>
            <w:noWrap w:val="0"/>
            <w:vAlign w:val="center"/>
          </w:tcPr>
          <w:p w14:paraId="7C9DC9DC">
            <w:pPr>
              <w:widowControl/>
              <w:jc w:val="center"/>
              <w:rPr>
                <w:rFonts w:ascii="Times New Roman" w:hAnsi="Times New Roman"/>
                <w:kern w:val="0"/>
                <w:sz w:val="20"/>
                <w:szCs w:val="20"/>
              </w:rPr>
            </w:pPr>
          </w:p>
        </w:tc>
        <w:tc>
          <w:tcPr>
            <w:tcW w:w="2693" w:type="dxa"/>
            <w:tcBorders>
              <w:top w:val="nil"/>
              <w:left w:val="nil"/>
              <w:bottom w:val="single" w:color="auto" w:sz="4" w:space="0"/>
              <w:right w:val="single" w:color="auto" w:sz="4" w:space="0"/>
            </w:tcBorders>
            <w:noWrap w:val="0"/>
            <w:vAlign w:val="center"/>
          </w:tcPr>
          <w:p w14:paraId="53E9BD90">
            <w:pPr>
              <w:widowControl/>
              <w:jc w:val="center"/>
              <w:rPr>
                <w:rFonts w:ascii="Times New Roman" w:hAnsi="Times New Roman"/>
                <w:color w:val="000000"/>
                <w:kern w:val="0"/>
                <w:sz w:val="20"/>
                <w:szCs w:val="20"/>
              </w:rPr>
            </w:pPr>
          </w:p>
        </w:tc>
        <w:tc>
          <w:tcPr>
            <w:tcW w:w="2835" w:type="dxa"/>
            <w:tcBorders>
              <w:top w:val="nil"/>
              <w:left w:val="nil"/>
              <w:bottom w:val="single" w:color="auto" w:sz="4" w:space="0"/>
              <w:right w:val="single" w:color="auto" w:sz="4" w:space="0"/>
            </w:tcBorders>
            <w:noWrap w:val="0"/>
            <w:vAlign w:val="center"/>
          </w:tcPr>
          <w:p w14:paraId="4090D11E">
            <w:pPr>
              <w:widowControl/>
              <w:jc w:val="center"/>
              <w:rPr>
                <w:rFonts w:ascii="Times New Roman" w:hAnsi="Times New Roman"/>
                <w:color w:val="000000"/>
                <w:kern w:val="0"/>
                <w:sz w:val="22"/>
              </w:rPr>
            </w:pPr>
          </w:p>
        </w:tc>
      </w:tr>
      <w:tr w14:paraId="70BD6463">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ign w:val="center"/>
          </w:tcPr>
          <w:p w14:paraId="23458914">
            <w:pPr>
              <w:widowControl/>
              <w:jc w:val="center"/>
              <w:rPr>
                <w:rFonts w:ascii="Times New Roman" w:hAnsi="Times New Roman"/>
                <w:color w:val="000000"/>
                <w:kern w:val="0"/>
                <w:sz w:val="22"/>
              </w:rPr>
            </w:pPr>
          </w:p>
        </w:tc>
        <w:tc>
          <w:tcPr>
            <w:tcW w:w="2268" w:type="dxa"/>
            <w:tcBorders>
              <w:top w:val="nil"/>
              <w:left w:val="nil"/>
              <w:bottom w:val="single" w:color="auto" w:sz="4" w:space="0"/>
              <w:right w:val="single" w:color="auto" w:sz="4" w:space="0"/>
            </w:tcBorders>
            <w:noWrap/>
            <w:vAlign w:val="center"/>
          </w:tcPr>
          <w:p w14:paraId="455ED1C8">
            <w:pPr>
              <w:widowControl/>
              <w:jc w:val="center"/>
              <w:rPr>
                <w:rFonts w:ascii="Times New Roman" w:hAnsi="Times New Roman"/>
                <w:color w:val="000000"/>
                <w:kern w:val="0"/>
                <w:sz w:val="22"/>
              </w:rPr>
            </w:pPr>
          </w:p>
        </w:tc>
        <w:tc>
          <w:tcPr>
            <w:tcW w:w="992" w:type="dxa"/>
            <w:tcBorders>
              <w:top w:val="nil"/>
              <w:left w:val="nil"/>
              <w:bottom w:val="single" w:color="auto" w:sz="4" w:space="0"/>
              <w:right w:val="single" w:color="auto" w:sz="4" w:space="0"/>
            </w:tcBorders>
            <w:noWrap/>
            <w:vAlign w:val="center"/>
          </w:tcPr>
          <w:p w14:paraId="62FFAFF9">
            <w:pPr>
              <w:widowControl/>
              <w:jc w:val="center"/>
              <w:rPr>
                <w:rFonts w:ascii="Times New Roman" w:hAnsi="Times New Roman"/>
                <w:color w:val="000000"/>
                <w:kern w:val="0"/>
                <w:sz w:val="22"/>
              </w:rPr>
            </w:pPr>
          </w:p>
        </w:tc>
        <w:tc>
          <w:tcPr>
            <w:tcW w:w="851" w:type="dxa"/>
            <w:tcBorders>
              <w:top w:val="nil"/>
              <w:left w:val="nil"/>
              <w:bottom w:val="single" w:color="auto" w:sz="4" w:space="0"/>
              <w:right w:val="single" w:color="auto" w:sz="4" w:space="0"/>
            </w:tcBorders>
            <w:noWrap/>
            <w:vAlign w:val="center"/>
          </w:tcPr>
          <w:p w14:paraId="0642B517">
            <w:pPr>
              <w:widowControl/>
              <w:jc w:val="center"/>
              <w:rPr>
                <w:rFonts w:ascii="Times New Roman" w:hAnsi="Times New Roman"/>
                <w:color w:val="000000"/>
                <w:kern w:val="0"/>
                <w:sz w:val="22"/>
              </w:rPr>
            </w:pPr>
          </w:p>
        </w:tc>
        <w:tc>
          <w:tcPr>
            <w:tcW w:w="850" w:type="dxa"/>
            <w:tcBorders>
              <w:top w:val="nil"/>
              <w:left w:val="nil"/>
              <w:bottom w:val="single" w:color="auto" w:sz="4" w:space="0"/>
              <w:right w:val="single" w:color="auto" w:sz="4" w:space="0"/>
            </w:tcBorders>
            <w:noWrap/>
            <w:vAlign w:val="center"/>
          </w:tcPr>
          <w:p w14:paraId="32431A84">
            <w:pPr>
              <w:widowControl/>
              <w:jc w:val="center"/>
              <w:rPr>
                <w:rFonts w:ascii="Times New Roman" w:hAnsi="Times New Roman"/>
                <w:color w:val="000000"/>
                <w:kern w:val="0"/>
                <w:sz w:val="22"/>
              </w:rPr>
            </w:pPr>
          </w:p>
        </w:tc>
        <w:tc>
          <w:tcPr>
            <w:tcW w:w="1843" w:type="dxa"/>
            <w:tcBorders>
              <w:top w:val="nil"/>
              <w:left w:val="nil"/>
              <w:bottom w:val="single" w:color="auto" w:sz="4" w:space="0"/>
              <w:right w:val="single" w:color="auto" w:sz="4" w:space="0"/>
            </w:tcBorders>
            <w:noWrap/>
            <w:vAlign w:val="center"/>
          </w:tcPr>
          <w:p w14:paraId="6BB0A69B">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139EF5B1">
            <w:pPr>
              <w:widowControl/>
              <w:jc w:val="center"/>
              <w:rPr>
                <w:rFonts w:ascii="Times New Roman" w:hAnsi="Times New Roman"/>
                <w:color w:val="000000"/>
                <w:kern w:val="0"/>
                <w:sz w:val="22"/>
              </w:rPr>
            </w:pPr>
          </w:p>
        </w:tc>
        <w:tc>
          <w:tcPr>
            <w:tcW w:w="2835" w:type="dxa"/>
            <w:tcBorders>
              <w:top w:val="nil"/>
              <w:left w:val="nil"/>
              <w:bottom w:val="single" w:color="auto" w:sz="4" w:space="0"/>
              <w:right w:val="single" w:color="auto" w:sz="4" w:space="0"/>
            </w:tcBorders>
            <w:noWrap/>
            <w:vAlign w:val="center"/>
          </w:tcPr>
          <w:p w14:paraId="6D7E14E9">
            <w:pPr>
              <w:widowControl/>
              <w:jc w:val="center"/>
              <w:rPr>
                <w:rFonts w:ascii="Times New Roman" w:hAnsi="Times New Roman"/>
                <w:color w:val="000000"/>
                <w:kern w:val="0"/>
                <w:sz w:val="22"/>
              </w:rPr>
            </w:pPr>
          </w:p>
        </w:tc>
      </w:tr>
      <w:tr w14:paraId="29C8CF9E">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ign w:val="center"/>
          </w:tcPr>
          <w:p w14:paraId="379BE164">
            <w:pPr>
              <w:widowControl/>
              <w:jc w:val="center"/>
              <w:rPr>
                <w:rFonts w:ascii="Times New Roman" w:hAnsi="Times New Roman"/>
                <w:color w:val="000000"/>
                <w:kern w:val="0"/>
                <w:sz w:val="22"/>
              </w:rPr>
            </w:pPr>
          </w:p>
        </w:tc>
        <w:tc>
          <w:tcPr>
            <w:tcW w:w="2268" w:type="dxa"/>
            <w:tcBorders>
              <w:top w:val="nil"/>
              <w:left w:val="nil"/>
              <w:bottom w:val="single" w:color="auto" w:sz="4" w:space="0"/>
              <w:right w:val="single" w:color="auto" w:sz="4" w:space="0"/>
            </w:tcBorders>
            <w:noWrap/>
            <w:vAlign w:val="center"/>
          </w:tcPr>
          <w:p w14:paraId="4C849B4E">
            <w:pPr>
              <w:widowControl/>
              <w:jc w:val="center"/>
              <w:rPr>
                <w:rFonts w:ascii="Times New Roman" w:hAnsi="Times New Roman"/>
                <w:color w:val="000000"/>
                <w:kern w:val="0"/>
                <w:sz w:val="22"/>
              </w:rPr>
            </w:pPr>
          </w:p>
        </w:tc>
        <w:tc>
          <w:tcPr>
            <w:tcW w:w="992" w:type="dxa"/>
            <w:tcBorders>
              <w:top w:val="nil"/>
              <w:left w:val="nil"/>
              <w:bottom w:val="single" w:color="auto" w:sz="4" w:space="0"/>
              <w:right w:val="single" w:color="auto" w:sz="4" w:space="0"/>
            </w:tcBorders>
            <w:noWrap/>
            <w:vAlign w:val="center"/>
          </w:tcPr>
          <w:p w14:paraId="588A1B30">
            <w:pPr>
              <w:widowControl/>
              <w:jc w:val="center"/>
              <w:rPr>
                <w:rFonts w:ascii="Times New Roman" w:hAnsi="Times New Roman"/>
                <w:color w:val="000000"/>
                <w:kern w:val="0"/>
                <w:sz w:val="22"/>
              </w:rPr>
            </w:pPr>
          </w:p>
        </w:tc>
        <w:tc>
          <w:tcPr>
            <w:tcW w:w="851" w:type="dxa"/>
            <w:tcBorders>
              <w:top w:val="nil"/>
              <w:left w:val="nil"/>
              <w:bottom w:val="single" w:color="auto" w:sz="4" w:space="0"/>
              <w:right w:val="single" w:color="auto" w:sz="4" w:space="0"/>
            </w:tcBorders>
            <w:noWrap/>
            <w:vAlign w:val="center"/>
          </w:tcPr>
          <w:p w14:paraId="08588E4B">
            <w:pPr>
              <w:widowControl/>
              <w:jc w:val="center"/>
              <w:rPr>
                <w:rFonts w:ascii="Times New Roman" w:hAnsi="Times New Roman"/>
                <w:color w:val="000000"/>
                <w:kern w:val="0"/>
                <w:sz w:val="22"/>
              </w:rPr>
            </w:pPr>
          </w:p>
        </w:tc>
        <w:tc>
          <w:tcPr>
            <w:tcW w:w="850" w:type="dxa"/>
            <w:tcBorders>
              <w:top w:val="nil"/>
              <w:left w:val="nil"/>
              <w:bottom w:val="single" w:color="auto" w:sz="4" w:space="0"/>
              <w:right w:val="single" w:color="auto" w:sz="4" w:space="0"/>
            </w:tcBorders>
            <w:noWrap/>
            <w:vAlign w:val="center"/>
          </w:tcPr>
          <w:p w14:paraId="1B41CA07">
            <w:pPr>
              <w:widowControl/>
              <w:jc w:val="center"/>
              <w:rPr>
                <w:rFonts w:ascii="Times New Roman" w:hAnsi="Times New Roman"/>
                <w:color w:val="000000"/>
                <w:kern w:val="0"/>
                <w:sz w:val="22"/>
              </w:rPr>
            </w:pPr>
          </w:p>
        </w:tc>
        <w:tc>
          <w:tcPr>
            <w:tcW w:w="1843" w:type="dxa"/>
            <w:tcBorders>
              <w:top w:val="nil"/>
              <w:left w:val="nil"/>
              <w:bottom w:val="single" w:color="auto" w:sz="4" w:space="0"/>
              <w:right w:val="single" w:color="auto" w:sz="4" w:space="0"/>
            </w:tcBorders>
            <w:noWrap/>
            <w:vAlign w:val="center"/>
          </w:tcPr>
          <w:p w14:paraId="57395626">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4704BB1E">
            <w:pPr>
              <w:widowControl/>
              <w:jc w:val="center"/>
              <w:rPr>
                <w:rFonts w:ascii="Times New Roman" w:hAnsi="Times New Roman"/>
                <w:color w:val="000000"/>
                <w:kern w:val="0"/>
                <w:sz w:val="22"/>
              </w:rPr>
            </w:pPr>
          </w:p>
        </w:tc>
        <w:tc>
          <w:tcPr>
            <w:tcW w:w="2835" w:type="dxa"/>
            <w:tcBorders>
              <w:top w:val="nil"/>
              <w:left w:val="nil"/>
              <w:bottom w:val="single" w:color="auto" w:sz="4" w:space="0"/>
              <w:right w:val="single" w:color="auto" w:sz="4" w:space="0"/>
            </w:tcBorders>
            <w:noWrap/>
            <w:vAlign w:val="center"/>
          </w:tcPr>
          <w:p w14:paraId="7D5E0566">
            <w:pPr>
              <w:widowControl/>
              <w:jc w:val="center"/>
              <w:rPr>
                <w:rFonts w:ascii="Times New Roman" w:hAnsi="Times New Roman"/>
                <w:color w:val="000000"/>
                <w:kern w:val="0"/>
                <w:sz w:val="22"/>
              </w:rPr>
            </w:pPr>
          </w:p>
        </w:tc>
      </w:tr>
      <w:tr w14:paraId="1B260D4A">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ign w:val="center"/>
          </w:tcPr>
          <w:p w14:paraId="62063733">
            <w:pPr>
              <w:widowControl/>
              <w:jc w:val="center"/>
              <w:rPr>
                <w:rFonts w:ascii="Times New Roman" w:hAnsi="Times New Roman"/>
                <w:color w:val="000000"/>
                <w:kern w:val="0"/>
                <w:sz w:val="22"/>
              </w:rPr>
            </w:pPr>
          </w:p>
        </w:tc>
        <w:tc>
          <w:tcPr>
            <w:tcW w:w="2268" w:type="dxa"/>
            <w:tcBorders>
              <w:top w:val="nil"/>
              <w:left w:val="nil"/>
              <w:bottom w:val="single" w:color="auto" w:sz="4" w:space="0"/>
              <w:right w:val="single" w:color="auto" w:sz="4" w:space="0"/>
            </w:tcBorders>
            <w:noWrap/>
            <w:vAlign w:val="center"/>
          </w:tcPr>
          <w:p w14:paraId="7FCDA7AA">
            <w:pPr>
              <w:widowControl/>
              <w:jc w:val="center"/>
              <w:rPr>
                <w:rFonts w:ascii="Times New Roman" w:hAnsi="Times New Roman"/>
                <w:color w:val="000000"/>
                <w:kern w:val="0"/>
                <w:sz w:val="22"/>
              </w:rPr>
            </w:pPr>
          </w:p>
        </w:tc>
        <w:tc>
          <w:tcPr>
            <w:tcW w:w="992" w:type="dxa"/>
            <w:tcBorders>
              <w:top w:val="nil"/>
              <w:left w:val="nil"/>
              <w:bottom w:val="single" w:color="auto" w:sz="4" w:space="0"/>
              <w:right w:val="single" w:color="auto" w:sz="4" w:space="0"/>
            </w:tcBorders>
            <w:noWrap/>
            <w:vAlign w:val="center"/>
          </w:tcPr>
          <w:p w14:paraId="71DBC82C">
            <w:pPr>
              <w:widowControl/>
              <w:jc w:val="center"/>
              <w:rPr>
                <w:rFonts w:ascii="Times New Roman" w:hAnsi="Times New Roman"/>
                <w:color w:val="000000"/>
                <w:kern w:val="0"/>
                <w:sz w:val="22"/>
              </w:rPr>
            </w:pPr>
          </w:p>
        </w:tc>
        <w:tc>
          <w:tcPr>
            <w:tcW w:w="851" w:type="dxa"/>
            <w:tcBorders>
              <w:top w:val="nil"/>
              <w:left w:val="nil"/>
              <w:bottom w:val="single" w:color="auto" w:sz="4" w:space="0"/>
              <w:right w:val="single" w:color="auto" w:sz="4" w:space="0"/>
            </w:tcBorders>
            <w:noWrap/>
            <w:vAlign w:val="center"/>
          </w:tcPr>
          <w:p w14:paraId="3D70D7F3">
            <w:pPr>
              <w:widowControl/>
              <w:jc w:val="center"/>
              <w:rPr>
                <w:rFonts w:ascii="Times New Roman" w:hAnsi="Times New Roman"/>
                <w:color w:val="000000"/>
                <w:kern w:val="0"/>
                <w:sz w:val="22"/>
              </w:rPr>
            </w:pPr>
          </w:p>
        </w:tc>
        <w:tc>
          <w:tcPr>
            <w:tcW w:w="850" w:type="dxa"/>
            <w:tcBorders>
              <w:top w:val="nil"/>
              <w:left w:val="nil"/>
              <w:bottom w:val="single" w:color="auto" w:sz="4" w:space="0"/>
              <w:right w:val="single" w:color="auto" w:sz="4" w:space="0"/>
            </w:tcBorders>
            <w:noWrap/>
            <w:vAlign w:val="center"/>
          </w:tcPr>
          <w:p w14:paraId="190091E0">
            <w:pPr>
              <w:widowControl/>
              <w:jc w:val="center"/>
              <w:rPr>
                <w:rFonts w:ascii="Times New Roman" w:hAnsi="Times New Roman"/>
                <w:color w:val="000000"/>
                <w:kern w:val="0"/>
                <w:sz w:val="22"/>
              </w:rPr>
            </w:pPr>
          </w:p>
        </w:tc>
        <w:tc>
          <w:tcPr>
            <w:tcW w:w="1843" w:type="dxa"/>
            <w:tcBorders>
              <w:top w:val="nil"/>
              <w:left w:val="nil"/>
              <w:bottom w:val="single" w:color="auto" w:sz="4" w:space="0"/>
              <w:right w:val="single" w:color="auto" w:sz="4" w:space="0"/>
            </w:tcBorders>
            <w:noWrap/>
            <w:vAlign w:val="center"/>
          </w:tcPr>
          <w:p w14:paraId="4A2B761F">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1A46A02A">
            <w:pPr>
              <w:widowControl/>
              <w:jc w:val="center"/>
              <w:rPr>
                <w:rFonts w:ascii="Times New Roman" w:hAnsi="Times New Roman"/>
                <w:color w:val="000000"/>
                <w:kern w:val="0"/>
                <w:sz w:val="22"/>
              </w:rPr>
            </w:pPr>
          </w:p>
        </w:tc>
        <w:tc>
          <w:tcPr>
            <w:tcW w:w="2835" w:type="dxa"/>
            <w:tcBorders>
              <w:top w:val="nil"/>
              <w:left w:val="nil"/>
              <w:bottom w:val="single" w:color="auto" w:sz="4" w:space="0"/>
              <w:right w:val="single" w:color="auto" w:sz="4" w:space="0"/>
            </w:tcBorders>
            <w:noWrap/>
            <w:vAlign w:val="center"/>
          </w:tcPr>
          <w:p w14:paraId="78C091F6">
            <w:pPr>
              <w:widowControl/>
              <w:jc w:val="center"/>
              <w:rPr>
                <w:rFonts w:ascii="Times New Roman" w:hAnsi="Times New Roman"/>
                <w:color w:val="000000"/>
                <w:kern w:val="0"/>
                <w:sz w:val="22"/>
              </w:rPr>
            </w:pPr>
          </w:p>
        </w:tc>
      </w:tr>
      <w:tr w14:paraId="10DC63CB">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ign w:val="center"/>
          </w:tcPr>
          <w:p w14:paraId="4AE4F5AF">
            <w:pPr>
              <w:widowControl/>
              <w:jc w:val="center"/>
              <w:rPr>
                <w:rFonts w:ascii="Times New Roman" w:hAnsi="Times New Roman"/>
                <w:color w:val="000000"/>
                <w:kern w:val="0"/>
                <w:sz w:val="22"/>
              </w:rPr>
            </w:pPr>
          </w:p>
        </w:tc>
        <w:tc>
          <w:tcPr>
            <w:tcW w:w="2268" w:type="dxa"/>
            <w:tcBorders>
              <w:top w:val="nil"/>
              <w:left w:val="nil"/>
              <w:bottom w:val="single" w:color="auto" w:sz="4" w:space="0"/>
              <w:right w:val="single" w:color="auto" w:sz="4" w:space="0"/>
            </w:tcBorders>
            <w:noWrap/>
            <w:vAlign w:val="center"/>
          </w:tcPr>
          <w:p w14:paraId="119A673E">
            <w:pPr>
              <w:widowControl/>
              <w:jc w:val="center"/>
              <w:rPr>
                <w:rFonts w:ascii="Times New Roman" w:hAnsi="Times New Roman"/>
                <w:color w:val="000000"/>
                <w:kern w:val="0"/>
                <w:sz w:val="22"/>
              </w:rPr>
            </w:pPr>
          </w:p>
        </w:tc>
        <w:tc>
          <w:tcPr>
            <w:tcW w:w="992" w:type="dxa"/>
            <w:tcBorders>
              <w:top w:val="nil"/>
              <w:left w:val="nil"/>
              <w:bottom w:val="single" w:color="auto" w:sz="4" w:space="0"/>
              <w:right w:val="single" w:color="auto" w:sz="4" w:space="0"/>
            </w:tcBorders>
            <w:noWrap/>
            <w:vAlign w:val="center"/>
          </w:tcPr>
          <w:p w14:paraId="5460AB8B">
            <w:pPr>
              <w:widowControl/>
              <w:jc w:val="center"/>
              <w:rPr>
                <w:rFonts w:ascii="Times New Roman" w:hAnsi="Times New Roman"/>
                <w:color w:val="000000"/>
                <w:kern w:val="0"/>
                <w:sz w:val="22"/>
              </w:rPr>
            </w:pPr>
          </w:p>
        </w:tc>
        <w:tc>
          <w:tcPr>
            <w:tcW w:w="851" w:type="dxa"/>
            <w:tcBorders>
              <w:top w:val="nil"/>
              <w:left w:val="nil"/>
              <w:bottom w:val="single" w:color="auto" w:sz="4" w:space="0"/>
              <w:right w:val="single" w:color="auto" w:sz="4" w:space="0"/>
            </w:tcBorders>
            <w:noWrap/>
            <w:vAlign w:val="center"/>
          </w:tcPr>
          <w:p w14:paraId="295AAE55">
            <w:pPr>
              <w:widowControl/>
              <w:jc w:val="center"/>
              <w:rPr>
                <w:rFonts w:ascii="Times New Roman" w:hAnsi="Times New Roman"/>
                <w:color w:val="000000"/>
                <w:kern w:val="0"/>
                <w:sz w:val="22"/>
              </w:rPr>
            </w:pPr>
          </w:p>
        </w:tc>
        <w:tc>
          <w:tcPr>
            <w:tcW w:w="850" w:type="dxa"/>
            <w:tcBorders>
              <w:top w:val="nil"/>
              <w:left w:val="nil"/>
              <w:bottom w:val="single" w:color="auto" w:sz="4" w:space="0"/>
              <w:right w:val="single" w:color="auto" w:sz="4" w:space="0"/>
            </w:tcBorders>
            <w:noWrap/>
            <w:vAlign w:val="center"/>
          </w:tcPr>
          <w:p w14:paraId="6BEF38C4">
            <w:pPr>
              <w:widowControl/>
              <w:jc w:val="center"/>
              <w:rPr>
                <w:rFonts w:ascii="Times New Roman" w:hAnsi="Times New Roman"/>
                <w:color w:val="000000"/>
                <w:kern w:val="0"/>
                <w:sz w:val="22"/>
              </w:rPr>
            </w:pPr>
          </w:p>
        </w:tc>
        <w:tc>
          <w:tcPr>
            <w:tcW w:w="1843" w:type="dxa"/>
            <w:tcBorders>
              <w:top w:val="nil"/>
              <w:left w:val="nil"/>
              <w:bottom w:val="single" w:color="auto" w:sz="4" w:space="0"/>
              <w:right w:val="single" w:color="auto" w:sz="4" w:space="0"/>
            </w:tcBorders>
            <w:noWrap/>
            <w:vAlign w:val="center"/>
          </w:tcPr>
          <w:p w14:paraId="4232026D">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1E8C6281">
            <w:pPr>
              <w:widowControl/>
              <w:jc w:val="center"/>
              <w:rPr>
                <w:rFonts w:ascii="Times New Roman" w:hAnsi="Times New Roman"/>
                <w:color w:val="000000"/>
                <w:kern w:val="0"/>
                <w:sz w:val="22"/>
              </w:rPr>
            </w:pPr>
          </w:p>
        </w:tc>
        <w:tc>
          <w:tcPr>
            <w:tcW w:w="2835" w:type="dxa"/>
            <w:tcBorders>
              <w:top w:val="nil"/>
              <w:left w:val="nil"/>
              <w:bottom w:val="single" w:color="auto" w:sz="4" w:space="0"/>
              <w:right w:val="single" w:color="auto" w:sz="4" w:space="0"/>
            </w:tcBorders>
            <w:noWrap/>
            <w:vAlign w:val="center"/>
          </w:tcPr>
          <w:p w14:paraId="41CED2A8">
            <w:pPr>
              <w:widowControl/>
              <w:jc w:val="center"/>
              <w:rPr>
                <w:rFonts w:ascii="Times New Roman" w:hAnsi="Times New Roman"/>
                <w:color w:val="000000"/>
                <w:kern w:val="0"/>
                <w:sz w:val="22"/>
              </w:rPr>
            </w:pPr>
          </w:p>
        </w:tc>
      </w:tr>
      <w:tr w14:paraId="636D7DA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ign w:val="center"/>
          </w:tcPr>
          <w:p w14:paraId="4759401F">
            <w:pPr>
              <w:widowControl/>
              <w:jc w:val="center"/>
              <w:rPr>
                <w:rFonts w:ascii="Times New Roman" w:hAnsi="Times New Roman"/>
                <w:color w:val="000000"/>
                <w:kern w:val="0"/>
                <w:sz w:val="22"/>
              </w:rPr>
            </w:pPr>
          </w:p>
        </w:tc>
        <w:tc>
          <w:tcPr>
            <w:tcW w:w="2268" w:type="dxa"/>
            <w:tcBorders>
              <w:top w:val="nil"/>
              <w:left w:val="nil"/>
              <w:bottom w:val="single" w:color="auto" w:sz="4" w:space="0"/>
              <w:right w:val="single" w:color="auto" w:sz="4" w:space="0"/>
            </w:tcBorders>
            <w:noWrap/>
            <w:vAlign w:val="center"/>
          </w:tcPr>
          <w:p w14:paraId="7A2B24BF">
            <w:pPr>
              <w:widowControl/>
              <w:jc w:val="center"/>
              <w:rPr>
                <w:rFonts w:ascii="Times New Roman" w:hAnsi="Times New Roman"/>
                <w:color w:val="000000"/>
                <w:kern w:val="0"/>
                <w:sz w:val="22"/>
              </w:rPr>
            </w:pPr>
          </w:p>
        </w:tc>
        <w:tc>
          <w:tcPr>
            <w:tcW w:w="992" w:type="dxa"/>
            <w:tcBorders>
              <w:top w:val="nil"/>
              <w:left w:val="nil"/>
              <w:bottom w:val="single" w:color="auto" w:sz="4" w:space="0"/>
              <w:right w:val="single" w:color="auto" w:sz="4" w:space="0"/>
            </w:tcBorders>
            <w:noWrap/>
            <w:vAlign w:val="center"/>
          </w:tcPr>
          <w:p w14:paraId="11C7A66B">
            <w:pPr>
              <w:widowControl/>
              <w:jc w:val="center"/>
              <w:rPr>
                <w:rFonts w:ascii="Times New Roman" w:hAnsi="Times New Roman"/>
                <w:color w:val="000000"/>
                <w:kern w:val="0"/>
                <w:sz w:val="22"/>
              </w:rPr>
            </w:pPr>
          </w:p>
        </w:tc>
        <w:tc>
          <w:tcPr>
            <w:tcW w:w="851" w:type="dxa"/>
            <w:tcBorders>
              <w:top w:val="nil"/>
              <w:left w:val="nil"/>
              <w:bottom w:val="single" w:color="auto" w:sz="4" w:space="0"/>
              <w:right w:val="single" w:color="auto" w:sz="4" w:space="0"/>
            </w:tcBorders>
            <w:noWrap/>
            <w:vAlign w:val="center"/>
          </w:tcPr>
          <w:p w14:paraId="25CED268">
            <w:pPr>
              <w:widowControl/>
              <w:jc w:val="center"/>
              <w:rPr>
                <w:rFonts w:ascii="Times New Roman" w:hAnsi="Times New Roman"/>
                <w:color w:val="000000"/>
                <w:kern w:val="0"/>
                <w:sz w:val="22"/>
              </w:rPr>
            </w:pPr>
          </w:p>
        </w:tc>
        <w:tc>
          <w:tcPr>
            <w:tcW w:w="850" w:type="dxa"/>
            <w:tcBorders>
              <w:top w:val="nil"/>
              <w:left w:val="nil"/>
              <w:bottom w:val="single" w:color="auto" w:sz="4" w:space="0"/>
              <w:right w:val="single" w:color="auto" w:sz="4" w:space="0"/>
            </w:tcBorders>
            <w:noWrap/>
            <w:vAlign w:val="center"/>
          </w:tcPr>
          <w:p w14:paraId="21A3644D">
            <w:pPr>
              <w:widowControl/>
              <w:jc w:val="center"/>
              <w:rPr>
                <w:rFonts w:ascii="Times New Roman" w:hAnsi="Times New Roman"/>
                <w:color w:val="000000"/>
                <w:kern w:val="0"/>
                <w:sz w:val="22"/>
              </w:rPr>
            </w:pPr>
          </w:p>
        </w:tc>
        <w:tc>
          <w:tcPr>
            <w:tcW w:w="1843" w:type="dxa"/>
            <w:tcBorders>
              <w:top w:val="nil"/>
              <w:left w:val="nil"/>
              <w:bottom w:val="single" w:color="auto" w:sz="4" w:space="0"/>
              <w:right w:val="single" w:color="auto" w:sz="4" w:space="0"/>
            </w:tcBorders>
            <w:noWrap/>
            <w:vAlign w:val="center"/>
          </w:tcPr>
          <w:p w14:paraId="6A72191F">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21E83D26">
            <w:pPr>
              <w:widowControl/>
              <w:jc w:val="center"/>
              <w:rPr>
                <w:rFonts w:ascii="Times New Roman" w:hAnsi="Times New Roman"/>
                <w:color w:val="000000"/>
                <w:kern w:val="0"/>
                <w:sz w:val="22"/>
              </w:rPr>
            </w:pPr>
          </w:p>
        </w:tc>
        <w:tc>
          <w:tcPr>
            <w:tcW w:w="2835" w:type="dxa"/>
            <w:tcBorders>
              <w:top w:val="nil"/>
              <w:left w:val="nil"/>
              <w:bottom w:val="single" w:color="auto" w:sz="4" w:space="0"/>
              <w:right w:val="single" w:color="auto" w:sz="4" w:space="0"/>
            </w:tcBorders>
            <w:noWrap/>
            <w:vAlign w:val="center"/>
          </w:tcPr>
          <w:p w14:paraId="54F484F7">
            <w:pPr>
              <w:widowControl/>
              <w:jc w:val="center"/>
              <w:rPr>
                <w:rFonts w:ascii="Times New Roman" w:hAnsi="Times New Roman"/>
                <w:color w:val="000000"/>
                <w:kern w:val="0"/>
                <w:sz w:val="22"/>
              </w:rPr>
            </w:pPr>
          </w:p>
        </w:tc>
      </w:tr>
      <w:tr w14:paraId="00748B90">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ign w:val="center"/>
          </w:tcPr>
          <w:p w14:paraId="3F86A882">
            <w:pPr>
              <w:widowControl/>
              <w:jc w:val="center"/>
              <w:rPr>
                <w:rFonts w:ascii="Times New Roman" w:hAnsi="Times New Roman"/>
                <w:color w:val="000000"/>
                <w:kern w:val="0"/>
                <w:sz w:val="22"/>
              </w:rPr>
            </w:pPr>
          </w:p>
        </w:tc>
        <w:tc>
          <w:tcPr>
            <w:tcW w:w="2268" w:type="dxa"/>
            <w:tcBorders>
              <w:top w:val="nil"/>
              <w:left w:val="nil"/>
              <w:bottom w:val="single" w:color="auto" w:sz="4" w:space="0"/>
              <w:right w:val="single" w:color="auto" w:sz="4" w:space="0"/>
            </w:tcBorders>
            <w:noWrap/>
            <w:vAlign w:val="center"/>
          </w:tcPr>
          <w:p w14:paraId="144626C8">
            <w:pPr>
              <w:widowControl/>
              <w:jc w:val="center"/>
              <w:rPr>
                <w:rFonts w:ascii="Times New Roman" w:hAnsi="Times New Roman"/>
                <w:color w:val="000000"/>
                <w:kern w:val="0"/>
                <w:sz w:val="22"/>
              </w:rPr>
            </w:pPr>
          </w:p>
        </w:tc>
        <w:tc>
          <w:tcPr>
            <w:tcW w:w="992" w:type="dxa"/>
            <w:tcBorders>
              <w:top w:val="nil"/>
              <w:left w:val="nil"/>
              <w:bottom w:val="single" w:color="auto" w:sz="4" w:space="0"/>
              <w:right w:val="single" w:color="auto" w:sz="4" w:space="0"/>
            </w:tcBorders>
            <w:noWrap/>
            <w:vAlign w:val="center"/>
          </w:tcPr>
          <w:p w14:paraId="065B93F1">
            <w:pPr>
              <w:widowControl/>
              <w:jc w:val="center"/>
              <w:rPr>
                <w:rFonts w:ascii="Times New Roman" w:hAnsi="Times New Roman"/>
                <w:color w:val="000000"/>
                <w:kern w:val="0"/>
                <w:sz w:val="22"/>
              </w:rPr>
            </w:pPr>
          </w:p>
        </w:tc>
        <w:tc>
          <w:tcPr>
            <w:tcW w:w="851" w:type="dxa"/>
            <w:tcBorders>
              <w:top w:val="nil"/>
              <w:left w:val="nil"/>
              <w:bottom w:val="single" w:color="auto" w:sz="4" w:space="0"/>
              <w:right w:val="single" w:color="auto" w:sz="4" w:space="0"/>
            </w:tcBorders>
            <w:noWrap/>
            <w:vAlign w:val="center"/>
          </w:tcPr>
          <w:p w14:paraId="751F1647">
            <w:pPr>
              <w:widowControl/>
              <w:jc w:val="center"/>
              <w:rPr>
                <w:rFonts w:ascii="Times New Roman" w:hAnsi="Times New Roman"/>
                <w:color w:val="000000"/>
                <w:kern w:val="0"/>
                <w:sz w:val="22"/>
              </w:rPr>
            </w:pPr>
          </w:p>
        </w:tc>
        <w:tc>
          <w:tcPr>
            <w:tcW w:w="850" w:type="dxa"/>
            <w:tcBorders>
              <w:top w:val="nil"/>
              <w:left w:val="nil"/>
              <w:bottom w:val="single" w:color="auto" w:sz="4" w:space="0"/>
              <w:right w:val="single" w:color="auto" w:sz="4" w:space="0"/>
            </w:tcBorders>
            <w:noWrap/>
            <w:vAlign w:val="center"/>
          </w:tcPr>
          <w:p w14:paraId="48ACDBAB">
            <w:pPr>
              <w:widowControl/>
              <w:jc w:val="center"/>
              <w:rPr>
                <w:rFonts w:ascii="Times New Roman" w:hAnsi="Times New Roman"/>
                <w:color w:val="000000"/>
                <w:kern w:val="0"/>
                <w:sz w:val="22"/>
              </w:rPr>
            </w:pPr>
          </w:p>
        </w:tc>
        <w:tc>
          <w:tcPr>
            <w:tcW w:w="1843" w:type="dxa"/>
            <w:tcBorders>
              <w:top w:val="nil"/>
              <w:left w:val="nil"/>
              <w:bottom w:val="single" w:color="auto" w:sz="4" w:space="0"/>
              <w:right w:val="single" w:color="auto" w:sz="4" w:space="0"/>
            </w:tcBorders>
            <w:noWrap/>
            <w:vAlign w:val="center"/>
          </w:tcPr>
          <w:p w14:paraId="3CD709B4">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29AF6DC5">
            <w:pPr>
              <w:widowControl/>
              <w:jc w:val="center"/>
              <w:rPr>
                <w:rFonts w:ascii="Times New Roman" w:hAnsi="Times New Roman"/>
                <w:color w:val="000000"/>
                <w:kern w:val="0"/>
                <w:sz w:val="22"/>
              </w:rPr>
            </w:pPr>
          </w:p>
        </w:tc>
        <w:tc>
          <w:tcPr>
            <w:tcW w:w="2835" w:type="dxa"/>
            <w:tcBorders>
              <w:top w:val="nil"/>
              <w:left w:val="nil"/>
              <w:bottom w:val="single" w:color="auto" w:sz="4" w:space="0"/>
              <w:right w:val="single" w:color="auto" w:sz="4" w:space="0"/>
            </w:tcBorders>
            <w:noWrap/>
            <w:vAlign w:val="center"/>
          </w:tcPr>
          <w:p w14:paraId="16CC6475">
            <w:pPr>
              <w:widowControl/>
              <w:jc w:val="center"/>
              <w:rPr>
                <w:rFonts w:ascii="Times New Roman" w:hAnsi="Times New Roman"/>
                <w:color w:val="000000"/>
                <w:kern w:val="0"/>
                <w:sz w:val="22"/>
              </w:rPr>
            </w:pPr>
          </w:p>
        </w:tc>
      </w:tr>
      <w:tr w14:paraId="0444EDC4">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ign w:val="center"/>
          </w:tcPr>
          <w:p w14:paraId="7B27F784">
            <w:pPr>
              <w:widowControl/>
              <w:jc w:val="center"/>
              <w:rPr>
                <w:rFonts w:ascii="Times New Roman" w:hAnsi="Times New Roman"/>
                <w:color w:val="000000"/>
                <w:kern w:val="0"/>
                <w:sz w:val="22"/>
              </w:rPr>
            </w:pPr>
          </w:p>
        </w:tc>
        <w:tc>
          <w:tcPr>
            <w:tcW w:w="2268" w:type="dxa"/>
            <w:tcBorders>
              <w:top w:val="nil"/>
              <w:left w:val="nil"/>
              <w:bottom w:val="single" w:color="auto" w:sz="4" w:space="0"/>
              <w:right w:val="single" w:color="auto" w:sz="4" w:space="0"/>
            </w:tcBorders>
            <w:noWrap/>
            <w:vAlign w:val="center"/>
          </w:tcPr>
          <w:p w14:paraId="0D875DC0">
            <w:pPr>
              <w:widowControl/>
              <w:jc w:val="center"/>
              <w:rPr>
                <w:rFonts w:ascii="Times New Roman" w:hAnsi="Times New Roman"/>
                <w:color w:val="000000"/>
                <w:kern w:val="0"/>
                <w:sz w:val="22"/>
              </w:rPr>
            </w:pPr>
          </w:p>
        </w:tc>
        <w:tc>
          <w:tcPr>
            <w:tcW w:w="992" w:type="dxa"/>
            <w:tcBorders>
              <w:top w:val="nil"/>
              <w:left w:val="nil"/>
              <w:bottom w:val="single" w:color="auto" w:sz="4" w:space="0"/>
              <w:right w:val="single" w:color="auto" w:sz="4" w:space="0"/>
            </w:tcBorders>
            <w:noWrap/>
            <w:vAlign w:val="center"/>
          </w:tcPr>
          <w:p w14:paraId="5A69B685">
            <w:pPr>
              <w:widowControl/>
              <w:jc w:val="center"/>
              <w:rPr>
                <w:rFonts w:ascii="Times New Roman" w:hAnsi="Times New Roman"/>
                <w:color w:val="000000"/>
                <w:kern w:val="0"/>
                <w:sz w:val="22"/>
              </w:rPr>
            </w:pPr>
          </w:p>
        </w:tc>
        <w:tc>
          <w:tcPr>
            <w:tcW w:w="851" w:type="dxa"/>
            <w:tcBorders>
              <w:top w:val="nil"/>
              <w:left w:val="nil"/>
              <w:bottom w:val="single" w:color="auto" w:sz="4" w:space="0"/>
              <w:right w:val="single" w:color="auto" w:sz="4" w:space="0"/>
            </w:tcBorders>
            <w:noWrap/>
            <w:vAlign w:val="center"/>
          </w:tcPr>
          <w:p w14:paraId="5050C627">
            <w:pPr>
              <w:widowControl/>
              <w:jc w:val="center"/>
              <w:rPr>
                <w:rFonts w:ascii="Times New Roman" w:hAnsi="Times New Roman"/>
                <w:color w:val="000000"/>
                <w:kern w:val="0"/>
                <w:sz w:val="22"/>
              </w:rPr>
            </w:pPr>
          </w:p>
        </w:tc>
        <w:tc>
          <w:tcPr>
            <w:tcW w:w="850" w:type="dxa"/>
            <w:tcBorders>
              <w:top w:val="nil"/>
              <w:left w:val="nil"/>
              <w:bottom w:val="single" w:color="auto" w:sz="4" w:space="0"/>
              <w:right w:val="single" w:color="auto" w:sz="4" w:space="0"/>
            </w:tcBorders>
            <w:noWrap/>
            <w:vAlign w:val="center"/>
          </w:tcPr>
          <w:p w14:paraId="550ED7AE">
            <w:pPr>
              <w:widowControl/>
              <w:jc w:val="center"/>
              <w:rPr>
                <w:rFonts w:ascii="Times New Roman" w:hAnsi="Times New Roman"/>
                <w:color w:val="000000"/>
                <w:kern w:val="0"/>
                <w:sz w:val="22"/>
              </w:rPr>
            </w:pPr>
          </w:p>
        </w:tc>
        <w:tc>
          <w:tcPr>
            <w:tcW w:w="1843" w:type="dxa"/>
            <w:tcBorders>
              <w:top w:val="nil"/>
              <w:left w:val="nil"/>
              <w:bottom w:val="single" w:color="auto" w:sz="4" w:space="0"/>
              <w:right w:val="single" w:color="auto" w:sz="4" w:space="0"/>
            </w:tcBorders>
            <w:noWrap/>
            <w:vAlign w:val="center"/>
          </w:tcPr>
          <w:p w14:paraId="7DFD8FB3">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3215F932">
            <w:pPr>
              <w:widowControl/>
              <w:jc w:val="center"/>
              <w:rPr>
                <w:rFonts w:ascii="Times New Roman" w:hAnsi="Times New Roman"/>
                <w:color w:val="000000"/>
                <w:kern w:val="0"/>
                <w:sz w:val="22"/>
              </w:rPr>
            </w:pPr>
          </w:p>
        </w:tc>
        <w:tc>
          <w:tcPr>
            <w:tcW w:w="2835" w:type="dxa"/>
            <w:tcBorders>
              <w:top w:val="nil"/>
              <w:left w:val="nil"/>
              <w:bottom w:val="single" w:color="auto" w:sz="4" w:space="0"/>
              <w:right w:val="single" w:color="auto" w:sz="4" w:space="0"/>
            </w:tcBorders>
            <w:noWrap/>
            <w:vAlign w:val="center"/>
          </w:tcPr>
          <w:p w14:paraId="104D2241">
            <w:pPr>
              <w:widowControl/>
              <w:jc w:val="center"/>
              <w:rPr>
                <w:rFonts w:ascii="Times New Roman" w:hAnsi="Times New Roman"/>
                <w:color w:val="000000"/>
                <w:kern w:val="0"/>
                <w:sz w:val="22"/>
              </w:rPr>
            </w:pPr>
          </w:p>
        </w:tc>
      </w:tr>
      <w:tr w14:paraId="742DF1AA">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ign w:val="center"/>
          </w:tcPr>
          <w:p w14:paraId="2FC9A4AC">
            <w:pPr>
              <w:widowControl/>
              <w:jc w:val="center"/>
              <w:rPr>
                <w:rFonts w:ascii="Times New Roman" w:hAnsi="Times New Roman"/>
                <w:color w:val="000000"/>
                <w:kern w:val="0"/>
                <w:sz w:val="22"/>
              </w:rPr>
            </w:pPr>
          </w:p>
        </w:tc>
        <w:tc>
          <w:tcPr>
            <w:tcW w:w="2268" w:type="dxa"/>
            <w:tcBorders>
              <w:top w:val="nil"/>
              <w:left w:val="nil"/>
              <w:bottom w:val="single" w:color="auto" w:sz="4" w:space="0"/>
              <w:right w:val="single" w:color="auto" w:sz="4" w:space="0"/>
            </w:tcBorders>
            <w:noWrap/>
            <w:vAlign w:val="center"/>
          </w:tcPr>
          <w:p w14:paraId="657AA729">
            <w:pPr>
              <w:widowControl/>
              <w:jc w:val="center"/>
              <w:rPr>
                <w:rFonts w:ascii="Times New Roman" w:hAnsi="Times New Roman"/>
                <w:color w:val="000000"/>
                <w:kern w:val="0"/>
                <w:sz w:val="22"/>
              </w:rPr>
            </w:pPr>
          </w:p>
        </w:tc>
        <w:tc>
          <w:tcPr>
            <w:tcW w:w="992" w:type="dxa"/>
            <w:tcBorders>
              <w:top w:val="nil"/>
              <w:left w:val="nil"/>
              <w:bottom w:val="single" w:color="auto" w:sz="4" w:space="0"/>
              <w:right w:val="single" w:color="auto" w:sz="4" w:space="0"/>
            </w:tcBorders>
            <w:noWrap/>
            <w:vAlign w:val="center"/>
          </w:tcPr>
          <w:p w14:paraId="572955CD">
            <w:pPr>
              <w:widowControl/>
              <w:jc w:val="center"/>
              <w:rPr>
                <w:rFonts w:ascii="Times New Roman" w:hAnsi="Times New Roman"/>
                <w:color w:val="000000"/>
                <w:kern w:val="0"/>
                <w:sz w:val="22"/>
              </w:rPr>
            </w:pPr>
          </w:p>
        </w:tc>
        <w:tc>
          <w:tcPr>
            <w:tcW w:w="851" w:type="dxa"/>
            <w:tcBorders>
              <w:top w:val="nil"/>
              <w:left w:val="nil"/>
              <w:bottom w:val="single" w:color="auto" w:sz="4" w:space="0"/>
              <w:right w:val="single" w:color="auto" w:sz="4" w:space="0"/>
            </w:tcBorders>
            <w:noWrap/>
            <w:vAlign w:val="center"/>
          </w:tcPr>
          <w:p w14:paraId="20CFD465">
            <w:pPr>
              <w:widowControl/>
              <w:jc w:val="center"/>
              <w:rPr>
                <w:rFonts w:ascii="Times New Roman" w:hAnsi="Times New Roman"/>
                <w:color w:val="000000"/>
                <w:kern w:val="0"/>
                <w:sz w:val="22"/>
              </w:rPr>
            </w:pPr>
          </w:p>
        </w:tc>
        <w:tc>
          <w:tcPr>
            <w:tcW w:w="850" w:type="dxa"/>
            <w:tcBorders>
              <w:top w:val="nil"/>
              <w:left w:val="nil"/>
              <w:bottom w:val="single" w:color="auto" w:sz="4" w:space="0"/>
              <w:right w:val="single" w:color="auto" w:sz="4" w:space="0"/>
            </w:tcBorders>
            <w:noWrap/>
            <w:vAlign w:val="center"/>
          </w:tcPr>
          <w:p w14:paraId="1DE8AEE4">
            <w:pPr>
              <w:widowControl/>
              <w:jc w:val="center"/>
              <w:rPr>
                <w:rFonts w:ascii="Times New Roman" w:hAnsi="Times New Roman"/>
                <w:color w:val="000000"/>
                <w:kern w:val="0"/>
                <w:sz w:val="22"/>
              </w:rPr>
            </w:pPr>
          </w:p>
        </w:tc>
        <w:tc>
          <w:tcPr>
            <w:tcW w:w="1843" w:type="dxa"/>
            <w:tcBorders>
              <w:top w:val="nil"/>
              <w:left w:val="nil"/>
              <w:bottom w:val="single" w:color="auto" w:sz="4" w:space="0"/>
              <w:right w:val="single" w:color="auto" w:sz="4" w:space="0"/>
            </w:tcBorders>
            <w:noWrap/>
            <w:vAlign w:val="center"/>
          </w:tcPr>
          <w:p w14:paraId="1395458B">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4CE5B5B1">
            <w:pPr>
              <w:widowControl/>
              <w:jc w:val="center"/>
              <w:rPr>
                <w:rFonts w:ascii="Times New Roman" w:hAnsi="Times New Roman"/>
                <w:color w:val="000000"/>
                <w:kern w:val="0"/>
                <w:sz w:val="22"/>
              </w:rPr>
            </w:pPr>
          </w:p>
        </w:tc>
        <w:tc>
          <w:tcPr>
            <w:tcW w:w="2835" w:type="dxa"/>
            <w:tcBorders>
              <w:top w:val="nil"/>
              <w:left w:val="nil"/>
              <w:bottom w:val="single" w:color="auto" w:sz="4" w:space="0"/>
              <w:right w:val="single" w:color="auto" w:sz="4" w:space="0"/>
            </w:tcBorders>
            <w:noWrap/>
            <w:vAlign w:val="center"/>
          </w:tcPr>
          <w:p w14:paraId="2B557037">
            <w:pPr>
              <w:widowControl/>
              <w:jc w:val="center"/>
              <w:rPr>
                <w:rFonts w:ascii="Times New Roman" w:hAnsi="Times New Roman"/>
                <w:color w:val="000000"/>
                <w:kern w:val="0"/>
                <w:sz w:val="22"/>
              </w:rPr>
            </w:pPr>
          </w:p>
        </w:tc>
      </w:tr>
      <w:tr w14:paraId="1E22818B">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ign w:val="center"/>
          </w:tcPr>
          <w:p w14:paraId="0E61FF74">
            <w:pPr>
              <w:widowControl/>
              <w:jc w:val="center"/>
              <w:rPr>
                <w:rFonts w:ascii="Times New Roman" w:hAnsi="Times New Roman"/>
                <w:color w:val="000000"/>
                <w:kern w:val="0"/>
                <w:sz w:val="22"/>
              </w:rPr>
            </w:pPr>
          </w:p>
        </w:tc>
        <w:tc>
          <w:tcPr>
            <w:tcW w:w="2268" w:type="dxa"/>
            <w:tcBorders>
              <w:top w:val="nil"/>
              <w:left w:val="nil"/>
              <w:bottom w:val="single" w:color="auto" w:sz="4" w:space="0"/>
              <w:right w:val="single" w:color="auto" w:sz="4" w:space="0"/>
            </w:tcBorders>
            <w:noWrap/>
            <w:vAlign w:val="center"/>
          </w:tcPr>
          <w:p w14:paraId="2B0058D0">
            <w:pPr>
              <w:widowControl/>
              <w:jc w:val="center"/>
              <w:rPr>
                <w:rFonts w:ascii="Times New Roman" w:hAnsi="Times New Roman"/>
                <w:color w:val="000000"/>
                <w:kern w:val="0"/>
                <w:sz w:val="22"/>
              </w:rPr>
            </w:pPr>
          </w:p>
        </w:tc>
        <w:tc>
          <w:tcPr>
            <w:tcW w:w="992" w:type="dxa"/>
            <w:tcBorders>
              <w:top w:val="nil"/>
              <w:left w:val="nil"/>
              <w:bottom w:val="single" w:color="auto" w:sz="4" w:space="0"/>
              <w:right w:val="single" w:color="auto" w:sz="4" w:space="0"/>
            </w:tcBorders>
            <w:noWrap/>
            <w:vAlign w:val="center"/>
          </w:tcPr>
          <w:p w14:paraId="75915F07">
            <w:pPr>
              <w:widowControl/>
              <w:jc w:val="center"/>
              <w:rPr>
                <w:rFonts w:ascii="Times New Roman" w:hAnsi="Times New Roman"/>
                <w:color w:val="000000"/>
                <w:kern w:val="0"/>
                <w:sz w:val="22"/>
              </w:rPr>
            </w:pPr>
          </w:p>
        </w:tc>
        <w:tc>
          <w:tcPr>
            <w:tcW w:w="851" w:type="dxa"/>
            <w:tcBorders>
              <w:top w:val="nil"/>
              <w:left w:val="nil"/>
              <w:bottom w:val="single" w:color="auto" w:sz="4" w:space="0"/>
              <w:right w:val="single" w:color="auto" w:sz="4" w:space="0"/>
            </w:tcBorders>
            <w:noWrap/>
            <w:vAlign w:val="center"/>
          </w:tcPr>
          <w:p w14:paraId="306E06D3">
            <w:pPr>
              <w:widowControl/>
              <w:jc w:val="center"/>
              <w:rPr>
                <w:rFonts w:ascii="Times New Roman" w:hAnsi="Times New Roman"/>
                <w:color w:val="000000"/>
                <w:kern w:val="0"/>
                <w:sz w:val="22"/>
              </w:rPr>
            </w:pPr>
          </w:p>
        </w:tc>
        <w:tc>
          <w:tcPr>
            <w:tcW w:w="850" w:type="dxa"/>
            <w:tcBorders>
              <w:top w:val="nil"/>
              <w:left w:val="nil"/>
              <w:bottom w:val="single" w:color="auto" w:sz="4" w:space="0"/>
              <w:right w:val="single" w:color="auto" w:sz="4" w:space="0"/>
            </w:tcBorders>
            <w:noWrap/>
            <w:vAlign w:val="center"/>
          </w:tcPr>
          <w:p w14:paraId="7F060E15">
            <w:pPr>
              <w:widowControl/>
              <w:jc w:val="center"/>
              <w:rPr>
                <w:rFonts w:ascii="Times New Roman" w:hAnsi="Times New Roman"/>
                <w:color w:val="000000"/>
                <w:kern w:val="0"/>
                <w:sz w:val="22"/>
              </w:rPr>
            </w:pPr>
          </w:p>
        </w:tc>
        <w:tc>
          <w:tcPr>
            <w:tcW w:w="1843" w:type="dxa"/>
            <w:tcBorders>
              <w:top w:val="nil"/>
              <w:left w:val="nil"/>
              <w:bottom w:val="single" w:color="auto" w:sz="4" w:space="0"/>
              <w:right w:val="single" w:color="auto" w:sz="4" w:space="0"/>
            </w:tcBorders>
            <w:noWrap/>
            <w:vAlign w:val="center"/>
          </w:tcPr>
          <w:p w14:paraId="1F21A6B6">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1D388D58">
            <w:pPr>
              <w:widowControl/>
              <w:jc w:val="center"/>
              <w:rPr>
                <w:rFonts w:ascii="Times New Roman" w:hAnsi="Times New Roman"/>
                <w:color w:val="000000"/>
                <w:kern w:val="0"/>
                <w:sz w:val="22"/>
              </w:rPr>
            </w:pPr>
          </w:p>
        </w:tc>
        <w:tc>
          <w:tcPr>
            <w:tcW w:w="2835" w:type="dxa"/>
            <w:tcBorders>
              <w:top w:val="nil"/>
              <w:left w:val="nil"/>
              <w:bottom w:val="single" w:color="auto" w:sz="4" w:space="0"/>
              <w:right w:val="single" w:color="auto" w:sz="4" w:space="0"/>
            </w:tcBorders>
            <w:noWrap/>
            <w:vAlign w:val="center"/>
          </w:tcPr>
          <w:p w14:paraId="63452EBA">
            <w:pPr>
              <w:widowControl/>
              <w:jc w:val="center"/>
              <w:rPr>
                <w:rFonts w:ascii="Times New Roman" w:hAnsi="Times New Roman"/>
                <w:color w:val="000000"/>
                <w:kern w:val="0"/>
                <w:sz w:val="22"/>
              </w:rPr>
            </w:pPr>
          </w:p>
        </w:tc>
      </w:tr>
      <w:tr w14:paraId="49A1B9B4">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ign w:val="center"/>
          </w:tcPr>
          <w:p w14:paraId="455E1CC5">
            <w:pPr>
              <w:widowControl/>
              <w:jc w:val="center"/>
              <w:rPr>
                <w:rFonts w:ascii="Times New Roman" w:hAnsi="Times New Roman"/>
                <w:color w:val="000000"/>
                <w:kern w:val="0"/>
                <w:sz w:val="22"/>
              </w:rPr>
            </w:pPr>
          </w:p>
        </w:tc>
        <w:tc>
          <w:tcPr>
            <w:tcW w:w="2268" w:type="dxa"/>
            <w:tcBorders>
              <w:top w:val="nil"/>
              <w:left w:val="single" w:color="auto" w:sz="4" w:space="0"/>
              <w:bottom w:val="single" w:color="auto" w:sz="4" w:space="0"/>
              <w:right w:val="single" w:color="auto" w:sz="4" w:space="0"/>
            </w:tcBorders>
            <w:noWrap/>
            <w:vAlign w:val="center"/>
          </w:tcPr>
          <w:p w14:paraId="4AEE5A7F">
            <w:pPr>
              <w:widowControl/>
              <w:jc w:val="center"/>
              <w:rPr>
                <w:rFonts w:ascii="Times New Roman" w:hAnsi="Times New Roman"/>
                <w:color w:val="000000"/>
                <w:kern w:val="0"/>
                <w:sz w:val="22"/>
              </w:rPr>
            </w:pPr>
          </w:p>
        </w:tc>
        <w:tc>
          <w:tcPr>
            <w:tcW w:w="992" w:type="dxa"/>
            <w:tcBorders>
              <w:top w:val="nil"/>
              <w:left w:val="single" w:color="auto" w:sz="4" w:space="0"/>
              <w:bottom w:val="single" w:color="auto" w:sz="4" w:space="0"/>
              <w:right w:val="single" w:color="auto" w:sz="4" w:space="0"/>
            </w:tcBorders>
            <w:noWrap/>
            <w:vAlign w:val="center"/>
          </w:tcPr>
          <w:p w14:paraId="1BD42EE7">
            <w:pPr>
              <w:widowControl/>
              <w:jc w:val="center"/>
              <w:rPr>
                <w:rFonts w:ascii="Times New Roman" w:hAnsi="Times New Roman"/>
                <w:color w:val="000000"/>
                <w:kern w:val="0"/>
                <w:sz w:val="22"/>
              </w:rPr>
            </w:pPr>
          </w:p>
        </w:tc>
        <w:tc>
          <w:tcPr>
            <w:tcW w:w="851" w:type="dxa"/>
            <w:tcBorders>
              <w:top w:val="nil"/>
              <w:left w:val="single" w:color="auto" w:sz="4" w:space="0"/>
              <w:bottom w:val="single" w:color="auto" w:sz="4" w:space="0"/>
              <w:right w:val="single" w:color="auto" w:sz="4" w:space="0"/>
            </w:tcBorders>
            <w:noWrap/>
            <w:vAlign w:val="center"/>
          </w:tcPr>
          <w:p w14:paraId="13952711">
            <w:pPr>
              <w:widowControl/>
              <w:jc w:val="center"/>
              <w:rPr>
                <w:rFonts w:ascii="Times New Roman" w:hAnsi="Times New Roman"/>
                <w:color w:val="000000"/>
                <w:kern w:val="0"/>
                <w:sz w:val="22"/>
              </w:rPr>
            </w:pPr>
          </w:p>
        </w:tc>
        <w:tc>
          <w:tcPr>
            <w:tcW w:w="850" w:type="dxa"/>
            <w:tcBorders>
              <w:top w:val="nil"/>
              <w:left w:val="single" w:color="auto" w:sz="4" w:space="0"/>
              <w:bottom w:val="single" w:color="auto" w:sz="4" w:space="0"/>
              <w:right w:val="single" w:color="auto" w:sz="4" w:space="0"/>
            </w:tcBorders>
            <w:noWrap/>
            <w:vAlign w:val="center"/>
          </w:tcPr>
          <w:p w14:paraId="114619EE">
            <w:pPr>
              <w:widowControl/>
              <w:jc w:val="center"/>
              <w:rPr>
                <w:rFonts w:ascii="Times New Roman" w:hAnsi="Times New Roman"/>
                <w:color w:val="000000"/>
                <w:kern w:val="0"/>
                <w:sz w:val="22"/>
              </w:rPr>
            </w:pPr>
          </w:p>
        </w:tc>
        <w:tc>
          <w:tcPr>
            <w:tcW w:w="1843" w:type="dxa"/>
            <w:tcBorders>
              <w:top w:val="nil"/>
              <w:left w:val="single" w:color="auto" w:sz="4" w:space="0"/>
              <w:bottom w:val="single" w:color="auto" w:sz="4" w:space="0"/>
              <w:right w:val="single" w:color="auto" w:sz="4" w:space="0"/>
            </w:tcBorders>
            <w:noWrap/>
            <w:vAlign w:val="center"/>
          </w:tcPr>
          <w:p w14:paraId="107666C5">
            <w:pPr>
              <w:widowControl/>
              <w:jc w:val="center"/>
              <w:rPr>
                <w:rFonts w:ascii="Times New Roman" w:hAnsi="Times New Roman"/>
                <w:color w:val="000000"/>
                <w:kern w:val="0"/>
                <w:sz w:val="22"/>
              </w:rPr>
            </w:pPr>
          </w:p>
        </w:tc>
        <w:tc>
          <w:tcPr>
            <w:tcW w:w="2693" w:type="dxa"/>
            <w:tcBorders>
              <w:top w:val="nil"/>
              <w:left w:val="single" w:color="auto" w:sz="4" w:space="0"/>
              <w:bottom w:val="single" w:color="auto" w:sz="4" w:space="0"/>
              <w:right w:val="single" w:color="auto" w:sz="4" w:space="0"/>
            </w:tcBorders>
            <w:noWrap/>
            <w:vAlign w:val="center"/>
          </w:tcPr>
          <w:p w14:paraId="39ADF6EF">
            <w:pPr>
              <w:widowControl/>
              <w:jc w:val="center"/>
              <w:rPr>
                <w:rFonts w:ascii="Times New Roman" w:hAnsi="Times New Roman"/>
                <w:color w:val="000000"/>
                <w:kern w:val="0"/>
                <w:sz w:val="22"/>
              </w:rPr>
            </w:pPr>
          </w:p>
        </w:tc>
        <w:tc>
          <w:tcPr>
            <w:tcW w:w="2835" w:type="dxa"/>
            <w:tcBorders>
              <w:top w:val="nil"/>
              <w:left w:val="single" w:color="auto" w:sz="4" w:space="0"/>
              <w:bottom w:val="single" w:color="auto" w:sz="4" w:space="0"/>
              <w:right w:val="single" w:color="auto" w:sz="4" w:space="0"/>
            </w:tcBorders>
            <w:noWrap/>
            <w:vAlign w:val="center"/>
          </w:tcPr>
          <w:p w14:paraId="146FC036">
            <w:pPr>
              <w:widowControl/>
              <w:jc w:val="center"/>
              <w:rPr>
                <w:rFonts w:ascii="Times New Roman" w:hAnsi="Times New Roman"/>
                <w:color w:val="000000"/>
                <w:kern w:val="0"/>
                <w:sz w:val="22"/>
              </w:rPr>
            </w:pPr>
          </w:p>
        </w:tc>
      </w:tr>
      <w:tr w14:paraId="2E228149">
        <w:tblPrEx>
          <w:tblCellMar>
            <w:top w:w="0" w:type="dxa"/>
            <w:left w:w="108" w:type="dxa"/>
            <w:bottom w:w="0" w:type="dxa"/>
            <w:right w:w="108" w:type="dxa"/>
          </w:tblCellMar>
        </w:tblPrEx>
        <w:trPr>
          <w:trHeight w:val="435" w:hRule="atLeast"/>
          <w:jc w:val="center"/>
        </w:trPr>
        <w:tc>
          <w:tcPr>
            <w:tcW w:w="866" w:type="dxa"/>
            <w:tcBorders>
              <w:top w:val="single" w:color="auto" w:sz="4" w:space="0"/>
              <w:left w:val="single" w:color="auto" w:sz="4" w:space="0"/>
              <w:bottom w:val="single" w:color="auto" w:sz="4" w:space="0"/>
              <w:right w:val="single" w:color="auto" w:sz="4" w:space="0"/>
            </w:tcBorders>
            <w:noWrap/>
            <w:vAlign w:val="center"/>
          </w:tcPr>
          <w:p w14:paraId="5D6F6A24">
            <w:pPr>
              <w:widowControl/>
              <w:jc w:val="center"/>
              <w:rPr>
                <w:rFonts w:ascii="Times New Roman" w:hAnsi="Times New Roman"/>
                <w:color w:val="000000"/>
                <w:kern w:val="0"/>
                <w:sz w:val="22"/>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79849180">
            <w:pPr>
              <w:widowControl/>
              <w:jc w:val="center"/>
              <w:rPr>
                <w:rFonts w:ascii="Times New Roman" w:hAnsi="Times New Roman"/>
                <w:color w:val="000000"/>
                <w:kern w:val="0"/>
                <w:sz w:val="22"/>
              </w:rPr>
            </w:pPr>
          </w:p>
        </w:tc>
        <w:tc>
          <w:tcPr>
            <w:tcW w:w="992" w:type="dxa"/>
            <w:tcBorders>
              <w:top w:val="single" w:color="auto" w:sz="4" w:space="0"/>
              <w:left w:val="single" w:color="auto" w:sz="4" w:space="0"/>
              <w:bottom w:val="single" w:color="auto" w:sz="4" w:space="0"/>
              <w:right w:val="single" w:color="auto" w:sz="4" w:space="0"/>
            </w:tcBorders>
            <w:noWrap/>
            <w:vAlign w:val="center"/>
          </w:tcPr>
          <w:p w14:paraId="3A4F19C5">
            <w:pPr>
              <w:widowControl/>
              <w:jc w:val="center"/>
              <w:rPr>
                <w:rFonts w:ascii="Times New Roman" w:hAnsi="Times New Roman"/>
                <w:color w:val="000000"/>
                <w:kern w:val="0"/>
                <w:sz w:val="22"/>
              </w:rPr>
            </w:pPr>
          </w:p>
        </w:tc>
        <w:tc>
          <w:tcPr>
            <w:tcW w:w="851" w:type="dxa"/>
            <w:tcBorders>
              <w:top w:val="single" w:color="auto" w:sz="4" w:space="0"/>
              <w:left w:val="single" w:color="auto" w:sz="4" w:space="0"/>
              <w:bottom w:val="single" w:color="auto" w:sz="4" w:space="0"/>
              <w:right w:val="single" w:color="auto" w:sz="4" w:space="0"/>
            </w:tcBorders>
            <w:noWrap/>
            <w:vAlign w:val="center"/>
          </w:tcPr>
          <w:p w14:paraId="4E60D1A1">
            <w:pPr>
              <w:widowControl/>
              <w:jc w:val="center"/>
              <w:rPr>
                <w:rFonts w:ascii="Times New Roman" w:hAnsi="Times New Roman"/>
                <w:color w:val="000000"/>
                <w:kern w:val="0"/>
                <w:sz w:val="22"/>
              </w:rPr>
            </w:pPr>
          </w:p>
        </w:tc>
        <w:tc>
          <w:tcPr>
            <w:tcW w:w="850" w:type="dxa"/>
            <w:tcBorders>
              <w:top w:val="single" w:color="auto" w:sz="4" w:space="0"/>
              <w:left w:val="single" w:color="auto" w:sz="4" w:space="0"/>
              <w:bottom w:val="single" w:color="auto" w:sz="4" w:space="0"/>
              <w:right w:val="single" w:color="auto" w:sz="4" w:space="0"/>
            </w:tcBorders>
            <w:noWrap/>
            <w:vAlign w:val="center"/>
          </w:tcPr>
          <w:p w14:paraId="5B607F94">
            <w:pPr>
              <w:widowControl/>
              <w:jc w:val="center"/>
              <w:rPr>
                <w:rFonts w:ascii="Times New Roman" w:hAnsi="Times New Roman"/>
                <w:color w:val="000000"/>
                <w:kern w:val="0"/>
                <w:sz w:val="22"/>
              </w:rPr>
            </w:pPr>
          </w:p>
        </w:tc>
        <w:tc>
          <w:tcPr>
            <w:tcW w:w="1843" w:type="dxa"/>
            <w:tcBorders>
              <w:top w:val="single" w:color="auto" w:sz="4" w:space="0"/>
              <w:left w:val="single" w:color="auto" w:sz="4" w:space="0"/>
              <w:bottom w:val="single" w:color="auto" w:sz="4" w:space="0"/>
              <w:right w:val="single" w:color="auto" w:sz="4" w:space="0"/>
            </w:tcBorders>
            <w:noWrap/>
            <w:vAlign w:val="center"/>
          </w:tcPr>
          <w:p w14:paraId="49608B63">
            <w:pPr>
              <w:widowControl/>
              <w:jc w:val="center"/>
              <w:rPr>
                <w:rFonts w:ascii="Times New Roman" w:hAnsi="Times New Roman"/>
                <w:color w:val="000000"/>
                <w:kern w:val="0"/>
                <w:sz w:val="22"/>
              </w:rPr>
            </w:pPr>
          </w:p>
        </w:tc>
        <w:tc>
          <w:tcPr>
            <w:tcW w:w="2693" w:type="dxa"/>
            <w:tcBorders>
              <w:top w:val="single" w:color="auto" w:sz="4" w:space="0"/>
              <w:left w:val="single" w:color="auto" w:sz="4" w:space="0"/>
              <w:bottom w:val="single" w:color="auto" w:sz="4" w:space="0"/>
              <w:right w:val="single" w:color="auto" w:sz="4" w:space="0"/>
            </w:tcBorders>
            <w:noWrap/>
            <w:vAlign w:val="center"/>
          </w:tcPr>
          <w:p w14:paraId="6439C4E7">
            <w:pPr>
              <w:widowControl/>
              <w:jc w:val="center"/>
              <w:rPr>
                <w:rFonts w:ascii="Times New Roman" w:hAnsi="Times New Roman"/>
                <w:color w:val="000000"/>
                <w:kern w:val="0"/>
                <w:sz w:val="22"/>
              </w:rPr>
            </w:pPr>
          </w:p>
        </w:tc>
        <w:tc>
          <w:tcPr>
            <w:tcW w:w="2835" w:type="dxa"/>
            <w:tcBorders>
              <w:top w:val="single" w:color="auto" w:sz="4" w:space="0"/>
              <w:left w:val="single" w:color="auto" w:sz="4" w:space="0"/>
              <w:bottom w:val="single" w:color="auto" w:sz="4" w:space="0"/>
              <w:right w:val="single" w:color="auto" w:sz="4" w:space="0"/>
            </w:tcBorders>
            <w:noWrap/>
            <w:vAlign w:val="center"/>
          </w:tcPr>
          <w:p w14:paraId="179E1DAA">
            <w:pPr>
              <w:widowControl/>
              <w:jc w:val="center"/>
              <w:rPr>
                <w:rFonts w:ascii="Times New Roman" w:hAnsi="Times New Roman"/>
                <w:color w:val="000000"/>
                <w:kern w:val="0"/>
                <w:sz w:val="22"/>
              </w:rPr>
            </w:pPr>
          </w:p>
        </w:tc>
      </w:tr>
    </w:tbl>
    <w:p w14:paraId="5D369F26">
      <w:pPr>
        <w:widowControl/>
        <w:ind w:firstLine="640" w:firstLineChars="200"/>
        <w:jc w:val="left"/>
        <w:rPr>
          <w:rFonts w:ascii="Times New Roman" w:hAnsi="Times New Roman" w:eastAsia="黑体"/>
          <w:sz w:val="32"/>
          <w:szCs w:val="32"/>
        </w:rPr>
        <w:sectPr>
          <w:pgSz w:w="16838" w:h="11906" w:orient="landscape"/>
          <w:pgMar w:top="1701" w:right="1440" w:bottom="1701"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67EDB821">
      <w:pPr>
        <w:widowControl/>
        <w:spacing w:line="600" w:lineRule="exact"/>
        <w:jc w:val="left"/>
        <w:rPr>
          <w:rFonts w:ascii="Times New Roman" w:hAnsi="Times New Roman" w:eastAsia="黑体"/>
          <w:sz w:val="32"/>
          <w:szCs w:val="32"/>
        </w:rPr>
      </w:pPr>
      <w:r>
        <w:rPr>
          <w:rFonts w:ascii="Times New Roman" w:hAnsi="Times New Roman" w:eastAsia="黑体"/>
          <w:sz w:val="32"/>
          <w:szCs w:val="32"/>
        </w:rPr>
        <w:t>附件9</w:t>
      </w:r>
    </w:p>
    <w:p w14:paraId="78352169">
      <w:pPr>
        <w:widowControl/>
        <w:spacing w:line="600" w:lineRule="exact"/>
        <w:jc w:val="left"/>
        <w:rPr>
          <w:rFonts w:ascii="Times New Roman" w:hAnsi="Times New Roman" w:eastAsia="黑体"/>
          <w:sz w:val="32"/>
          <w:szCs w:val="32"/>
        </w:rPr>
      </w:pPr>
    </w:p>
    <w:p w14:paraId="4D485CF1">
      <w:pPr>
        <w:spacing w:line="600" w:lineRule="exact"/>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企业特殊工种提前退休</w:t>
      </w:r>
      <w:r>
        <w:rPr>
          <w:rFonts w:hint="eastAsia" w:ascii="Times New Roman" w:hAnsi="Times New Roman" w:eastAsia="方正小标宋简体" w:cs="方正小标宋简体"/>
          <w:sz w:val="44"/>
          <w:szCs w:val="44"/>
          <w:lang w:eastAsia="zh-CN"/>
        </w:rPr>
        <w:t>资格</w:t>
      </w:r>
      <w:r>
        <w:rPr>
          <w:rFonts w:hint="eastAsia" w:ascii="Times New Roman" w:hAnsi="Times New Roman" w:eastAsia="方正小标宋简体" w:cs="方正小标宋简体"/>
          <w:sz w:val="44"/>
          <w:szCs w:val="44"/>
        </w:rPr>
        <w:t>审核报告</w:t>
      </w:r>
    </w:p>
    <w:p w14:paraId="0B1D2D8A">
      <w:pPr>
        <w:widowControl/>
        <w:jc w:val="center"/>
        <w:rPr>
          <w:rFonts w:hint="eastAsia" w:ascii="Times New Roman" w:hAnsi="Times New Roman"/>
          <w:kern w:val="0"/>
          <w:sz w:val="18"/>
          <w:szCs w:val="18"/>
        </w:rPr>
      </w:pPr>
      <w:r>
        <w:rPr>
          <w:rFonts w:ascii="Times New Roman" w:hAnsi="Times New Roman" w:eastAsia="楷体_GB2312"/>
          <w:bCs/>
          <w:kern w:val="0"/>
          <w:sz w:val="32"/>
          <w:szCs w:val="32"/>
        </w:rPr>
        <w:t xml:space="preserve">（   </w:t>
      </w:r>
      <w:r>
        <w:rPr>
          <w:rFonts w:hint="eastAsia" w:ascii="Times New Roman" w:hAnsi="Times New Roman" w:eastAsia="楷体_GB2312"/>
          <w:bCs/>
          <w:kern w:val="0"/>
          <w:sz w:val="32"/>
          <w:szCs w:val="32"/>
          <w:lang w:val="en-US" w:eastAsia="zh-CN"/>
        </w:rPr>
        <w:t xml:space="preserve"> </w:t>
      </w:r>
      <w:r>
        <w:rPr>
          <w:rFonts w:ascii="Times New Roman" w:hAnsi="Times New Roman" w:eastAsia="楷体_GB2312"/>
          <w:bCs/>
          <w:kern w:val="0"/>
          <w:sz w:val="32"/>
          <w:szCs w:val="32"/>
        </w:rPr>
        <w:t xml:space="preserve"> 审核年度 第  期）</w:t>
      </w:r>
    </w:p>
    <w:p w14:paraId="1B3FDB25">
      <w:pPr>
        <w:spacing w:line="600" w:lineRule="exact"/>
        <w:ind w:firstLine="2240" w:firstLineChars="700"/>
        <w:rPr>
          <w:rFonts w:ascii="Times New Roman" w:hAnsi="Times New Roman" w:eastAsia="仿宋_GB2312"/>
          <w:sz w:val="32"/>
          <w:szCs w:val="32"/>
        </w:rPr>
      </w:pPr>
    </w:p>
    <w:p w14:paraId="0665740D">
      <w:pPr>
        <w:spacing w:line="600" w:lineRule="exact"/>
        <w:rPr>
          <w:rFonts w:ascii="Times New Roman" w:hAnsi="Times New Roman" w:eastAsia="仿宋_GB2312"/>
          <w:sz w:val="32"/>
          <w:szCs w:val="32"/>
        </w:rPr>
      </w:pPr>
      <w:r>
        <w:rPr>
          <w:rFonts w:ascii="Times New Roman" w:hAnsi="Times New Roman" w:eastAsia="仿宋_GB2312"/>
          <w:sz w:val="32"/>
          <w:szCs w:val="32"/>
        </w:rPr>
        <w:t>市人社局：</w:t>
      </w:r>
    </w:p>
    <w:p w14:paraId="6CE68553">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我区本月申报特殊工种提前退休职工</w:t>
      </w:r>
      <w:r>
        <w:rPr>
          <w:rFonts w:ascii="Times New Roman" w:hAnsi="Times New Roman" w:eastAsia="仿宋_GB2312"/>
          <w:sz w:val="32"/>
          <w:szCs w:val="32"/>
          <w:u w:val="single"/>
        </w:rPr>
        <w:t xml:space="preserve">      </w:t>
      </w:r>
      <w:r>
        <w:rPr>
          <w:rFonts w:ascii="Times New Roman" w:hAnsi="Times New Roman" w:eastAsia="仿宋_GB2312"/>
          <w:sz w:val="32"/>
          <w:szCs w:val="32"/>
        </w:rPr>
        <w:t>名，根据特殊工种提前退休有关政策，经严格核查职工本人原始档案及相关原始资料，符合提前退休条件的职工</w:t>
      </w:r>
      <w:r>
        <w:rPr>
          <w:rFonts w:ascii="Times New Roman" w:hAnsi="Times New Roman" w:eastAsia="仿宋_GB2312"/>
          <w:sz w:val="32"/>
          <w:szCs w:val="32"/>
          <w:u w:val="single"/>
        </w:rPr>
        <w:t xml:space="preserve">      </w:t>
      </w:r>
      <w:r>
        <w:rPr>
          <w:rFonts w:ascii="Times New Roman" w:hAnsi="Times New Roman" w:eastAsia="仿宋_GB2312"/>
          <w:sz w:val="32"/>
          <w:szCs w:val="32"/>
        </w:rPr>
        <w:t>名，其中：从事有害身体健康工作</w:t>
      </w:r>
      <w:r>
        <w:rPr>
          <w:rFonts w:ascii="Times New Roman" w:hAnsi="Times New Roman" w:eastAsia="仿宋_GB2312"/>
          <w:sz w:val="32"/>
          <w:szCs w:val="32"/>
          <w:u w:val="single"/>
        </w:rPr>
        <w:t xml:space="preserve">       </w:t>
      </w:r>
      <w:r>
        <w:rPr>
          <w:rFonts w:ascii="Times New Roman" w:hAnsi="Times New Roman" w:eastAsia="仿宋_GB2312"/>
          <w:sz w:val="32"/>
          <w:szCs w:val="32"/>
        </w:rPr>
        <w:t>名，从事井下、高温工作</w:t>
      </w:r>
      <w:r>
        <w:rPr>
          <w:rFonts w:ascii="Times New Roman" w:hAnsi="Times New Roman" w:eastAsia="仿宋_GB2312"/>
          <w:sz w:val="32"/>
          <w:szCs w:val="32"/>
          <w:u w:val="single"/>
        </w:rPr>
        <w:t xml:space="preserve">       </w:t>
      </w:r>
      <w:r>
        <w:rPr>
          <w:rFonts w:ascii="Times New Roman" w:hAnsi="Times New Roman" w:eastAsia="仿宋_GB2312"/>
          <w:sz w:val="32"/>
          <w:szCs w:val="32"/>
        </w:rPr>
        <w:t>名，从事高空、特繁工作</w:t>
      </w:r>
      <w:r>
        <w:rPr>
          <w:rFonts w:ascii="Times New Roman" w:hAnsi="Times New Roman" w:eastAsia="仿宋_GB2312"/>
          <w:sz w:val="32"/>
          <w:szCs w:val="32"/>
          <w:u w:val="single"/>
        </w:rPr>
        <w:t xml:space="preserve">       </w:t>
      </w:r>
      <w:r>
        <w:rPr>
          <w:rFonts w:ascii="Times New Roman" w:hAnsi="Times New Roman" w:eastAsia="仿宋_GB2312"/>
          <w:sz w:val="32"/>
          <w:szCs w:val="32"/>
        </w:rPr>
        <w:t>名，经公示无异议。</w:t>
      </w:r>
    </w:p>
    <w:p w14:paraId="79CBE3BE">
      <w:pPr>
        <w:spacing w:line="600" w:lineRule="exact"/>
        <w:rPr>
          <w:rFonts w:ascii="Times New Roman" w:hAnsi="Times New Roman" w:eastAsia="仿宋_GB2312"/>
          <w:sz w:val="32"/>
          <w:szCs w:val="32"/>
        </w:rPr>
      </w:pPr>
    </w:p>
    <w:p w14:paraId="687939E5">
      <w:pPr>
        <w:widowControl/>
        <w:spacing w:line="600" w:lineRule="exact"/>
        <w:ind w:left="1698" w:leftChars="336" w:hanging="992" w:hangingChars="310"/>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fldChar w:fldCharType="begin"/>
      </w:r>
      <w:r>
        <w:rPr>
          <w:rFonts w:ascii="Times New Roman" w:hAnsi="Times New Roman" w:eastAsia="仿宋_GB2312"/>
          <w:color w:val="000000"/>
          <w:kern w:val="0"/>
          <w:sz w:val="32"/>
          <w:szCs w:val="32"/>
        </w:rPr>
        <w:instrText xml:space="preserve"> HYPERLINK "http://www.tj.lss.gov.cn:80/ecdomain/ecplatform/fileHandle.do?action=download&amp;objectID=20150226095011937" </w:instrText>
      </w:r>
      <w:r>
        <w:rPr>
          <w:rFonts w:ascii="Times New Roman" w:hAnsi="Times New Roman" w:eastAsia="仿宋_GB2312"/>
          <w:color w:val="000000"/>
          <w:kern w:val="0"/>
          <w:sz w:val="32"/>
          <w:szCs w:val="32"/>
        </w:rPr>
        <w:fldChar w:fldCharType="separate"/>
      </w:r>
      <w:r>
        <w:rPr>
          <w:rFonts w:ascii="Times New Roman" w:hAnsi="Times New Roman" w:eastAsia="仿宋_GB2312"/>
          <w:color w:val="000000"/>
          <w:kern w:val="0"/>
          <w:sz w:val="32"/>
          <w:szCs w:val="32"/>
        </w:rPr>
        <w:t>附件：</w:t>
      </w:r>
      <w:r>
        <w:rPr>
          <w:rFonts w:hint="eastAsia" w:ascii="Times New Roman" w:hAnsi="Times New Roman" w:eastAsia="仿宋_GB2312"/>
          <w:color w:val="000000"/>
          <w:kern w:val="0"/>
          <w:sz w:val="32"/>
          <w:szCs w:val="32"/>
          <w:lang w:val="en-US" w:eastAsia="zh-CN"/>
        </w:rPr>
        <w:t xml:space="preserve">   </w:t>
      </w:r>
      <w:r>
        <w:rPr>
          <w:rFonts w:ascii="Times New Roman" w:hAnsi="Times New Roman" w:eastAsia="仿宋_GB2312"/>
          <w:color w:val="000000"/>
          <w:kern w:val="0"/>
          <w:sz w:val="32"/>
          <w:szCs w:val="32"/>
        </w:rPr>
        <w:t>区  年  月企业特殊工种提前退休资格审核通过</w:t>
      </w:r>
      <w:bookmarkStart w:id="3" w:name="_Hlt73465342"/>
      <w:r>
        <w:rPr>
          <w:rFonts w:ascii="Times New Roman" w:hAnsi="Times New Roman" w:eastAsia="仿宋_GB2312"/>
          <w:color w:val="000000"/>
          <w:kern w:val="0"/>
          <w:sz w:val="32"/>
          <w:szCs w:val="32"/>
        </w:rPr>
        <w:t>人</w:t>
      </w:r>
      <w:bookmarkEnd w:id="3"/>
      <w:r>
        <w:rPr>
          <w:rFonts w:ascii="Times New Roman" w:hAnsi="Times New Roman" w:eastAsia="仿宋_GB2312"/>
          <w:color w:val="000000"/>
          <w:kern w:val="0"/>
          <w:sz w:val="32"/>
          <w:szCs w:val="32"/>
        </w:rPr>
        <w:t>员花名册</w:t>
      </w:r>
      <w:r>
        <w:rPr>
          <w:rFonts w:ascii="Times New Roman" w:hAnsi="Times New Roman" w:eastAsia="仿宋_GB2312"/>
          <w:color w:val="000000"/>
          <w:kern w:val="0"/>
          <w:sz w:val="32"/>
          <w:szCs w:val="32"/>
        </w:rPr>
        <w:fldChar w:fldCharType="end"/>
      </w:r>
    </w:p>
    <w:p w14:paraId="6949C069">
      <w:pPr>
        <w:tabs>
          <w:tab w:val="left" w:pos="4962"/>
          <w:tab w:val="left" w:pos="5387"/>
          <w:tab w:val="left" w:pos="5812"/>
          <w:tab w:val="left" w:pos="5954"/>
          <w:tab w:val="left" w:pos="6096"/>
        </w:tabs>
        <w:spacing w:line="600" w:lineRule="exact"/>
        <w:rPr>
          <w:rFonts w:ascii="Times New Roman" w:hAnsi="Times New Roman" w:eastAsia="仿宋_GB2312"/>
          <w:sz w:val="32"/>
          <w:szCs w:val="32"/>
        </w:rPr>
      </w:pPr>
    </w:p>
    <w:p w14:paraId="344E2E0D">
      <w:pPr>
        <w:spacing w:line="600" w:lineRule="exact"/>
        <w:rPr>
          <w:rFonts w:ascii="Times New Roman" w:hAnsi="Times New Roman" w:eastAsia="仿宋_GB2312"/>
          <w:sz w:val="32"/>
          <w:szCs w:val="32"/>
        </w:rPr>
      </w:pPr>
    </w:p>
    <w:p w14:paraId="1D780C16">
      <w:pPr>
        <w:spacing w:line="600" w:lineRule="exact"/>
        <w:ind w:firstLine="2691" w:firstLineChars="841"/>
        <w:jc w:val="left"/>
        <w:rPr>
          <w:rFonts w:ascii="Times New Roman" w:hAnsi="Times New Roman" w:eastAsia="仿宋_GB2312"/>
          <w:sz w:val="32"/>
          <w:szCs w:val="32"/>
        </w:rPr>
      </w:pPr>
      <w:r>
        <w:rPr>
          <w:rFonts w:ascii="Times New Roman" w:hAnsi="Times New Roman" w:eastAsia="仿宋_GB2312"/>
          <w:sz w:val="32"/>
          <w:szCs w:val="32"/>
        </w:rPr>
        <w:t xml:space="preserve">部门负责人（签字）:      </w:t>
      </w:r>
    </w:p>
    <w:p w14:paraId="42816BBC">
      <w:pPr>
        <w:spacing w:line="600" w:lineRule="exact"/>
        <w:jc w:val="left"/>
        <w:rPr>
          <w:rFonts w:ascii="Times New Roman" w:hAnsi="Times New Roman" w:eastAsia="仿宋_GB2312"/>
          <w:sz w:val="32"/>
          <w:szCs w:val="32"/>
        </w:rPr>
      </w:pPr>
      <w:r>
        <w:rPr>
          <w:rFonts w:ascii="Times New Roman" w:hAnsi="Times New Roman" w:eastAsia="仿宋_GB2312"/>
          <w:sz w:val="32"/>
          <w:szCs w:val="32"/>
        </w:rPr>
        <w:t xml:space="preserve">                                    （区局公章）</w:t>
      </w:r>
    </w:p>
    <w:p w14:paraId="2921299D">
      <w:pPr>
        <w:spacing w:line="600" w:lineRule="exact"/>
        <w:ind w:firstLine="5280" w:firstLineChars="1650"/>
        <w:rPr>
          <w:rFonts w:ascii="Times New Roman" w:hAnsi="Times New Roman" w:eastAsia="仿宋_GB2312"/>
          <w:sz w:val="32"/>
          <w:szCs w:val="32"/>
        </w:rPr>
      </w:pPr>
      <w:r>
        <w:rPr>
          <w:rFonts w:ascii="Times New Roman" w:hAnsi="Times New Roman" w:eastAsia="仿宋_GB2312"/>
          <w:sz w:val="32"/>
          <w:szCs w:val="32"/>
        </w:rPr>
        <w:t>年     月    日</w:t>
      </w:r>
    </w:p>
    <w:p w14:paraId="41A23722">
      <w:pPr>
        <w:spacing w:line="600" w:lineRule="exact"/>
        <w:ind w:right="65" w:rightChars="31"/>
        <w:rPr>
          <w:rFonts w:ascii="Times New Roman" w:hAnsi="Times New Roman" w:eastAsia="仿宋_GB2312"/>
          <w:sz w:val="32"/>
          <w:szCs w:val="32"/>
        </w:rPr>
        <w:sectPr>
          <w:pgSz w:w="11906" w:h="16838"/>
          <w:pgMar w:top="1440" w:right="1701" w:bottom="1440" w:left="1701"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9"/>
        <w:tblW w:w="139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0"/>
        <w:gridCol w:w="1220"/>
        <w:gridCol w:w="820"/>
        <w:gridCol w:w="825"/>
        <w:gridCol w:w="730"/>
        <w:gridCol w:w="2019"/>
        <w:gridCol w:w="1200"/>
        <w:gridCol w:w="870"/>
        <w:gridCol w:w="675"/>
        <w:gridCol w:w="1170"/>
        <w:gridCol w:w="1185"/>
        <w:gridCol w:w="840"/>
        <w:gridCol w:w="855"/>
        <w:gridCol w:w="855"/>
      </w:tblGrid>
      <w:tr w14:paraId="54E25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3994" w:type="dxa"/>
            <w:gridSpan w:val="14"/>
            <w:tcBorders>
              <w:top w:val="nil"/>
              <w:left w:val="nil"/>
              <w:bottom w:val="nil"/>
              <w:right w:val="nil"/>
            </w:tcBorders>
            <w:noWrap/>
            <w:vAlign w:val="center"/>
          </w:tcPr>
          <w:p w14:paraId="70BD7ED9">
            <w:pPr>
              <w:keepNext w:val="0"/>
              <w:keepLines w:val="0"/>
              <w:widowControl/>
              <w:suppressLineNumbers w:val="0"/>
              <w:spacing w:line="600" w:lineRule="exact"/>
              <w:jc w:val="left"/>
              <w:textAlignment w:val="auto"/>
              <w:rPr>
                <w:rFonts w:hint="default" w:ascii="Times New Roman" w:hAnsi="Times New Roman" w:eastAsia="黑体" w:cs="Times New Roman"/>
                <w:i w:val="0"/>
                <w:color w:val="000000"/>
                <w:kern w:val="0"/>
                <w:sz w:val="32"/>
                <w:szCs w:val="32"/>
                <w:u w:val="none"/>
                <w:lang w:val="en-US" w:eastAsia="zh-CN" w:bidi="ar"/>
              </w:rPr>
            </w:pPr>
            <w:r>
              <w:rPr>
                <w:rFonts w:hint="default" w:ascii="Times New Roman" w:hAnsi="Times New Roman" w:eastAsia="黑体" w:cs="Times New Roman"/>
                <w:i w:val="0"/>
                <w:color w:val="000000"/>
                <w:kern w:val="0"/>
                <w:sz w:val="32"/>
                <w:szCs w:val="32"/>
                <w:u w:val="none"/>
                <w:lang w:val="en-US" w:eastAsia="zh-CN" w:bidi="ar"/>
              </w:rPr>
              <w:t>附件9的附件</w:t>
            </w:r>
          </w:p>
          <w:p w14:paraId="4D185C39">
            <w:pPr>
              <w:keepNext w:val="0"/>
              <w:keepLines w:val="0"/>
              <w:widowControl/>
              <w:suppressLineNumbers w:val="0"/>
              <w:jc w:val="center"/>
              <w:textAlignment w:val="center"/>
              <w:rPr>
                <w:rFonts w:ascii="Times New Roman" w:hAnsi="Times New Roman" w:eastAsia="方正小标宋简体" w:cs="方正小标宋简体"/>
                <w:i w:val="0"/>
                <w:color w:val="000000"/>
                <w:sz w:val="44"/>
                <w:szCs w:val="44"/>
                <w:u w:val="none"/>
              </w:rPr>
            </w:pPr>
            <w:r>
              <w:rPr>
                <w:rFonts w:hint="eastAsia" w:ascii="Times New Roman" w:hAnsi="Times New Roman" w:eastAsia="方正小标宋简体" w:cs="方正小标宋简体"/>
                <w:i w:val="0"/>
                <w:color w:val="000000"/>
                <w:kern w:val="0"/>
                <w:sz w:val="44"/>
                <w:szCs w:val="44"/>
                <w:u w:val="none"/>
                <w:lang w:val="en-US" w:eastAsia="zh-CN" w:bidi="ar"/>
              </w:rPr>
              <w:t>区  年  月企业特殊工种提前退休资格审核通过人员花名册</w:t>
            </w:r>
          </w:p>
        </w:tc>
      </w:tr>
      <w:tr w14:paraId="6FDC5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3994" w:type="dxa"/>
            <w:gridSpan w:val="14"/>
            <w:tcBorders>
              <w:top w:val="nil"/>
              <w:left w:val="nil"/>
              <w:bottom w:val="nil"/>
              <w:right w:val="nil"/>
            </w:tcBorders>
            <w:noWrap/>
            <w:vAlign w:val="center"/>
          </w:tcPr>
          <w:p w14:paraId="4F412688">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宋体" w:cs="Times New Roman"/>
                <w:i w:val="0"/>
                <w:color w:val="000000"/>
                <w:kern w:val="0"/>
                <w:sz w:val="22"/>
                <w:szCs w:val="22"/>
                <w:u w:val="none"/>
                <w:lang w:val="en-US" w:eastAsia="zh-CN" w:bidi="ar"/>
              </w:rPr>
              <w:t>区人社局：（章）</w:t>
            </w:r>
          </w:p>
        </w:tc>
      </w:tr>
      <w:tr w14:paraId="27E7E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30" w:type="dxa"/>
            <w:vMerge w:val="restart"/>
            <w:tcBorders>
              <w:top w:val="single" w:color="000000" w:sz="4" w:space="0"/>
              <w:left w:val="single" w:color="000000" w:sz="4" w:space="0"/>
              <w:bottom w:val="single" w:color="000000" w:sz="4" w:space="0"/>
              <w:right w:val="single" w:color="000000" w:sz="4" w:space="0"/>
            </w:tcBorders>
            <w:noWrap/>
            <w:vAlign w:val="center"/>
          </w:tcPr>
          <w:p w14:paraId="3F169205">
            <w:pPr>
              <w:keepNext w:val="0"/>
              <w:keepLines w:val="0"/>
              <w:widowControl/>
              <w:suppressLineNumbers w:val="0"/>
              <w:jc w:val="center"/>
              <w:textAlignment w:val="center"/>
              <w:rPr>
                <w:rFonts w:ascii="Times New Roman" w:hAnsi="Times New Roman" w:eastAsia="黑体" w:cs="黑体"/>
                <w:i w:val="0"/>
                <w:color w:val="000000"/>
                <w:sz w:val="22"/>
                <w:szCs w:val="22"/>
                <w:u w:val="none"/>
              </w:rPr>
            </w:pPr>
            <w:r>
              <w:rPr>
                <w:rFonts w:hint="eastAsia" w:ascii="Times New Roman" w:hAnsi="Times New Roman" w:eastAsia="黑体" w:cs="黑体"/>
                <w:i w:val="0"/>
                <w:color w:val="000000"/>
                <w:kern w:val="0"/>
                <w:sz w:val="22"/>
                <w:szCs w:val="22"/>
                <w:u w:val="none"/>
                <w:lang w:val="en-US" w:eastAsia="zh-CN" w:bidi="ar"/>
              </w:rPr>
              <w:t>序号</w:t>
            </w:r>
          </w:p>
        </w:tc>
        <w:tc>
          <w:tcPr>
            <w:tcW w:w="1220" w:type="dxa"/>
            <w:vMerge w:val="restart"/>
            <w:tcBorders>
              <w:top w:val="single" w:color="000000" w:sz="4" w:space="0"/>
              <w:left w:val="single" w:color="000000" w:sz="4" w:space="0"/>
              <w:bottom w:val="single" w:color="000000" w:sz="4" w:space="0"/>
              <w:right w:val="single" w:color="000000" w:sz="4" w:space="0"/>
            </w:tcBorders>
            <w:noWrap/>
            <w:vAlign w:val="center"/>
          </w:tcPr>
          <w:p w14:paraId="678654C6">
            <w:pPr>
              <w:keepNext w:val="0"/>
              <w:keepLines w:val="0"/>
              <w:widowControl/>
              <w:suppressLineNumbers w:val="0"/>
              <w:jc w:val="center"/>
              <w:textAlignment w:val="center"/>
              <w:rPr>
                <w:rFonts w:hint="eastAsia" w:ascii="Times New Roman" w:hAnsi="Times New Roman" w:eastAsia="黑体" w:cs="黑体"/>
                <w:i w:val="0"/>
                <w:color w:val="000000"/>
                <w:sz w:val="22"/>
                <w:szCs w:val="22"/>
                <w:u w:val="none"/>
              </w:rPr>
            </w:pPr>
            <w:r>
              <w:rPr>
                <w:rFonts w:hint="eastAsia" w:ascii="Times New Roman" w:hAnsi="Times New Roman" w:eastAsia="黑体" w:cs="黑体"/>
                <w:i w:val="0"/>
                <w:color w:val="000000"/>
                <w:kern w:val="0"/>
                <w:sz w:val="22"/>
                <w:szCs w:val="22"/>
                <w:u w:val="none"/>
                <w:lang w:val="en-US" w:eastAsia="zh-CN" w:bidi="ar"/>
              </w:rPr>
              <w:t>申报单位</w:t>
            </w:r>
          </w:p>
        </w:tc>
        <w:tc>
          <w:tcPr>
            <w:tcW w:w="820" w:type="dxa"/>
            <w:vMerge w:val="restart"/>
            <w:tcBorders>
              <w:top w:val="single" w:color="000000" w:sz="4" w:space="0"/>
              <w:left w:val="single" w:color="000000" w:sz="4" w:space="0"/>
              <w:bottom w:val="single" w:color="000000" w:sz="4" w:space="0"/>
              <w:right w:val="single" w:color="000000" w:sz="4" w:space="0"/>
            </w:tcBorders>
            <w:noWrap w:val="0"/>
            <w:vAlign w:val="center"/>
          </w:tcPr>
          <w:p w14:paraId="374E4716">
            <w:pPr>
              <w:keepNext w:val="0"/>
              <w:keepLines w:val="0"/>
              <w:widowControl/>
              <w:suppressLineNumbers w:val="0"/>
              <w:jc w:val="center"/>
              <w:textAlignment w:val="center"/>
              <w:rPr>
                <w:rFonts w:hint="eastAsia" w:ascii="Times New Roman" w:hAnsi="Times New Roman" w:eastAsia="黑体" w:cs="黑体"/>
                <w:i w:val="0"/>
                <w:color w:val="000000"/>
                <w:sz w:val="22"/>
                <w:szCs w:val="22"/>
                <w:u w:val="none"/>
              </w:rPr>
            </w:pPr>
            <w:r>
              <w:rPr>
                <w:rFonts w:hint="eastAsia" w:ascii="Times New Roman" w:hAnsi="Times New Roman" w:eastAsia="黑体" w:cs="黑体"/>
                <w:i w:val="0"/>
                <w:color w:val="000000"/>
                <w:kern w:val="0"/>
                <w:sz w:val="22"/>
                <w:szCs w:val="22"/>
                <w:u w:val="none"/>
                <w:lang w:val="en-US" w:eastAsia="zh-CN" w:bidi="ar"/>
              </w:rPr>
              <w:t>原从事特殊工种单位</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DDA622C">
            <w:pPr>
              <w:keepNext w:val="0"/>
              <w:keepLines w:val="0"/>
              <w:widowControl/>
              <w:suppressLineNumbers w:val="0"/>
              <w:jc w:val="center"/>
              <w:textAlignment w:val="center"/>
              <w:rPr>
                <w:rFonts w:hint="eastAsia" w:ascii="Times New Roman" w:hAnsi="Times New Roman" w:eastAsia="黑体" w:cs="黑体"/>
                <w:i w:val="0"/>
                <w:color w:val="000000"/>
                <w:sz w:val="22"/>
                <w:szCs w:val="22"/>
                <w:u w:val="none"/>
              </w:rPr>
            </w:pPr>
            <w:r>
              <w:rPr>
                <w:rFonts w:hint="eastAsia" w:ascii="Times New Roman" w:hAnsi="Times New Roman" w:eastAsia="黑体" w:cs="黑体"/>
                <w:i w:val="0"/>
                <w:color w:val="000000"/>
                <w:kern w:val="0"/>
                <w:sz w:val="22"/>
                <w:szCs w:val="22"/>
                <w:u w:val="none"/>
                <w:lang w:val="en-US" w:eastAsia="zh-CN" w:bidi="ar"/>
              </w:rPr>
              <w:t>原从事特殊工种单位上级主管部门</w:t>
            </w:r>
          </w:p>
        </w:tc>
        <w:tc>
          <w:tcPr>
            <w:tcW w:w="730" w:type="dxa"/>
            <w:vMerge w:val="restart"/>
            <w:tcBorders>
              <w:top w:val="single" w:color="000000" w:sz="4" w:space="0"/>
              <w:left w:val="single" w:color="000000" w:sz="4" w:space="0"/>
              <w:bottom w:val="single" w:color="000000" w:sz="4" w:space="0"/>
              <w:right w:val="single" w:color="000000" w:sz="4" w:space="0"/>
            </w:tcBorders>
            <w:noWrap/>
            <w:vAlign w:val="center"/>
          </w:tcPr>
          <w:p w14:paraId="27ADB394">
            <w:pPr>
              <w:keepNext w:val="0"/>
              <w:keepLines w:val="0"/>
              <w:widowControl/>
              <w:suppressLineNumbers w:val="0"/>
              <w:jc w:val="center"/>
              <w:textAlignment w:val="center"/>
              <w:rPr>
                <w:rFonts w:hint="eastAsia" w:ascii="Times New Roman" w:hAnsi="Times New Roman" w:eastAsia="黑体" w:cs="黑体"/>
                <w:i w:val="0"/>
                <w:color w:val="000000"/>
                <w:sz w:val="22"/>
                <w:szCs w:val="22"/>
                <w:u w:val="none"/>
              </w:rPr>
            </w:pPr>
            <w:r>
              <w:rPr>
                <w:rFonts w:hint="eastAsia" w:ascii="Times New Roman" w:hAnsi="Times New Roman" w:eastAsia="黑体" w:cs="黑体"/>
                <w:i w:val="0"/>
                <w:color w:val="000000"/>
                <w:kern w:val="0"/>
                <w:sz w:val="22"/>
                <w:szCs w:val="22"/>
                <w:u w:val="none"/>
                <w:lang w:val="en-US" w:eastAsia="zh-CN" w:bidi="ar"/>
              </w:rPr>
              <w:t>姓名</w:t>
            </w:r>
          </w:p>
        </w:tc>
        <w:tc>
          <w:tcPr>
            <w:tcW w:w="2019" w:type="dxa"/>
            <w:vMerge w:val="restart"/>
            <w:tcBorders>
              <w:top w:val="single" w:color="000000" w:sz="4" w:space="0"/>
              <w:left w:val="single" w:color="000000" w:sz="4" w:space="0"/>
              <w:bottom w:val="single" w:color="000000" w:sz="4" w:space="0"/>
              <w:right w:val="single" w:color="000000" w:sz="4" w:space="0"/>
            </w:tcBorders>
            <w:noWrap/>
            <w:vAlign w:val="center"/>
          </w:tcPr>
          <w:p w14:paraId="16B4F121">
            <w:pPr>
              <w:keepNext w:val="0"/>
              <w:keepLines w:val="0"/>
              <w:widowControl/>
              <w:suppressLineNumbers w:val="0"/>
              <w:jc w:val="center"/>
              <w:textAlignment w:val="center"/>
              <w:rPr>
                <w:rFonts w:hint="eastAsia" w:ascii="Times New Roman" w:hAnsi="Times New Roman" w:eastAsia="黑体" w:cs="黑体"/>
                <w:i w:val="0"/>
                <w:color w:val="000000"/>
                <w:sz w:val="22"/>
                <w:szCs w:val="22"/>
                <w:u w:val="none"/>
              </w:rPr>
            </w:pPr>
            <w:r>
              <w:rPr>
                <w:rFonts w:hint="eastAsia" w:ascii="Times New Roman" w:hAnsi="Times New Roman" w:eastAsia="黑体" w:cs="黑体"/>
                <w:i w:val="0"/>
                <w:color w:val="000000"/>
                <w:kern w:val="0"/>
                <w:sz w:val="22"/>
                <w:szCs w:val="22"/>
                <w:u w:val="none"/>
                <w:lang w:val="en-US" w:eastAsia="zh-CN" w:bidi="ar"/>
              </w:rPr>
              <w:t>社会保障号码</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79631169">
            <w:pPr>
              <w:keepNext w:val="0"/>
              <w:keepLines w:val="0"/>
              <w:widowControl/>
              <w:suppressLineNumbers w:val="0"/>
              <w:jc w:val="center"/>
              <w:textAlignment w:val="center"/>
              <w:rPr>
                <w:rFonts w:hint="eastAsia" w:ascii="Times New Roman" w:hAnsi="Times New Roman" w:eastAsia="黑体" w:cs="黑体"/>
                <w:i w:val="0"/>
                <w:color w:val="000000"/>
                <w:sz w:val="22"/>
                <w:szCs w:val="22"/>
                <w:u w:val="none"/>
              </w:rPr>
            </w:pPr>
            <w:r>
              <w:rPr>
                <w:rFonts w:hint="eastAsia" w:ascii="Times New Roman" w:hAnsi="Times New Roman" w:eastAsia="黑体" w:cs="黑体"/>
                <w:i w:val="0"/>
                <w:color w:val="000000"/>
                <w:kern w:val="0"/>
                <w:sz w:val="22"/>
                <w:szCs w:val="22"/>
                <w:u w:val="none"/>
                <w:lang w:val="en-US" w:eastAsia="zh-CN" w:bidi="ar"/>
              </w:rPr>
              <w:t>现参保区</w:t>
            </w:r>
          </w:p>
        </w:tc>
        <w:tc>
          <w:tcPr>
            <w:tcW w:w="870" w:type="dxa"/>
            <w:vMerge w:val="restart"/>
            <w:tcBorders>
              <w:top w:val="single" w:color="000000" w:sz="4" w:space="0"/>
              <w:left w:val="single" w:color="000000" w:sz="4" w:space="0"/>
              <w:bottom w:val="single" w:color="000000" w:sz="4" w:space="0"/>
              <w:right w:val="single" w:color="000000" w:sz="4" w:space="0"/>
            </w:tcBorders>
            <w:noWrap/>
            <w:vAlign w:val="center"/>
          </w:tcPr>
          <w:p w14:paraId="519B9D63">
            <w:pPr>
              <w:keepNext w:val="0"/>
              <w:keepLines w:val="0"/>
              <w:widowControl/>
              <w:suppressLineNumbers w:val="0"/>
              <w:jc w:val="center"/>
              <w:textAlignment w:val="center"/>
              <w:rPr>
                <w:rFonts w:hint="eastAsia" w:ascii="Times New Roman" w:hAnsi="Times New Roman" w:eastAsia="黑体" w:cs="黑体"/>
                <w:i w:val="0"/>
                <w:color w:val="000000"/>
                <w:sz w:val="22"/>
                <w:szCs w:val="22"/>
                <w:u w:val="none"/>
              </w:rPr>
            </w:pPr>
            <w:r>
              <w:rPr>
                <w:rFonts w:hint="eastAsia" w:ascii="Times New Roman" w:hAnsi="Times New Roman" w:eastAsia="黑体" w:cs="黑体"/>
                <w:i w:val="0"/>
                <w:color w:val="000000"/>
                <w:kern w:val="0"/>
                <w:sz w:val="22"/>
                <w:szCs w:val="22"/>
                <w:u w:val="none"/>
                <w:lang w:val="en-US" w:eastAsia="zh-CN" w:bidi="ar"/>
              </w:rPr>
              <w:t>性别</w:t>
            </w:r>
          </w:p>
        </w:tc>
        <w:tc>
          <w:tcPr>
            <w:tcW w:w="675" w:type="dxa"/>
            <w:vMerge w:val="restart"/>
            <w:tcBorders>
              <w:top w:val="single" w:color="000000" w:sz="4" w:space="0"/>
              <w:left w:val="single" w:color="000000" w:sz="4" w:space="0"/>
              <w:bottom w:val="single" w:color="000000" w:sz="4" w:space="0"/>
              <w:right w:val="single" w:color="000000" w:sz="4" w:space="0"/>
            </w:tcBorders>
            <w:noWrap/>
            <w:vAlign w:val="center"/>
          </w:tcPr>
          <w:p w14:paraId="67DB36A0">
            <w:pPr>
              <w:keepNext w:val="0"/>
              <w:keepLines w:val="0"/>
              <w:widowControl/>
              <w:suppressLineNumbers w:val="0"/>
              <w:jc w:val="center"/>
              <w:textAlignment w:val="center"/>
              <w:rPr>
                <w:rFonts w:hint="eastAsia" w:ascii="Times New Roman" w:hAnsi="Times New Roman" w:eastAsia="黑体" w:cs="黑体"/>
                <w:i w:val="0"/>
                <w:color w:val="000000"/>
                <w:sz w:val="22"/>
                <w:szCs w:val="22"/>
                <w:u w:val="none"/>
              </w:rPr>
            </w:pPr>
            <w:r>
              <w:rPr>
                <w:rFonts w:hint="eastAsia" w:ascii="Times New Roman" w:hAnsi="Times New Roman" w:eastAsia="黑体" w:cs="黑体"/>
                <w:i w:val="0"/>
                <w:color w:val="000000"/>
                <w:kern w:val="0"/>
                <w:sz w:val="22"/>
                <w:szCs w:val="22"/>
                <w:u w:val="none"/>
                <w:lang w:val="en-US" w:eastAsia="zh-CN" w:bidi="ar"/>
              </w:rPr>
              <w:t>年龄</w:t>
            </w:r>
          </w:p>
        </w:tc>
        <w:tc>
          <w:tcPr>
            <w:tcW w:w="1170" w:type="dxa"/>
            <w:vMerge w:val="restart"/>
            <w:tcBorders>
              <w:top w:val="single" w:color="000000" w:sz="4" w:space="0"/>
              <w:left w:val="single" w:color="000000" w:sz="4" w:space="0"/>
              <w:bottom w:val="single" w:color="000000" w:sz="4" w:space="0"/>
              <w:right w:val="single" w:color="000000" w:sz="4" w:space="0"/>
            </w:tcBorders>
            <w:noWrap w:val="0"/>
            <w:vAlign w:val="center"/>
          </w:tcPr>
          <w:p w14:paraId="49DB98F5">
            <w:pPr>
              <w:keepNext w:val="0"/>
              <w:keepLines w:val="0"/>
              <w:widowControl/>
              <w:suppressLineNumbers w:val="0"/>
              <w:jc w:val="center"/>
              <w:textAlignment w:val="center"/>
              <w:rPr>
                <w:rFonts w:hint="eastAsia" w:ascii="Times New Roman" w:hAnsi="Times New Roman" w:eastAsia="黑体" w:cs="黑体"/>
                <w:i w:val="0"/>
                <w:color w:val="000000"/>
                <w:sz w:val="22"/>
                <w:szCs w:val="22"/>
                <w:u w:val="none"/>
              </w:rPr>
            </w:pPr>
            <w:r>
              <w:rPr>
                <w:rFonts w:hint="eastAsia" w:ascii="Times New Roman" w:hAnsi="Times New Roman" w:eastAsia="黑体" w:cs="黑体"/>
                <w:i w:val="0"/>
                <w:color w:val="000000"/>
                <w:kern w:val="0"/>
                <w:sz w:val="22"/>
                <w:szCs w:val="22"/>
                <w:u w:val="none"/>
                <w:lang w:val="en-US" w:eastAsia="zh-CN" w:bidi="ar"/>
              </w:rPr>
              <w:t>工种名称</w:t>
            </w:r>
          </w:p>
        </w:tc>
        <w:tc>
          <w:tcPr>
            <w:tcW w:w="1185" w:type="dxa"/>
            <w:vMerge w:val="restart"/>
            <w:tcBorders>
              <w:top w:val="single" w:color="000000" w:sz="4" w:space="0"/>
              <w:left w:val="single" w:color="000000" w:sz="4" w:space="0"/>
              <w:bottom w:val="single" w:color="000000" w:sz="4" w:space="0"/>
              <w:right w:val="single" w:color="000000" w:sz="4" w:space="0"/>
            </w:tcBorders>
            <w:noWrap w:val="0"/>
            <w:vAlign w:val="center"/>
          </w:tcPr>
          <w:p w14:paraId="74E090B8">
            <w:pPr>
              <w:keepNext w:val="0"/>
              <w:keepLines w:val="0"/>
              <w:widowControl/>
              <w:suppressLineNumbers w:val="0"/>
              <w:jc w:val="center"/>
              <w:textAlignment w:val="center"/>
              <w:rPr>
                <w:rFonts w:hint="eastAsia" w:ascii="Times New Roman" w:hAnsi="Times New Roman" w:eastAsia="黑体" w:cs="黑体"/>
                <w:i w:val="0"/>
                <w:color w:val="000000"/>
                <w:sz w:val="22"/>
                <w:szCs w:val="22"/>
                <w:u w:val="none"/>
              </w:rPr>
            </w:pPr>
            <w:r>
              <w:rPr>
                <w:rFonts w:hint="eastAsia" w:ascii="Times New Roman" w:hAnsi="Times New Roman" w:eastAsia="黑体" w:cs="黑体"/>
                <w:i w:val="0"/>
                <w:color w:val="000000"/>
                <w:kern w:val="0"/>
                <w:sz w:val="22"/>
                <w:szCs w:val="22"/>
                <w:u w:val="none"/>
                <w:lang w:val="en-US" w:eastAsia="zh-CN" w:bidi="ar"/>
              </w:rPr>
              <w:t>工种性质</w:t>
            </w:r>
          </w:p>
        </w:tc>
        <w:tc>
          <w:tcPr>
            <w:tcW w:w="1695" w:type="dxa"/>
            <w:gridSpan w:val="2"/>
            <w:tcBorders>
              <w:top w:val="single" w:color="000000" w:sz="4" w:space="0"/>
              <w:left w:val="single" w:color="000000" w:sz="4" w:space="0"/>
              <w:bottom w:val="single" w:color="000000" w:sz="4" w:space="0"/>
              <w:right w:val="single" w:color="000000" w:sz="4" w:space="0"/>
            </w:tcBorders>
            <w:noWrap w:val="0"/>
            <w:vAlign w:val="center"/>
          </w:tcPr>
          <w:p w14:paraId="69760ED1">
            <w:pPr>
              <w:keepNext w:val="0"/>
              <w:keepLines w:val="0"/>
              <w:widowControl/>
              <w:suppressLineNumbers w:val="0"/>
              <w:jc w:val="center"/>
              <w:textAlignment w:val="center"/>
              <w:rPr>
                <w:rFonts w:hint="eastAsia" w:ascii="Times New Roman" w:hAnsi="Times New Roman" w:eastAsia="黑体" w:cs="黑体"/>
                <w:i w:val="0"/>
                <w:color w:val="000000"/>
                <w:sz w:val="22"/>
                <w:szCs w:val="22"/>
                <w:u w:val="none"/>
              </w:rPr>
            </w:pPr>
            <w:r>
              <w:rPr>
                <w:rFonts w:hint="eastAsia" w:ascii="Times New Roman" w:hAnsi="Times New Roman" w:eastAsia="黑体" w:cs="黑体"/>
                <w:i w:val="0"/>
                <w:color w:val="000000"/>
                <w:kern w:val="0"/>
                <w:sz w:val="22"/>
                <w:szCs w:val="22"/>
                <w:u w:val="none"/>
                <w:lang w:val="en-US" w:eastAsia="zh-CN" w:bidi="ar"/>
              </w:rPr>
              <w:t>实际从事特殊工种时间</w:t>
            </w:r>
          </w:p>
        </w:tc>
        <w:tc>
          <w:tcPr>
            <w:tcW w:w="855" w:type="dxa"/>
            <w:vMerge w:val="restart"/>
            <w:tcBorders>
              <w:top w:val="single" w:color="000000" w:sz="4" w:space="0"/>
              <w:left w:val="single" w:color="000000" w:sz="4" w:space="0"/>
              <w:bottom w:val="single" w:color="000000" w:sz="4" w:space="0"/>
              <w:right w:val="single" w:color="000000" w:sz="4" w:space="0"/>
            </w:tcBorders>
            <w:noWrap/>
            <w:vAlign w:val="center"/>
          </w:tcPr>
          <w:p w14:paraId="168285D5">
            <w:pPr>
              <w:keepNext w:val="0"/>
              <w:keepLines w:val="0"/>
              <w:widowControl/>
              <w:suppressLineNumbers w:val="0"/>
              <w:jc w:val="center"/>
              <w:textAlignment w:val="center"/>
              <w:rPr>
                <w:rFonts w:hint="eastAsia" w:ascii="Times New Roman" w:hAnsi="Times New Roman" w:eastAsia="黑体" w:cs="黑体"/>
                <w:i w:val="0"/>
                <w:color w:val="000000"/>
                <w:sz w:val="22"/>
                <w:szCs w:val="22"/>
                <w:u w:val="none"/>
              </w:rPr>
            </w:pPr>
            <w:r>
              <w:rPr>
                <w:rFonts w:hint="eastAsia" w:ascii="Times New Roman" w:hAnsi="Times New Roman" w:eastAsia="黑体" w:cs="黑体"/>
                <w:i w:val="0"/>
                <w:color w:val="000000"/>
                <w:kern w:val="0"/>
                <w:sz w:val="22"/>
                <w:szCs w:val="22"/>
                <w:u w:val="none"/>
                <w:lang w:val="en-US" w:eastAsia="zh-CN" w:bidi="ar"/>
              </w:rPr>
              <w:t>备注</w:t>
            </w:r>
          </w:p>
        </w:tc>
      </w:tr>
      <w:tr w14:paraId="34983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0" w:type="dxa"/>
            <w:vMerge w:val="continue"/>
            <w:tcBorders>
              <w:top w:val="single" w:color="000000" w:sz="4" w:space="0"/>
              <w:left w:val="single" w:color="000000" w:sz="4" w:space="0"/>
              <w:bottom w:val="single" w:color="000000" w:sz="4" w:space="0"/>
              <w:right w:val="single" w:color="000000" w:sz="4" w:space="0"/>
            </w:tcBorders>
            <w:noWrap/>
            <w:vAlign w:val="center"/>
          </w:tcPr>
          <w:p w14:paraId="6E2C8140">
            <w:pPr>
              <w:jc w:val="center"/>
              <w:rPr>
                <w:rFonts w:hint="eastAsia" w:ascii="Times New Roman" w:hAnsi="Times New Roman" w:eastAsia="黑体" w:cs="黑体"/>
                <w:i w:val="0"/>
                <w:color w:val="000000"/>
                <w:sz w:val="22"/>
                <w:szCs w:val="22"/>
                <w:u w:val="none"/>
              </w:rPr>
            </w:pPr>
          </w:p>
        </w:tc>
        <w:tc>
          <w:tcPr>
            <w:tcW w:w="1220" w:type="dxa"/>
            <w:vMerge w:val="continue"/>
            <w:tcBorders>
              <w:top w:val="single" w:color="000000" w:sz="4" w:space="0"/>
              <w:left w:val="single" w:color="000000" w:sz="4" w:space="0"/>
              <w:bottom w:val="single" w:color="000000" w:sz="4" w:space="0"/>
              <w:right w:val="single" w:color="000000" w:sz="4" w:space="0"/>
            </w:tcBorders>
            <w:noWrap/>
            <w:vAlign w:val="center"/>
          </w:tcPr>
          <w:p w14:paraId="6C59F124">
            <w:pPr>
              <w:jc w:val="center"/>
              <w:rPr>
                <w:rFonts w:hint="eastAsia" w:ascii="Times New Roman" w:hAnsi="Times New Roman" w:eastAsia="黑体" w:cs="黑体"/>
                <w:i w:val="0"/>
                <w:color w:val="000000"/>
                <w:sz w:val="22"/>
                <w:szCs w:val="22"/>
                <w:u w:val="none"/>
              </w:rPr>
            </w:pPr>
          </w:p>
        </w:tc>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EF9BFD">
            <w:pPr>
              <w:jc w:val="center"/>
              <w:rPr>
                <w:rFonts w:hint="eastAsia" w:ascii="Times New Roman" w:hAnsi="Times New Roman" w:eastAsia="黑体" w:cs="黑体"/>
                <w:i w:val="0"/>
                <w:color w:val="000000"/>
                <w:sz w:val="22"/>
                <w:szCs w:val="22"/>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8A86A9">
            <w:pPr>
              <w:jc w:val="center"/>
              <w:rPr>
                <w:rFonts w:hint="eastAsia" w:ascii="Times New Roman" w:hAnsi="Times New Roman" w:eastAsia="黑体" w:cs="黑体"/>
                <w:i w:val="0"/>
                <w:color w:val="000000"/>
                <w:sz w:val="22"/>
                <w:szCs w:val="22"/>
                <w:u w:val="none"/>
              </w:rPr>
            </w:pPr>
          </w:p>
        </w:tc>
        <w:tc>
          <w:tcPr>
            <w:tcW w:w="730" w:type="dxa"/>
            <w:vMerge w:val="continue"/>
            <w:tcBorders>
              <w:top w:val="single" w:color="000000" w:sz="4" w:space="0"/>
              <w:left w:val="single" w:color="000000" w:sz="4" w:space="0"/>
              <w:bottom w:val="single" w:color="000000" w:sz="4" w:space="0"/>
              <w:right w:val="single" w:color="000000" w:sz="4" w:space="0"/>
            </w:tcBorders>
            <w:noWrap/>
            <w:vAlign w:val="center"/>
          </w:tcPr>
          <w:p w14:paraId="2CF20540">
            <w:pPr>
              <w:jc w:val="center"/>
              <w:rPr>
                <w:rFonts w:hint="eastAsia" w:ascii="Times New Roman" w:hAnsi="Times New Roman" w:eastAsia="黑体" w:cs="黑体"/>
                <w:i w:val="0"/>
                <w:color w:val="000000"/>
                <w:sz w:val="22"/>
                <w:szCs w:val="22"/>
                <w:u w:val="none"/>
              </w:rPr>
            </w:pPr>
          </w:p>
        </w:tc>
        <w:tc>
          <w:tcPr>
            <w:tcW w:w="2019" w:type="dxa"/>
            <w:vMerge w:val="continue"/>
            <w:tcBorders>
              <w:top w:val="single" w:color="000000" w:sz="4" w:space="0"/>
              <w:left w:val="single" w:color="000000" w:sz="4" w:space="0"/>
              <w:bottom w:val="single" w:color="000000" w:sz="4" w:space="0"/>
              <w:right w:val="single" w:color="000000" w:sz="4" w:space="0"/>
            </w:tcBorders>
            <w:noWrap/>
            <w:vAlign w:val="center"/>
          </w:tcPr>
          <w:p w14:paraId="48335161">
            <w:pPr>
              <w:jc w:val="center"/>
              <w:rPr>
                <w:rFonts w:hint="eastAsia" w:ascii="Times New Roman" w:hAnsi="Times New Roman" w:eastAsia="黑体" w:cs="黑体"/>
                <w:i w:val="0"/>
                <w:color w:val="000000"/>
                <w:sz w:val="22"/>
                <w:szCs w:val="22"/>
                <w:u w:val="none"/>
              </w:rPr>
            </w:pPr>
          </w:p>
        </w:tc>
        <w:tc>
          <w:tcPr>
            <w:tcW w:w="12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5FFD16">
            <w:pPr>
              <w:jc w:val="center"/>
              <w:rPr>
                <w:rFonts w:hint="eastAsia" w:ascii="Times New Roman" w:hAnsi="Times New Roman" w:eastAsia="黑体" w:cs="黑体"/>
                <w:i w:val="0"/>
                <w:color w:val="000000"/>
                <w:sz w:val="22"/>
                <w:szCs w:val="22"/>
                <w:u w:val="none"/>
              </w:rPr>
            </w:pPr>
          </w:p>
        </w:tc>
        <w:tc>
          <w:tcPr>
            <w:tcW w:w="870" w:type="dxa"/>
            <w:vMerge w:val="continue"/>
            <w:tcBorders>
              <w:top w:val="single" w:color="000000" w:sz="4" w:space="0"/>
              <w:left w:val="single" w:color="000000" w:sz="4" w:space="0"/>
              <w:bottom w:val="single" w:color="000000" w:sz="4" w:space="0"/>
              <w:right w:val="single" w:color="000000" w:sz="4" w:space="0"/>
            </w:tcBorders>
            <w:noWrap/>
            <w:vAlign w:val="center"/>
          </w:tcPr>
          <w:p w14:paraId="337F2619">
            <w:pPr>
              <w:jc w:val="center"/>
              <w:rPr>
                <w:rFonts w:hint="eastAsia" w:ascii="Times New Roman" w:hAnsi="Times New Roman" w:eastAsia="黑体" w:cs="黑体"/>
                <w:i w:val="0"/>
                <w:color w:val="000000"/>
                <w:sz w:val="22"/>
                <w:szCs w:val="22"/>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ign w:val="center"/>
          </w:tcPr>
          <w:p w14:paraId="1FF211C3">
            <w:pPr>
              <w:jc w:val="center"/>
              <w:rPr>
                <w:rFonts w:hint="eastAsia" w:ascii="Times New Roman" w:hAnsi="Times New Roman" w:eastAsia="黑体" w:cs="黑体"/>
                <w:i w:val="0"/>
                <w:color w:val="000000"/>
                <w:sz w:val="22"/>
                <w:szCs w:val="22"/>
                <w:u w:val="none"/>
              </w:rPr>
            </w:pPr>
          </w:p>
        </w:tc>
        <w:tc>
          <w:tcPr>
            <w:tcW w:w="11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3EE10D">
            <w:pPr>
              <w:jc w:val="center"/>
              <w:rPr>
                <w:rFonts w:hint="eastAsia" w:ascii="Times New Roman" w:hAnsi="Times New Roman" w:eastAsia="黑体" w:cs="黑体"/>
                <w:i w:val="0"/>
                <w:color w:val="000000"/>
                <w:sz w:val="22"/>
                <w:szCs w:val="22"/>
                <w:u w:val="none"/>
              </w:rPr>
            </w:pPr>
          </w:p>
        </w:tc>
        <w:tc>
          <w:tcPr>
            <w:tcW w:w="11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D66176">
            <w:pPr>
              <w:jc w:val="center"/>
              <w:rPr>
                <w:rFonts w:hint="eastAsia" w:ascii="Times New Roman" w:hAnsi="Times New Roman" w:eastAsia="黑体" w:cs="黑体"/>
                <w:i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380FD044">
            <w:pPr>
              <w:keepNext w:val="0"/>
              <w:keepLines w:val="0"/>
              <w:widowControl/>
              <w:suppressLineNumbers w:val="0"/>
              <w:jc w:val="center"/>
              <w:textAlignment w:val="center"/>
              <w:rPr>
                <w:rFonts w:hint="eastAsia" w:ascii="Times New Roman" w:hAnsi="Times New Roman" w:eastAsia="黑体" w:cs="黑体"/>
                <w:i w:val="0"/>
                <w:color w:val="000000"/>
                <w:sz w:val="22"/>
                <w:szCs w:val="22"/>
                <w:u w:val="none"/>
              </w:rPr>
            </w:pPr>
            <w:r>
              <w:rPr>
                <w:rFonts w:hint="eastAsia" w:ascii="Times New Roman" w:hAnsi="Times New Roman" w:eastAsia="黑体" w:cs="黑体"/>
                <w:i w:val="0"/>
                <w:color w:val="000000"/>
                <w:kern w:val="0"/>
                <w:sz w:val="22"/>
                <w:szCs w:val="22"/>
                <w:u w:val="none"/>
                <w:lang w:val="en-US" w:eastAsia="zh-CN" w:bidi="ar"/>
              </w:rPr>
              <w:t>起始时间</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ECC4710">
            <w:pPr>
              <w:keepNext w:val="0"/>
              <w:keepLines w:val="0"/>
              <w:widowControl/>
              <w:suppressLineNumbers w:val="0"/>
              <w:jc w:val="center"/>
              <w:textAlignment w:val="center"/>
              <w:rPr>
                <w:rFonts w:hint="eastAsia" w:ascii="Times New Roman" w:hAnsi="Times New Roman" w:eastAsia="黑体" w:cs="黑体"/>
                <w:i w:val="0"/>
                <w:color w:val="000000"/>
                <w:sz w:val="22"/>
                <w:szCs w:val="22"/>
                <w:u w:val="none"/>
              </w:rPr>
            </w:pPr>
            <w:r>
              <w:rPr>
                <w:rFonts w:hint="eastAsia" w:ascii="Times New Roman" w:hAnsi="Times New Roman" w:eastAsia="黑体" w:cs="黑体"/>
                <w:i w:val="0"/>
                <w:color w:val="000000"/>
                <w:kern w:val="0"/>
                <w:sz w:val="22"/>
                <w:szCs w:val="22"/>
                <w:u w:val="none"/>
                <w:lang w:val="en-US" w:eastAsia="zh-CN" w:bidi="ar"/>
              </w:rPr>
              <w:t>截止时间</w:t>
            </w:r>
          </w:p>
        </w:tc>
        <w:tc>
          <w:tcPr>
            <w:tcW w:w="855" w:type="dxa"/>
            <w:vMerge w:val="continue"/>
            <w:tcBorders>
              <w:top w:val="single" w:color="000000" w:sz="4" w:space="0"/>
              <w:left w:val="single" w:color="000000" w:sz="4" w:space="0"/>
              <w:bottom w:val="single" w:color="000000" w:sz="4" w:space="0"/>
              <w:right w:val="single" w:color="000000" w:sz="4" w:space="0"/>
            </w:tcBorders>
            <w:noWrap/>
            <w:vAlign w:val="center"/>
          </w:tcPr>
          <w:p w14:paraId="14183BA9">
            <w:pPr>
              <w:jc w:val="center"/>
              <w:rPr>
                <w:rFonts w:hint="eastAsia" w:ascii="Times New Roman" w:hAnsi="Times New Roman" w:eastAsia="黑体" w:cs="黑体"/>
                <w:i w:val="0"/>
                <w:color w:val="000000"/>
                <w:sz w:val="22"/>
                <w:szCs w:val="22"/>
                <w:u w:val="none"/>
              </w:rPr>
            </w:pPr>
          </w:p>
        </w:tc>
      </w:tr>
      <w:tr w14:paraId="1F4CC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574549D1">
            <w:pPr>
              <w:keepNext w:val="0"/>
              <w:keepLines w:val="0"/>
              <w:widowControl/>
              <w:suppressLineNumbers w:val="0"/>
              <w:jc w:val="center"/>
              <w:textAlignment w:val="center"/>
              <w:rPr>
                <w:rFonts w:hint="eastAsia" w:ascii="Times New Roman" w:hAnsi="Times New Roman" w:eastAsia="宋体" w:cs="宋体"/>
                <w:i w:val="0"/>
                <w:color w:val="000000"/>
                <w:sz w:val="20"/>
                <w:szCs w:val="20"/>
                <w:u w:val="none"/>
              </w:rPr>
            </w:pP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4080B1F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20" w:type="dxa"/>
            <w:tcBorders>
              <w:top w:val="single" w:color="000000" w:sz="4" w:space="0"/>
              <w:left w:val="single" w:color="000000" w:sz="4" w:space="0"/>
              <w:bottom w:val="single" w:color="000000" w:sz="4" w:space="0"/>
              <w:right w:val="single" w:color="000000" w:sz="4" w:space="0"/>
            </w:tcBorders>
            <w:noWrap/>
            <w:vAlign w:val="center"/>
          </w:tcPr>
          <w:p w14:paraId="7839D4C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63BE476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730" w:type="dxa"/>
            <w:tcBorders>
              <w:top w:val="single" w:color="000000" w:sz="4" w:space="0"/>
              <w:left w:val="single" w:color="000000" w:sz="4" w:space="0"/>
              <w:bottom w:val="single" w:color="000000" w:sz="4" w:space="0"/>
              <w:right w:val="single" w:color="000000" w:sz="4" w:space="0"/>
            </w:tcBorders>
            <w:noWrap/>
            <w:vAlign w:val="center"/>
          </w:tcPr>
          <w:p w14:paraId="1A8E0896">
            <w:pPr>
              <w:keepNext w:val="0"/>
              <w:keepLines w:val="0"/>
              <w:widowControl/>
              <w:suppressLineNumbers w:val="0"/>
              <w:jc w:val="center"/>
              <w:textAlignment w:val="center"/>
              <w:rPr>
                <w:rFonts w:hint="eastAsia" w:ascii="Times New Roman" w:hAnsi="Times New Roman" w:eastAsia="宋体" w:cs="宋体"/>
                <w:i w:val="0"/>
                <w:color w:val="000000"/>
                <w:sz w:val="20"/>
                <w:szCs w:val="20"/>
                <w:u w:val="none"/>
              </w:rPr>
            </w:pPr>
          </w:p>
        </w:tc>
        <w:tc>
          <w:tcPr>
            <w:tcW w:w="2019" w:type="dxa"/>
            <w:tcBorders>
              <w:top w:val="single" w:color="000000" w:sz="4" w:space="0"/>
              <w:left w:val="single" w:color="000000" w:sz="4" w:space="0"/>
              <w:bottom w:val="single" w:color="000000" w:sz="4" w:space="0"/>
              <w:right w:val="single" w:color="000000" w:sz="4" w:space="0"/>
            </w:tcBorders>
            <w:noWrap/>
            <w:vAlign w:val="center"/>
          </w:tcPr>
          <w:p w14:paraId="544005D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310BC4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74F6B00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40E516F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2646F875">
            <w:pPr>
              <w:keepNext w:val="0"/>
              <w:keepLines w:val="0"/>
              <w:widowControl/>
              <w:suppressLineNumbers w:val="0"/>
              <w:jc w:val="center"/>
              <w:textAlignment w:val="center"/>
              <w:rPr>
                <w:rFonts w:hint="eastAsia" w:ascii="Times New Roman" w:hAnsi="Times New Roman" w:eastAsia="宋体" w:cs="宋体"/>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50A1DAA7">
            <w:pPr>
              <w:keepNext w:val="0"/>
              <w:keepLines w:val="0"/>
              <w:widowControl/>
              <w:suppressLineNumbers w:val="0"/>
              <w:jc w:val="center"/>
              <w:textAlignment w:val="center"/>
              <w:rPr>
                <w:rFonts w:hint="eastAsia" w:ascii="Times New Roman" w:hAnsi="Times New Roman" w:eastAsia="宋体" w:cs="宋体"/>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64CAA2D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ign w:val="center"/>
          </w:tcPr>
          <w:p w14:paraId="1C27DEF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ign w:val="center"/>
          </w:tcPr>
          <w:p w14:paraId="7CE339A7">
            <w:pPr>
              <w:jc w:val="center"/>
              <w:rPr>
                <w:rFonts w:hint="default" w:ascii="Times New Roman" w:hAnsi="Times New Roman" w:eastAsia="宋体" w:cs="Times New Roman"/>
                <w:i w:val="0"/>
                <w:color w:val="000000"/>
                <w:sz w:val="20"/>
                <w:szCs w:val="20"/>
                <w:u w:val="none"/>
              </w:rPr>
            </w:pPr>
          </w:p>
        </w:tc>
      </w:tr>
      <w:tr w14:paraId="47E55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55B9BE88">
            <w:pPr>
              <w:jc w:val="center"/>
              <w:rPr>
                <w:rFonts w:hint="default" w:ascii="Times New Roman" w:hAnsi="Times New Roman" w:eastAsia="宋体" w:cs="Times New Roman"/>
                <w:i w:val="0"/>
                <w:color w:val="000000"/>
                <w:sz w:val="20"/>
                <w:szCs w:val="20"/>
                <w:u w:val="none"/>
              </w:rPr>
            </w:pP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2FA5FA9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20" w:type="dxa"/>
            <w:tcBorders>
              <w:top w:val="single" w:color="000000" w:sz="4" w:space="0"/>
              <w:left w:val="single" w:color="000000" w:sz="4" w:space="0"/>
              <w:bottom w:val="single" w:color="000000" w:sz="4" w:space="0"/>
              <w:right w:val="single" w:color="000000" w:sz="4" w:space="0"/>
            </w:tcBorders>
            <w:noWrap/>
            <w:vAlign w:val="center"/>
          </w:tcPr>
          <w:p w14:paraId="34A607B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24056E2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730" w:type="dxa"/>
            <w:tcBorders>
              <w:top w:val="single" w:color="000000" w:sz="4" w:space="0"/>
              <w:left w:val="single" w:color="000000" w:sz="4" w:space="0"/>
              <w:bottom w:val="single" w:color="000000" w:sz="4" w:space="0"/>
              <w:right w:val="single" w:color="000000" w:sz="4" w:space="0"/>
            </w:tcBorders>
            <w:noWrap/>
            <w:vAlign w:val="center"/>
          </w:tcPr>
          <w:p w14:paraId="5CC77873">
            <w:pPr>
              <w:keepNext w:val="0"/>
              <w:keepLines w:val="0"/>
              <w:widowControl/>
              <w:suppressLineNumbers w:val="0"/>
              <w:jc w:val="center"/>
              <w:textAlignment w:val="center"/>
              <w:rPr>
                <w:rFonts w:hint="eastAsia" w:ascii="Times New Roman" w:hAnsi="Times New Roman" w:eastAsia="宋体" w:cs="宋体"/>
                <w:i w:val="0"/>
                <w:color w:val="000000"/>
                <w:sz w:val="20"/>
                <w:szCs w:val="20"/>
                <w:u w:val="none"/>
              </w:rPr>
            </w:pPr>
          </w:p>
        </w:tc>
        <w:tc>
          <w:tcPr>
            <w:tcW w:w="2019" w:type="dxa"/>
            <w:tcBorders>
              <w:top w:val="single" w:color="000000" w:sz="4" w:space="0"/>
              <w:left w:val="single" w:color="000000" w:sz="4" w:space="0"/>
              <w:bottom w:val="single" w:color="000000" w:sz="4" w:space="0"/>
              <w:right w:val="single" w:color="000000" w:sz="4" w:space="0"/>
            </w:tcBorders>
            <w:noWrap/>
            <w:vAlign w:val="center"/>
          </w:tcPr>
          <w:p w14:paraId="61A601C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CF5E1A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74F4EE0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0FF8160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09695BFA">
            <w:pPr>
              <w:keepNext w:val="0"/>
              <w:keepLines w:val="0"/>
              <w:widowControl/>
              <w:suppressLineNumbers w:val="0"/>
              <w:jc w:val="center"/>
              <w:textAlignment w:val="center"/>
              <w:rPr>
                <w:rFonts w:hint="eastAsia" w:ascii="Times New Roman" w:hAnsi="Times New Roman" w:eastAsia="宋体" w:cs="宋体"/>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139653E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1B2DBC4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ign w:val="center"/>
          </w:tcPr>
          <w:p w14:paraId="7DC377F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ign w:val="center"/>
          </w:tcPr>
          <w:p w14:paraId="43169368">
            <w:pPr>
              <w:jc w:val="center"/>
              <w:rPr>
                <w:rFonts w:hint="default" w:ascii="Times New Roman" w:hAnsi="Times New Roman" w:eastAsia="宋体" w:cs="Times New Roman"/>
                <w:i w:val="0"/>
                <w:color w:val="000000"/>
                <w:sz w:val="20"/>
                <w:szCs w:val="20"/>
                <w:u w:val="none"/>
              </w:rPr>
            </w:pPr>
          </w:p>
        </w:tc>
      </w:tr>
      <w:tr w14:paraId="5DE0E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1404C26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3150B75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20" w:type="dxa"/>
            <w:tcBorders>
              <w:top w:val="single" w:color="000000" w:sz="4" w:space="0"/>
              <w:left w:val="single" w:color="000000" w:sz="4" w:space="0"/>
              <w:bottom w:val="single" w:color="000000" w:sz="4" w:space="0"/>
              <w:right w:val="single" w:color="000000" w:sz="4" w:space="0"/>
            </w:tcBorders>
            <w:noWrap/>
            <w:vAlign w:val="center"/>
          </w:tcPr>
          <w:p w14:paraId="131A285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0171EBB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730" w:type="dxa"/>
            <w:tcBorders>
              <w:top w:val="single" w:color="000000" w:sz="4" w:space="0"/>
              <w:left w:val="single" w:color="000000" w:sz="4" w:space="0"/>
              <w:bottom w:val="single" w:color="000000" w:sz="4" w:space="0"/>
              <w:right w:val="single" w:color="000000" w:sz="4" w:space="0"/>
            </w:tcBorders>
            <w:noWrap/>
            <w:vAlign w:val="center"/>
          </w:tcPr>
          <w:p w14:paraId="2C645FD3">
            <w:pPr>
              <w:keepNext w:val="0"/>
              <w:keepLines w:val="0"/>
              <w:widowControl/>
              <w:suppressLineNumbers w:val="0"/>
              <w:jc w:val="center"/>
              <w:textAlignment w:val="center"/>
              <w:rPr>
                <w:rFonts w:hint="eastAsia" w:ascii="Times New Roman" w:hAnsi="Times New Roman" w:eastAsia="宋体" w:cs="宋体"/>
                <w:i w:val="0"/>
                <w:color w:val="000000"/>
                <w:sz w:val="20"/>
                <w:szCs w:val="20"/>
                <w:u w:val="none"/>
              </w:rPr>
            </w:pPr>
          </w:p>
        </w:tc>
        <w:tc>
          <w:tcPr>
            <w:tcW w:w="2019" w:type="dxa"/>
            <w:tcBorders>
              <w:top w:val="single" w:color="000000" w:sz="4" w:space="0"/>
              <w:left w:val="single" w:color="000000" w:sz="4" w:space="0"/>
              <w:bottom w:val="single" w:color="000000" w:sz="4" w:space="0"/>
              <w:right w:val="single" w:color="000000" w:sz="4" w:space="0"/>
            </w:tcBorders>
            <w:noWrap/>
            <w:vAlign w:val="center"/>
          </w:tcPr>
          <w:p w14:paraId="49A0205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7C69C1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13FF3CD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365DA66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0DFD6EB0">
            <w:pPr>
              <w:keepNext w:val="0"/>
              <w:keepLines w:val="0"/>
              <w:widowControl/>
              <w:suppressLineNumbers w:val="0"/>
              <w:jc w:val="center"/>
              <w:textAlignment w:val="center"/>
              <w:rPr>
                <w:rFonts w:hint="eastAsia" w:ascii="Times New Roman" w:hAnsi="Times New Roman" w:eastAsia="宋体" w:cs="宋体"/>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31C5853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6686822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ign w:val="center"/>
          </w:tcPr>
          <w:p w14:paraId="1DAB37D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ign w:val="center"/>
          </w:tcPr>
          <w:p w14:paraId="21C191BC">
            <w:pPr>
              <w:jc w:val="center"/>
              <w:rPr>
                <w:rFonts w:hint="default" w:ascii="Times New Roman" w:hAnsi="Times New Roman" w:eastAsia="宋体" w:cs="Times New Roman"/>
                <w:i w:val="0"/>
                <w:color w:val="000000"/>
                <w:sz w:val="20"/>
                <w:szCs w:val="20"/>
                <w:u w:val="none"/>
              </w:rPr>
            </w:pPr>
          </w:p>
        </w:tc>
      </w:tr>
      <w:tr w14:paraId="4A4F7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4939B969">
            <w:pPr>
              <w:jc w:val="center"/>
              <w:rPr>
                <w:rFonts w:hint="default" w:ascii="Times New Roman" w:hAnsi="Times New Roman" w:eastAsia="宋体" w:cs="Times New Roman"/>
                <w:i w:val="0"/>
                <w:color w:val="000000"/>
                <w:sz w:val="20"/>
                <w:szCs w:val="20"/>
                <w:u w:val="none"/>
              </w:rPr>
            </w:pP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3176F196">
            <w:pPr>
              <w:jc w:val="center"/>
              <w:rPr>
                <w:rFonts w:hint="default" w:ascii="Times New Roman" w:hAnsi="Times New Roman" w:eastAsia="宋体" w:cs="Times New Roman"/>
                <w:i w:val="0"/>
                <w:color w:val="000000"/>
                <w:sz w:val="20"/>
                <w:szCs w:val="20"/>
                <w:u w:val="none"/>
              </w:rPr>
            </w:pPr>
          </w:p>
        </w:tc>
        <w:tc>
          <w:tcPr>
            <w:tcW w:w="820" w:type="dxa"/>
            <w:tcBorders>
              <w:top w:val="single" w:color="000000" w:sz="4" w:space="0"/>
              <w:left w:val="single" w:color="000000" w:sz="4" w:space="0"/>
              <w:bottom w:val="single" w:color="000000" w:sz="4" w:space="0"/>
              <w:right w:val="single" w:color="000000" w:sz="4" w:space="0"/>
            </w:tcBorders>
            <w:noWrap/>
            <w:vAlign w:val="center"/>
          </w:tcPr>
          <w:p w14:paraId="4961256C">
            <w:pPr>
              <w:jc w:val="center"/>
              <w:rPr>
                <w:rFonts w:hint="default" w:ascii="Times New Roman" w:hAnsi="Times New Roman" w:eastAsia="宋体" w:cs="Times New Roman"/>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2D0303D5">
            <w:pPr>
              <w:jc w:val="center"/>
              <w:rPr>
                <w:rFonts w:hint="default" w:ascii="Times New Roman" w:hAnsi="Times New Roman" w:eastAsia="宋体" w:cs="Times New Roman"/>
                <w:i w:val="0"/>
                <w:color w:val="000000"/>
                <w:sz w:val="20"/>
                <w:szCs w:val="20"/>
                <w:u w:val="none"/>
              </w:rPr>
            </w:pPr>
          </w:p>
        </w:tc>
        <w:tc>
          <w:tcPr>
            <w:tcW w:w="730" w:type="dxa"/>
            <w:tcBorders>
              <w:top w:val="single" w:color="000000" w:sz="4" w:space="0"/>
              <w:left w:val="single" w:color="000000" w:sz="4" w:space="0"/>
              <w:bottom w:val="single" w:color="000000" w:sz="4" w:space="0"/>
              <w:right w:val="single" w:color="000000" w:sz="4" w:space="0"/>
            </w:tcBorders>
            <w:noWrap/>
            <w:vAlign w:val="center"/>
          </w:tcPr>
          <w:p w14:paraId="416220D2">
            <w:pPr>
              <w:jc w:val="center"/>
              <w:rPr>
                <w:rFonts w:hint="default" w:ascii="Times New Roman" w:hAnsi="Times New Roman" w:eastAsia="宋体" w:cs="Times New Roman"/>
                <w:i w:val="0"/>
                <w:color w:val="000000"/>
                <w:sz w:val="20"/>
                <w:szCs w:val="20"/>
                <w:u w:val="none"/>
              </w:rPr>
            </w:pPr>
          </w:p>
        </w:tc>
        <w:tc>
          <w:tcPr>
            <w:tcW w:w="2019" w:type="dxa"/>
            <w:tcBorders>
              <w:top w:val="single" w:color="000000" w:sz="4" w:space="0"/>
              <w:left w:val="single" w:color="000000" w:sz="4" w:space="0"/>
              <w:bottom w:val="single" w:color="000000" w:sz="4" w:space="0"/>
              <w:right w:val="single" w:color="000000" w:sz="4" w:space="0"/>
            </w:tcBorders>
            <w:noWrap/>
            <w:vAlign w:val="center"/>
          </w:tcPr>
          <w:p w14:paraId="0E8F5485">
            <w:pPr>
              <w:jc w:val="center"/>
              <w:rPr>
                <w:rFonts w:hint="default" w:ascii="Times New Roman" w:hAnsi="Times New Roman" w:eastAsia="宋体" w:cs="Times New Roman"/>
                <w:i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029F563">
            <w:pPr>
              <w:jc w:val="center"/>
              <w:rPr>
                <w:rFonts w:hint="default" w:ascii="Times New Roman" w:hAnsi="Times New Roman" w:eastAsia="宋体" w:cs="Times New Roman"/>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0A0081F9">
            <w:pPr>
              <w:jc w:val="center"/>
              <w:rPr>
                <w:rFonts w:hint="default" w:ascii="Times New Roman" w:hAnsi="Times New Roman" w:eastAsia="宋体" w:cs="Times New Roman"/>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41326482">
            <w:pPr>
              <w:jc w:val="center"/>
              <w:rPr>
                <w:rFonts w:hint="default" w:ascii="Times New Roman" w:hAnsi="Times New Roman" w:eastAsia="宋体" w:cs="Times New Roman"/>
                <w:i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0314EC77">
            <w:pPr>
              <w:jc w:val="center"/>
              <w:rPr>
                <w:rFonts w:hint="default" w:ascii="Times New Roman" w:hAnsi="Times New Roman" w:eastAsia="宋体" w:cs="Times New Roman"/>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2FA886E6">
            <w:pPr>
              <w:jc w:val="center"/>
              <w:rPr>
                <w:rFonts w:hint="default" w:ascii="Times New Roman" w:hAnsi="Times New Roman" w:eastAsia="宋体" w:cs="Times New Roman"/>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0D8C6F73">
            <w:pPr>
              <w:jc w:val="cente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ign w:val="center"/>
          </w:tcPr>
          <w:p w14:paraId="321AFC18">
            <w:pPr>
              <w:jc w:val="cente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ign w:val="center"/>
          </w:tcPr>
          <w:p w14:paraId="77105004">
            <w:pPr>
              <w:jc w:val="center"/>
              <w:rPr>
                <w:rFonts w:hint="default" w:ascii="Times New Roman" w:hAnsi="Times New Roman" w:eastAsia="宋体" w:cs="Times New Roman"/>
                <w:i w:val="0"/>
                <w:color w:val="000000"/>
                <w:sz w:val="20"/>
                <w:szCs w:val="20"/>
                <w:u w:val="none"/>
              </w:rPr>
            </w:pPr>
          </w:p>
        </w:tc>
      </w:tr>
      <w:tr w14:paraId="2F3E7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42126FA5">
            <w:pPr>
              <w:jc w:val="center"/>
              <w:rPr>
                <w:rFonts w:hint="default" w:ascii="Times New Roman" w:hAnsi="Times New Roman" w:eastAsia="宋体" w:cs="Times New Roman"/>
                <w:i w:val="0"/>
                <w:color w:val="000000"/>
                <w:sz w:val="20"/>
                <w:szCs w:val="20"/>
                <w:u w:val="none"/>
              </w:rPr>
            </w:pP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66A117A3">
            <w:pPr>
              <w:jc w:val="center"/>
              <w:rPr>
                <w:rFonts w:hint="default" w:ascii="Times New Roman" w:hAnsi="Times New Roman" w:eastAsia="宋体" w:cs="Times New Roman"/>
                <w:i w:val="0"/>
                <w:color w:val="000000"/>
                <w:sz w:val="20"/>
                <w:szCs w:val="20"/>
                <w:u w:val="none"/>
              </w:rPr>
            </w:pPr>
          </w:p>
        </w:tc>
        <w:tc>
          <w:tcPr>
            <w:tcW w:w="820" w:type="dxa"/>
            <w:tcBorders>
              <w:top w:val="single" w:color="000000" w:sz="4" w:space="0"/>
              <w:left w:val="single" w:color="000000" w:sz="4" w:space="0"/>
              <w:bottom w:val="single" w:color="000000" w:sz="4" w:space="0"/>
              <w:right w:val="single" w:color="000000" w:sz="4" w:space="0"/>
            </w:tcBorders>
            <w:noWrap/>
            <w:vAlign w:val="center"/>
          </w:tcPr>
          <w:p w14:paraId="4BDA638E">
            <w:pPr>
              <w:jc w:val="center"/>
              <w:rPr>
                <w:rFonts w:hint="default" w:ascii="Times New Roman" w:hAnsi="Times New Roman" w:eastAsia="宋体" w:cs="Times New Roman"/>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10A2772B">
            <w:pPr>
              <w:jc w:val="center"/>
              <w:rPr>
                <w:rFonts w:hint="default" w:ascii="Times New Roman" w:hAnsi="Times New Roman" w:eastAsia="宋体" w:cs="Times New Roman"/>
                <w:i w:val="0"/>
                <w:color w:val="000000"/>
                <w:sz w:val="20"/>
                <w:szCs w:val="20"/>
                <w:u w:val="none"/>
              </w:rPr>
            </w:pPr>
          </w:p>
        </w:tc>
        <w:tc>
          <w:tcPr>
            <w:tcW w:w="730" w:type="dxa"/>
            <w:tcBorders>
              <w:top w:val="single" w:color="000000" w:sz="4" w:space="0"/>
              <w:left w:val="single" w:color="000000" w:sz="4" w:space="0"/>
              <w:bottom w:val="single" w:color="000000" w:sz="4" w:space="0"/>
              <w:right w:val="single" w:color="000000" w:sz="4" w:space="0"/>
            </w:tcBorders>
            <w:noWrap/>
            <w:vAlign w:val="center"/>
          </w:tcPr>
          <w:p w14:paraId="2F1D5ED8">
            <w:pPr>
              <w:jc w:val="center"/>
              <w:rPr>
                <w:rFonts w:hint="default" w:ascii="Times New Roman" w:hAnsi="Times New Roman" w:eastAsia="宋体" w:cs="Times New Roman"/>
                <w:i w:val="0"/>
                <w:color w:val="000000"/>
                <w:sz w:val="20"/>
                <w:szCs w:val="20"/>
                <w:u w:val="none"/>
              </w:rPr>
            </w:pPr>
          </w:p>
        </w:tc>
        <w:tc>
          <w:tcPr>
            <w:tcW w:w="2019" w:type="dxa"/>
            <w:tcBorders>
              <w:top w:val="single" w:color="000000" w:sz="4" w:space="0"/>
              <w:left w:val="single" w:color="000000" w:sz="4" w:space="0"/>
              <w:bottom w:val="single" w:color="000000" w:sz="4" w:space="0"/>
              <w:right w:val="single" w:color="000000" w:sz="4" w:space="0"/>
            </w:tcBorders>
            <w:noWrap/>
            <w:vAlign w:val="center"/>
          </w:tcPr>
          <w:p w14:paraId="6CDA0899">
            <w:pPr>
              <w:jc w:val="center"/>
              <w:rPr>
                <w:rFonts w:hint="default" w:ascii="Times New Roman" w:hAnsi="Times New Roman" w:eastAsia="宋体" w:cs="Times New Roman"/>
                <w:i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9DFE715">
            <w:pPr>
              <w:jc w:val="center"/>
              <w:rPr>
                <w:rFonts w:hint="default" w:ascii="Times New Roman" w:hAnsi="Times New Roman" w:eastAsia="宋体" w:cs="Times New Roman"/>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72638400">
            <w:pPr>
              <w:jc w:val="center"/>
              <w:rPr>
                <w:rFonts w:hint="default" w:ascii="Times New Roman" w:hAnsi="Times New Roman" w:eastAsia="宋体" w:cs="Times New Roman"/>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7F6CF9FD">
            <w:pPr>
              <w:jc w:val="center"/>
              <w:rPr>
                <w:rFonts w:hint="default" w:ascii="Times New Roman" w:hAnsi="Times New Roman" w:eastAsia="宋体" w:cs="Times New Roman"/>
                <w:i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779422C7">
            <w:pPr>
              <w:jc w:val="center"/>
              <w:rPr>
                <w:rFonts w:hint="default" w:ascii="Times New Roman" w:hAnsi="Times New Roman" w:eastAsia="宋体" w:cs="Times New Roman"/>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365A96F7">
            <w:pPr>
              <w:jc w:val="center"/>
              <w:rPr>
                <w:rFonts w:hint="default" w:ascii="Times New Roman" w:hAnsi="Times New Roman" w:eastAsia="宋体" w:cs="Times New Roman"/>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64EDD3BE">
            <w:pPr>
              <w:jc w:val="cente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ign w:val="center"/>
          </w:tcPr>
          <w:p w14:paraId="03D34FB4">
            <w:pPr>
              <w:jc w:val="cente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ign w:val="center"/>
          </w:tcPr>
          <w:p w14:paraId="61293BC2">
            <w:pPr>
              <w:jc w:val="center"/>
              <w:rPr>
                <w:rFonts w:hint="default" w:ascii="Times New Roman" w:hAnsi="Times New Roman" w:eastAsia="宋体" w:cs="Times New Roman"/>
                <w:i w:val="0"/>
                <w:color w:val="000000"/>
                <w:sz w:val="20"/>
                <w:szCs w:val="20"/>
                <w:u w:val="none"/>
              </w:rPr>
            </w:pPr>
          </w:p>
        </w:tc>
      </w:tr>
      <w:tr w14:paraId="4E55A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352D9CEC">
            <w:pPr>
              <w:jc w:val="center"/>
              <w:rPr>
                <w:rFonts w:hint="default" w:ascii="Times New Roman" w:hAnsi="Times New Roman" w:eastAsia="宋体" w:cs="Times New Roman"/>
                <w:i w:val="0"/>
                <w:color w:val="000000"/>
                <w:sz w:val="20"/>
                <w:szCs w:val="20"/>
                <w:u w:val="none"/>
              </w:rPr>
            </w:pP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674F2314">
            <w:pPr>
              <w:jc w:val="center"/>
              <w:rPr>
                <w:rFonts w:hint="default" w:ascii="Times New Roman" w:hAnsi="Times New Roman" w:eastAsia="宋体" w:cs="Times New Roman"/>
                <w:i w:val="0"/>
                <w:color w:val="000000"/>
                <w:sz w:val="20"/>
                <w:szCs w:val="20"/>
                <w:u w:val="none"/>
              </w:rPr>
            </w:pPr>
          </w:p>
        </w:tc>
        <w:tc>
          <w:tcPr>
            <w:tcW w:w="820" w:type="dxa"/>
            <w:tcBorders>
              <w:top w:val="single" w:color="000000" w:sz="4" w:space="0"/>
              <w:left w:val="single" w:color="000000" w:sz="4" w:space="0"/>
              <w:bottom w:val="single" w:color="000000" w:sz="4" w:space="0"/>
              <w:right w:val="single" w:color="000000" w:sz="4" w:space="0"/>
            </w:tcBorders>
            <w:noWrap/>
            <w:vAlign w:val="center"/>
          </w:tcPr>
          <w:p w14:paraId="280CE708">
            <w:pPr>
              <w:jc w:val="center"/>
              <w:rPr>
                <w:rFonts w:hint="default" w:ascii="Times New Roman" w:hAnsi="Times New Roman" w:eastAsia="宋体" w:cs="Times New Roman"/>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4EC17D01">
            <w:pPr>
              <w:jc w:val="center"/>
              <w:rPr>
                <w:rFonts w:hint="default" w:ascii="Times New Roman" w:hAnsi="Times New Roman" w:eastAsia="宋体" w:cs="Times New Roman"/>
                <w:i w:val="0"/>
                <w:color w:val="000000"/>
                <w:sz w:val="20"/>
                <w:szCs w:val="20"/>
                <w:u w:val="none"/>
              </w:rPr>
            </w:pPr>
          </w:p>
        </w:tc>
        <w:tc>
          <w:tcPr>
            <w:tcW w:w="730" w:type="dxa"/>
            <w:tcBorders>
              <w:top w:val="single" w:color="000000" w:sz="4" w:space="0"/>
              <w:left w:val="single" w:color="000000" w:sz="4" w:space="0"/>
              <w:bottom w:val="single" w:color="000000" w:sz="4" w:space="0"/>
              <w:right w:val="single" w:color="000000" w:sz="4" w:space="0"/>
            </w:tcBorders>
            <w:noWrap/>
            <w:vAlign w:val="center"/>
          </w:tcPr>
          <w:p w14:paraId="74871DFB">
            <w:pPr>
              <w:jc w:val="center"/>
              <w:rPr>
                <w:rFonts w:hint="default" w:ascii="Times New Roman" w:hAnsi="Times New Roman" w:eastAsia="宋体" w:cs="Times New Roman"/>
                <w:i w:val="0"/>
                <w:color w:val="000000"/>
                <w:sz w:val="20"/>
                <w:szCs w:val="20"/>
                <w:u w:val="none"/>
              </w:rPr>
            </w:pPr>
          </w:p>
        </w:tc>
        <w:tc>
          <w:tcPr>
            <w:tcW w:w="2019" w:type="dxa"/>
            <w:tcBorders>
              <w:top w:val="single" w:color="000000" w:sz="4" w:space="0"/>
              <w:left w:val="single" w:color="000000" w:sz="4" w:space="0"/>
              <w:bottom w:val="single" w:color="000000" w:sz="4" w:space="0"/>
              <w:right w:val="single" w:color="000000" w:sz="4" w:space="0"/>
            </w:tcBorders>
            <w:noWrap/>
            <w:vAlign w:val="center"/>
          </w:tcPr>
          <w:p w14:paraId="688B56FD">
            <w:pPr>
              <w:jc w:val="center"/>
              <w:rPr>
                <w:rFonts w:hint="default" w:ascii="Times New Roman" w:hAnsi="Times New Roman" w:eastAsia="宋体" w:cs="Times New Roman"/>
                <w:i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8AF5594">
            <w:pPr>
              <w:jc w:val="center"/>
              <w:rPr>
                <w:rFonts w:hint="default" w:ascii="Times New Roman" w:hAnsi="Times New Roman" w:eastAsia="宋体" w:cs="Times New Roman"/>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52548581">
            <w:pPr>
              <w:jc w:val="center"/>
              <w:rPr>
                <w:rFonts w:hint="default" w:ascii="Times New Roman" w:hAnsi="Times New Roman" w:eastAsia="宋体" w:cs="Times New Roman"/>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11562D3A">
            <w:pPr>
              <w:jc w:val="center"/>
              <w:rPr>
                <w:rFonts w:hint="default" w:ascii="Times New Roman" w:hAnsi="Times New Roman" w:eastAsia="宋体" w:cs="Times New Roman"/>
                <w:i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1FCBD621">
            <w:pPr>
              <w:jc w:val="center"/>
              <w:rPr>
                <w:rFonts w:hint="default" w:ascii="Times New Roman" w:hAnsi="Times New Roman" w:eastAsia="宋体" w:cs="Times New Roman"/>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52B1D1C9">
            <w:pPr>
              <w:jc w:val="center"/>
              <w:rPr>
                <w:rFonts w:hint="default" w:ascii="Times New Roman" w:hAnsi="Times New Roman" w:eastAsia="宋体" w:cs="Times New Roman"/>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2EA0B35B">
            <w:pPr>
              <w:jc w:val="cente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ign w:val="center"/>
          </w:tcPr>
          <w:p w14:paraId="6759FA87">
            <w:pPr>
              <w:jc w:val="cente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ign w:val="center"/>
          </w:tcPr>
          <w:p w14:paraId="5CF53FC0">
            <w:pPr>
              <w:jc w:val="center"/>
              <w:rPr>
                <w:rFonts w:hint="default" w:ascii="Times New Roman" w:hAnsi="Times New Roman" w:eastAsia="宋体" w:cs="Times New Roman"/>
                <w:i w:val="0"/>
                <w:color w:val="000000"/>
                <w:sz w:val="20"/>
                <w:szCs w:val="20"/>
                <w:u w:val="none"/>
              </w:rPr>
            </w:pPr>
          </w:p>
        </w:tc>
      </w:tr>
      <w:tr w14:paraId="32137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30" w:type="dxa"/>
            <w:tcBorders>
              <w:top w:val="single" w:color="000000" w:sz="4" w:space="0"/>
              <w:left w:val="single" w:color="000000" w:sz="4" w:space="0"/>
              <w:bottom w:val="single" w:color="000000" w:sz="4" w:space="0"/>
              <w:right w:val="single" w:color="000000" w:sz="4" w:space="0"/>
            </w:tcBorders>
            <w:noWrap/>
            <w:vAlign w:val="center"/>
          </w:tcPr>
          <w:p w14:paraId="63C76A57">
            <w:pPr>
              <w:jc w:val="center"/>
              <w:rPr>
                <w:rFonts w:hint="default" w:ascii="Times New Roman" w:hAnsi="Times New Roman" w:eastAsia="宋体" w:cs="Times New Roman"/>
                <w:i w:val="0"/>
                <w:color w:val="000000"/>
                <w:sz w:val="20"/>
                <w:szCs w:val="20"/>
                <w:u w:val="none"/>
              </w:rPr>
            </w:pP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58179C4C">
            <w:pPr>
              <w:jc w:val="center"/>
              <w:rPr>
                <w:rFonts w:hint="default" w:ascii="Times New Roman" w:hAnsi="Times New Roman" w:eastAsia="宋体" w:cs="Times New Roman"/>
                <w:i w:val="0"/>
                <w:color w:val="000000"/>
                <w:sz w:val="20"/>
                <w:szCs w:val="20"/>
                <w:u w:val="none"/>
              </w:rPr>
            </w:pPr>
          </w:p>
        </w:tc>
        <w:tc>
          <w:tcPr>
            <w:tcW w:w="820" w:type="dxa"/>
            <w:tcBorders>
              <w:top w:val="single" w:color="000000" w:sz="4" w:space="0"/>
              <w:left w:val="single" w:color="000000" w:sz="4" w:space="0"/>
              <w:bottom w:val="single" w:color="000000" w:sz="4" w:space="0"/>
              <w:right w:val="single" w:color="000000" w:sz="4" w:space="0"/>
            </w:tcBorders>
            <w:noWrap/>
            <w:vAlign w:val="center"/>
          </w:tcPr>
          <w:p w14:paraId="4DEF31D4">
            <w:pPr>
              <w:jc w:val="center"/>
              <w:rPr>
                <w:rFonts w:hint="default" w:ascii="Times New Roman" w:hAnsi="Times New Roman" w:eastAsia="宋体" w:cs="Times New Roman"/>
                <w:i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423EB529">
            <w:pPr>
              <w:jc w:val="center"/>
              <w:rPr>
                <w:rFonts w:hint="default" w:ascii="Times New Roman" w:hAnsi="Times New Roman" w:eastAsia="宋体" w:cs="Times New Roman"/>
                <w:i w:val="0"/>
                <w:color w:val="000000"/>
                <w:sz w:val="20"/>
                <w:szCs w:val="20"/>
                <w:u w:val="none"/>
              </w:rPr>
            </w:pPr>
          </w:p>
        </w:tc>
        <w:tc>
          <w:tcPr>
            <w:tcW w:w="730" w:type="dxa"/>
            <w:tcBorders>
              <w:top w:val="single" w:color="000000" w:sz="4" w:space="0"/>
              <w:left w:val="single" w:color="000000" w:sz="4" w:space="0"/>
              <w:bottom w:val="single" w:color="000000" w:sz="4" w:space="0"/>
              <w:right w:val="single" w:color="000000" w:sz="4" w:space="0"/>
            </w:tcBorders>
            <w:noWrap/>
            <w:vAlign w:val="center"/>
          </w:tcPr>
          <w:p w14:paraId="6021284D">
            <w:pPr>
              <w:jc w:val="center"/>
              <w:rPr>
                <w:rFonts w:hint="default" w:ascii="Times New Roman" w:hAnsi="Times New Roman" w:eastAsia="宋体" w:cs="Times New Roman"/>
                <w:i w:val="0"/>
                <w:color w:val="000000"/>
                <w:sz w:val="20"/>
                <w:szCs w:val="20"/>
                <w:u w:val="none"/>
              </w:rPr>
            </w:pPr>
          </w:p>
        </w:tc>
        <w:tc>
          <w:tcPr>
            <w:tcW w:w="2019" w:type="dxa"/>
            <w:tcBorders>
              <w:top w:val="single" w:color="000000" w:sz="4" w:space="0"/>
              <w:left w:val="single" w:color="000000" w:sz="4" w:space="0"/>
              <w:bottom w:val="single" w:color="000000" w:sz="4" w:space="0"/>
              <w:right w:val="single" w:color="000000" w:sz="4" w:space="0"/>
            </w:tcBorders>
            <w:noWrap/>
            <w:vAlign w:val="center"/>
          </w:tcPr>
          <w:p w14:paraId="75B37436">
            <w:pPr>
              <w:jc w:val="center"/>
              <w:rPr>
                <w:rFonts w:hint="default" w:ascii="Times New Roman" w:hAnsi="Times New Roman" w:eastAsia="宋体" w:cs="Times New Roman"/>
                <w:i w:val="0"/>
                <w:color w:val="00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9246A01">
            <w:pPr>
              <w:jc w:val="center"/>
              <w:rPr>
                <w:rFonts w:hint="default" w:ascii="Times New Roman" w:hAnsi="Times New Roman" w:eastAsia="宋体" w:cs="Times New Roman"/>
                <w:i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74A4349A">
            <w:pPr>
              <w:jc w:val="center"/>
              <w:rPr>
                <w:rFonts w:hint="default" w:ascii="Times New Roman" w:hAnsi="Times New Roman" w:eastAsia="宋体" w:cs="Times New Roman"/>
                <w:i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noWrap/>
            <w:vAlign w:val="center"/>
          </w:tcPr>
          <w:p w14:paraId="413C2761">
            <w:pPr>
              <w:jc w:val="center"/>
              <w:rPr>
                <w:rFonts w:hint="default" w:ascii="Times New Roman" w:hAnsi="Times New Roman" w:eastAsia="宋体" w:cs="Times New Roman"/>
                <w:i w:val="0"/>
                <w:color w:val="000000"/>
                <w:sz w:val="20"/>
                <w:szCs w:val="20"/>
                <w:u w:val="none"/>
              </w:rPr>
            </w:pPr>
          </w:p>
        </w:tc>
        <w:tc>
          <w:tcPr>
            <w:tcW w:w="1170" w:type="dxa"/>
            <w:tcBorders>
              <w:top w:val="single" w:color="000000" w:sz="4" w:space="0"/>
              <w:left w:val="single" w:color="000000" w:sz="4" w:space="0"/>
              <w:bottom w:val="single" w:color="000000" w:sz="4" w:space="0"/>
              <w:right w:val="single" w:color="000000" w:sz="4" w:space="0"/>
            </w:tcBorders>
            <w:noWrap/>
            <w:vAlign w:val="center"/>
          </w:tcPr>
          <w:p w14:paraId="78F1BF75">
            <w:pPr>
              <w:jc w:val="center"/>
              <w:rPr>
                <w:rFonts w:hint="default" w:ascii="Times New Roman" w:hAnsi="Times New Roman" w:eastAsia="宋体" w:cs="Times New Roman"/>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E5CE0C6">
            <w:pPr>
              <w:jc w:val="center"/>
              <w:rPr>
                <w:rFonts w:hint="default" w:ascii="Times New Roman" w:hAnsi="Times New Roman" w:eastAsia="宋体" w:cs="Times New Roman"/>
                <w:i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14:paraId="04DB8AAB">
            <w:pPr>
              <w:jc w:val="cente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ign w:val="center"/>
          </w:tcPr>
          <w:p w14:paraId="395CFAB5">
            <w:pPr>
              <w:jc w:val="center"/>
              <w:rPr>
                <w:rFonts w:hint="default" w:ascii="Times New Roman" w:hAnsi="Times New Roman" w:eastAsia="宋体" w:cs="Times New Roman"/>
                <w:i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noWrap/>
            <w:vAlign w:val="center"/>
          </w:tcPr>
          <w:p w14:paraId="6EA483BD">
            <w:pPr>
              <w:jc w:val="center"/>
              <w:rPr>
                <w:rFonts w:hint="default" w:ascii="Times New Roman" w:hAnsi="Times New Roman" w:eastAsia="宋体" w:cs="Times New Roman"/>
                <w:i w:val="0"/>
                <w:color w:val="000000"/>
                <w:sz w:val="20"/>
                <w:szCs w:val="20"/>
                <w:u w:val="none"/>
              </w:rPr>
            </w:pPr>
          </w:p>
        </w:tc>
      </w:tr>
    </w:tbl>
    <w:p w14:paraId="1BD89E86">
      <w:pPr>
        <w:pStyle w:val="5"/>
        <w:jc w:val="left"/>
        <w:rPr>
          <w:rFonts w:hint="eastAsia" w:eastAsia="宋体"/>
          <w:sz w:val="28"/>
          <w:szCs w:val="28"/>
          <w:lang w:val="en" w:eastAsia="zh-CN"/>
        </w:rPr>
        <w:sectPr>
          <w:pgSz w:w="16838" w:h="11906" w:orient="landscape"/>
          <w:pgMar w:top="1701" w:right="1440" w:bottom="1701" w:left="1440" w:header="851" w:footer="992" w:gutter="0"/>
          <w:pgBorders>
            <w:top w:val="none" w:sz="0" w:space="0"/>
            <w:left w:val="none" w:sz="0" w:space="0"/>
            <w:bottom w:val="none" w:sz="0" w:space="0"/>
            <w:right w:val="none" w:sz="0" w:space="0"/>
          </w:pgBorders>
          <w:pgNumType w:fmt="numberInDash"/>
          <w:cols w:space="720" w:num="1"/>
          <w:rtlGutter w:val="0"/>
          <w:docGrid w:type="lines" w:linePitch="314" w:charSpace="0"/>
        </w:sectPr>
      </w:pPr>
    </w:p>
    <w:p w14:paraId="43360C4E">
      <w:pPr>
        <w:spacing w:line="600" w:lineRule="exact"/>
        <w:jc w:val="left"/>
        <w:rPr>
          <w:rFonts w:ascii="Times New Roman" w:hAnsi="Times New Roman" w:eastAsia="黑体"/>
          <w:sz w:val="32"/>
          <w:szCs w:val="32"/>
        </w:rPr>
      </w:pPr>
      <w:r>
        <w:rPr>
          <w:rFonts w:ascii="Times New Roman" w:hAnsi="Times New Roman" w:eastAsia="黑体"/>
          <w:sz w:val="32"/>
          <w:szCs w:val="32"/>
        </w:rPr>
        <w:t>附件10</w:t>
      </w:r>
    </w:p>
    <w:p w14:paraId="1F3A3029">
      <w:pPr>
        <w:spacing w:line="600" w:lineRule="exact"/>
        <w:jc w:val="center"/>
        <w:rPr>
          <w:rFonts w:hint="eastAsia" w:ascii="Times New Roman" w:hAnsi="Times New Roman" w:eastAsia="方正小标宋简体" w:cs="方正小标宋简体"/>
          <w:sz w:val="44"/>
          <w:szCs w:val="44"/>
        </w:rPr>
      </w:pPr>
    </w:p>
    <w:p w14:paraId="5A75FEEA">
      <w:pPr>
        <w:spacing w:line="600" w:lineRule="exact"/>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市人社局企业特殊工种提前退休</w:t>
      </w:r>
    </w:p>
    <w:p w14:paraId="2092877D">
      <w:pPr>
        <w:spacing w:line="600" w:lineRule="exact"/>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资格抽查复核通知书</w:t>
      </w:r>
    </w:p>
    <w:p w14:paraId="25BEBDC8">
      <w:pPr>
        <w:spacing w:line="600" w:lineRule="exact"/>
        <w:ind w:right="1218" w:rightChars="580" w:firstLine="4320" w:firstLineChars="1350"/>
        <w:rPr>
          <w:rFonts w:ascii="Times New Roman" w:hAnsi="Times New Roman" w:eastAsia="仿宋_GB2312"/>
          <w:sz w:val="32"/>
          <w:szCs w:val="32"/>
        </w:rPr>
      </w:pPr>
    </w:p>
    <w:p w14:paraId="398954AB">
      <w:pPr>
        <w:spacing w:line="600" w:lineRule="exact"/>
        <w:ind w:right="1218" w:rightChars="580"/>
        <w:rPr>
          <w:rFonts w:ascii="Times New Roman" w:hAnsi="Times New Roman" w:eastAsia="仿宋_GB2312"/>
          <w:sz w:val="32"/>
          <w:szCs w:val="32"/>
        </w:rPr>
      </w:pPr>
      <w:r>
        <w:rPr>
          <w:rFonts w:ascii="Times New Roman" w:hAnsi="Times New Roman" w:eastAsia="仿宋_GB2312"/>
          <w:sz w:val="32"/>
          <w:szCs w:val="32"/>
        </w:rPr>
        <w:t>_____区人社局：</w:t>
      </w:r>
    </w:p>
    <w:p w14:paraId="655A70F6">
      <w:pPr>
        <w:spacing w:line="600" w:lineRule="exact"/>
        <w:ind w:firstLine="680" w:firstLineChars="200"/>
        <w:jc w:val="left"/>
        <w:rPr>
          <w:rFonts w:ascii="Times New Roman" w:hAnsi="Times New Roman" w:eastAsia="仿宋_GB2312"/>
          <w:sz w:val="32"/>
          <w:szCs w:val="32"/>
          <w:u w:val="single"/>
        </w:rPr>
      </w:pPr>
      <w:r>
        <w:rPr>
          <w:rFonts w:ascii="Times New Roman" w:hAnsi="Times New Roman" w:eastAsia="仿宋_GB2312"/>
          <w:spacing w:val="10"/>
          <w:sz w:val="32"/>
          <w:szCs w:val="32"/>
        </w:rPr>
        <w:t>根据《市人社局关于调整企业特殊工种提前退休资格审核权限有关问题的通知》（津人社办发〔2020〕62号）规定，对你区___</w:t>
      </w:r>
      <w:r>
        <w:rPr>
          <w:rFonts w:ascii="Times New Roman" w:hAnsi="Times New Roman" w:eastAsia="仿宋_GB2312"/>
          <w:sz w:val="32"/>
          <w:szCs w:val="32"/>
        </w:rPr>
        <w:t>月份审核的企业特殊工种提前退休资格进行随机抽查复核，请合理安排相关企业（公共就业服务机构）</w:t>
      </w:r>
      <w:r>
        <w:rPr>
          <w:rFonts w:ascii="Times New Roman" w:hAnsi="Times New Roman" w:eastAsia="仿宋_GB2312"/>
          <w:sz w:val="32"/>
          <w:szCs w:val="32"/>
          <w:u w:val="single"/>
        </w:rPr>
        <w:t xml:space="preserve">     </w:t>
      </w:r>
    </w:p>
    <w:p w14:paraId="29C8AC96">
      <w:pPr>
        <w:spacing w:line="600" w:lineRule="exact"/>
        <w:jc w:val="left"/>
        <w:rPr>
          <w:rFonts w:ascii="Times New Roman" w:hAnsi="Times New Roman" w:eastAsia="仿宋_GB2312"/>
          <w:sz w:val="32"/>
          <w:szCs w:val="32"/>
          <w:u w:val="single"/>
        </w:rPr>
      </w:pPr>
      <w:r>
        <w:rPr>
          <w:rFonts w:ascii="Times New Roman" w:hAnsi="Times New Roman" w:eastAsia="仿宋_GB2312"/>
          <w:sz w:val="32"/>
          <w:szCs w:val="32"/>
        </w:rPr>
        <w:t>于___月___日按规定时间到_________参加复核。</w:t>
      </w:r>
    </w:p>
    <w:p w14:paraId="153A9385">
      <w:pPr>
        <w:spacing w:line="600" w:lineRule="exact"/>
        <w:rPr>
          <w:rFonts w:ascii="Times New Roman" w:hAnsi="Times New Roman" w:eastAsia="仿宋_GB2312"/>
          <w:sz w:val="32"/>
          <w:szCs w:val="32"/>
        </w:rPr>
      </w:pPr>
    </w:p>
    <w:p w14:paraId="70AD2D1A">
      <w:pPr>
        <w:widowControl/>
        <w:spacing w:line="600" w:lineRule="exact"/>
        <w:ind w:left="1415" w:leftChars="304" w:hanging="777" w:hangingChars="243"/>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fldChar w:fldCharType="begin"/>
      </w:r>
      <w:r>
        <w:rPr>
          <w:rFonts w:ascii="Times New Roman" w:hAnsi="Times New Roman" w:eastAsia="仿宋_GB2312"/>
          <w:color w:val="000000"/>
          <w:kern w:val="0"/>
          <w:sz w:val="32"/>
          <w:szCs w:val="32"/>
        </w:rPr>
        <w:instrText xml:space="preserve"> HYPERLINK "http://www.tj.lss.gov.cn:80/ecdomain/ecplatform/fileHandle.do?action=download&amp;objectID=20150226095011937" </w:instrText>
      </w:r>
      <w:r>
        <w:rPr>
          <w:rFonts w:ascii="Times New Roman" w:hAnsi="Times New Roman" w:eastAsia="仿宋_GB2312"/>
          <w:color w:val="000000"/>
          <w:kern w:val="0"/>
          <w:sz w:val="32"/>
          <w:szCs w:val="32"/>
        </w:rPr>
        <w:fldChar w:fldCharType="separate"/>
      </w:r>
      <w:r>
        <w:rPr>
          <w:rFonts w:ascii="Times New Roman" w:hAnsi="Times New Roman" w:eastAsia="仿宋_GB2312"/>
          <w:color w:val="000000"/>
          <w:kern w:val="0"/>
          <w:sz w:val="32"/>
          <w:szCs w:val="32"/>
        </w:rPr>
        <w:t xml:space="preserve">附件：  </w:t>
      </w:r>
      <w:r>
        <w:rPr>
          <w:rFonts w:hint="eastAsia" w:ascii="Times New Roman" w:hAnsi="Times New Roman" w:eastAsia="仿宋_GB2312"/>
          <w:color w:val="000000"/>
          <w:kern w:val="0"/>
          <w:sz w:val="32"/>
          <w:szCs w:val="32"/>
          <w:lang w:val="en-US" w:eastAsia="zh-CN"/>
        </w:rPr>
        <w:t xml:space="preserve"> </w:t>
      </w:r>
      <w:r>
        <w:rPr>
          <w:rFonts w:ascii="Times New Roman" w:hAnsi="Times New Roman" w:eastAsia="仿宋_GB2312"/>
          <w:color w:val="000000"/>
          <w:kern w:val="0"/>
          <w:sz w:val="32"/>
          <w:szCs w:val="32"/>
        </w:rPr>
        <w:t>年  月企业特殊工种提前退休资格抽查复核人员</w:t>
      </w:r>
      <w:bookmarkStart w:id="4" w:name="_Hlt73465434"/>
      <w:r>
        <w:rPr>
          <w:rFonts w:ascii="Times New Roman" w:hAnsi="Times New Roman" w:eastAsia="仿宋_GB2312"/>
          <w:color w:val="000000"/>
          <w:kern w:val="0"/>
          <w:sz w:val="32"/>
          <w:szCs w:val="32"/>
        </w:rPr>
        <w:t>花</w:t>
      </w:r>
      <w:bookmarkEnd w:id="4"/>
      <w:r>
        <w:rPr>
          <w:rFonts w:ascii="Times New Roman" w:hAnsi="Times New Roman" w:eastAsia="仿宋_GB2312"/>
          <w:color w:val="000000"/>
          <w:kern w:val="0"/>
          <w:sz w:val="32"/>
          <w:szCs w:val="32"/>
        </w:rPr>
        <w:t>名册</w:t>
      </w:r>
      <w:r>
        <w:rPr>
          <w:rFonts w:ascii="Times New Roman" w:hAnsi="Times New Roman" w:eastAsia="仿宋_GB2312"/>
          <w:color w:val="000000"/>
          <w:kern w:val="0"/>
          <w:sz w:val="32"/>
          <w:szCs w:val="32"/>
        </w:rPr>
        <w:fldChar w:fldCharType="end"/>
      </w:r>
    </w:p>
    <w:p w14:paraId="66655D93">
      <w:pPr>
        <w:spacing w:line="600" w:lineRule="exact"/>
        <w:ind w:firstLine="480" w:firstLineChars="150"/>
        <w:rPr>
          <w:rFonts w:ascii="Times New Roman" w:hAnsi="Times New Roman" w:eastAsia="仿宋_GB2312"/>
          <w:sz w:val="32"/>
          <w:szCs w:val="32"/>
        </w:rPr>
      </w:pPr>
    </w:p>
    <w:p w14:paraId="0AB09342">
      <w:pPr>
        <w:spacing w:line="600" w:lineRule="exact"/>
        <w:ind w:right="1700"/>
        <w:jc w:val="right"/>
        <w:rPr>
          <w:rFonts w:ascii="Times New Roman" w:hAnsi="Times New Roman" w:eastAsia="仿宋_GB2312"/>
          <w:sz w:val="32"/>
          <w:szCs w:val="32"/>
        </w:rPr>
      </w:pPr>
      <w:r>
        <w:rPr>
          <w:rFonts w:ascii="Times New Roman" w:hAnsi="Times New Roman" w:eastAsia="仿宋_GB2312"/>
          <w:sz w:val="32"/>
          <w:szCs w:val="32"/>
        </w:rPr>
        <w:t>（盖章）</w:t>
      </w:r>
    </w:p>
    <w:p w14:paraId="59457355">
      <w:pPr>
        <w:spacing w:line="600" w:lineRule="exact"/>
        <w:ind w:right="1273" w:rightChars="606"/>
        <w:jc w:val="right"/>
        <w:rPr>
          <w:rFonts w:ascii="Times New Roman" w:hAnsi="Times New Roman" w:eastAsia="仿宋_GB2312"/>
          <w:sz w:val="32"/>
          <w:szCs w:val="32"/>
        </w:rPr>
        <w:sectPr>
          <w:pgSz w:w="11906" w:h="16838"/>
          <w:pgMar w:top="1440" w:right="1701" w:bottom="1440" w:left="1701"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ascii="Times New Roman" w:hAnsi="Times New Roman" w:eastAsia="仿宋_GB2312"/>
          <w:sz w:val="32"/>
          <w:szCs w:val="32"/>
        </w:rPr>
        <w:t>年   月   日</w:t>
      </w:r>
    </w:p>
    <w:p w14:paraId="6C9B0F40">
      <w:pPr>
        <w:pStyle w:val="5"/>
        <w:jc w:val="both"/>
        <w:rPr>
          <w:rFonts w:hint="eastAsia" w:eastAsia="黑体"/>
          <w:sz w:val="32"/>
          <w:szCs w:val="32"/>
          <w:lang w:eastAsia="zh-CN"/>
        </w:rPr>
      </w:pPr>
      <w:r>
        <w:rPr>
          <w:rFonts w:hint="eastAsia" w:eastAsia="黑体"/>
          <w:sz w:val="32"/>
          <w:szCs w:val="32"/>
          <w:lang w:eastAsia="zh-CN"/>
        </w:rPr>
        <w:t>附件</w:t>
      </w:r>
      <w:r>
        <w:rPr>
          <w:rFonts w:ascii="Times New Roman" w:hAnsi="Times New Roman" w:eastAsia="黑体"/>
          <w:sz w:val="32"/>
          <w:szCs w:val="32"/>
        </w:rPr>
        <w:t>10</w:t>
      </w:r>
      <w:r>
        <w:rPr>
          <w:rFonts w:hint="eastAsia" w:eastAsia="黑体"/>
          <w:sz w:val="32"/>
          <w:szCs w:val="32"/>
          <w:lang w:eastAsia="zh-CN"/>
        </w:rPr>
        <w:t>的附件</w:t>
      </w:r>
    </w:p>
    <w:p w14:paraId="1A433E90">
      <w:pPr>
        <w:spacing w:line="600" w:lineRule="exact"/>
        <w:ind w:right="65" w:rightChars="31"/>
        <w:jc w:val="center"/>
        <w:rPr>
          <w:rFonts w:hint="eastAsia" w:ascii="Times New Roman" w:hAnsi="Times New Roman" w:eastAsia="方正小标宋简体" w:cs="方正小标宋简体"/>
          <w:sz w:val="44"/>
          <w:szCs w:val="44"/>
        </w:rPr>
      </w:pPr>
      <w:r>
        <w:rPr>
          <w:rFonts w:hint="eastAsia" w:eastAsia="方正小标宋简体" w:cs="方正小标宋简体"/>
          <w:sz w:val="44"/>
          <w:szCs w:val="44"/>
          <w:lang w:val="en-US" w:eastAsia="zh-CN"/>
        </w:rPr>
        <w:t xml:space="preserve"> 年  月</w:t>
      </w:r>
      <w:r>
        <w:rPr>
          <w:rFonts w:hint="eastAsia" w:ascii="Times New Roman" w:hAnsi="Times New Roman" w:eastAsia="方正小标宋简体" w:cs="方正小标宋简体"/>
          <w:sz w:val="44"/>
          <w:szCs w:val="44"/>
        </w:rPr>
        <w:t>企业特殊工种提前退休资格</w:t>
      </w:r>
      <w:r>
        <w:rPr>
          <w:rFonts w:hint="eastAsia" w:eastAsia="方正小标宋简体" w:cs="方正小标宋简体"/>
          <w:sz w:val="44"/>
          <w:szCs w:val="44"/>
          <w:lang w:eastAsia="zh-CN"/>
        </w:rPr>
        <w:t>抽查复核</w:t>
      </w:r>
      <w:r>
        <w:rPr>
          <w:rFonts w:hint="eastAsia" w:ascii="Times New Roman" w:hAnsi="Times New Roman" w:eastAsia="方正小标宋简体" w:cs="方正小标宋简体"/>
          <w:sz w:val="44"/>
          <w:szCs w:val="44"/>
        </w:rPr>
        <w:t>人员花名册</w:t>
      </w:r>
    </w:p>
    <w:tbl>
      <w:tblPr>
        <w:tblStyle w:val="9"/>
        <w:tblW w:w="14790" w:type="dxa"/>
        <w:jc w:val="center"/>
        <w:tblLayout w:type="fixed"/>
        <w:tblCellMar>
          <w:top w:w="0" w:type="dxa"/>
          <w:left w:w="108" w:type="dxa"/>
          <w:bottom w:w="0" w:type="dxa"/>
          <w:right w:w="108" w:type="dxa"/>
        </w:tblCellMar>
      </w:tblPr>
      <w:tblGrid>
        <w:gridCol w:w="437"/>
        <w:gridCol w:w="1270"/>
        <w:gridCol w:w="1351"/>
        <w:gridCol w:w="1348"/>
        <w:gridCol w:w="661"/>
        <w:gridCol w:w="650"/>
        <w:gridCol w:w="650"/>
        <w:gridCol w:w="650"/>
        <w:gridCol w:w="1890"/>
        <w:gridCol w:w="741"/>
        <w:gridCol w:w="822"/>
        <w:gridCol w:w="3313"/>
        <w:gridCol w:w="1007"/>
      </w:tblGrid>
      <w:tr w14:paraId="0B84DA0A">
        <w:tblPrEx>
          <w:tblCellMar>
            <w:top w:w="0" w:type="dxa"/>
            <w:left w:w="108" w:type="dxa"/>
            <w:bottom w:w="0" w:type="dxa"/>
            <w:right w:w="108" w:type="dxa"/>
          </w:tblCellMar>
        </w:tblPrEx>
        <w:trPr>
          <w:trHeight w:val="435" w:hRule="atLeast"/>
          <w:jc w:val="center"/>
        </w:trPr>
        <w:tc>
          <w:tcPr>
            <w:tcW w:w="14790" w:type="dxa"/>
            <w:gridSpan w:val="13"/>
            <w:tcBorders>
              <w:top w:val="nil"/>
              <w:left w:val="nil"/>
              <w:bottom w:val="nil"/>
              <w:right w:val="nil"/>
            </w:tcBorders>
            <w:noWrap/>
            <w:vAlign w:val="center"/>
          </w:tcPr>
          <w:p w14:paraId="68477259">
            <w:pPr>
              <w:widowControl/>
              <w:jc w:val="left"/>
              <w:rPr>
                <w:rFonts w:ascii="Times New Roman" w:hAnsi="Times New Roman" w:eastAsia="黑体"/>
                <w:kern w:val="0"/>
                <w:sz w:val="24"/>
                <w:szCs w:val="24"/>
              </w:rPr>
            </w:pPr>
          </w:p>
        </w:tc>
      </w:tr>
      <w:tr w14:paraId="3D634BBA">
        <w:tblPrEx>
          <w:tblCellMar>
            <w:top w:w="0" w:type="dxa"/>
            <w:left w:w="108" w:type="dxa"/>
            <w:bottom w:w="0" w:type="dxa"/>
            <w:right w:w="108" w:type="dxa"/>
          </w:tblCellMar>
        </w:tblPrEx>
        <w:trPr>
          <w:trHeight w:val="1020" w:hRule="atLeast"/>
          <w:jc w:val="center"/>
        </w:trPr>
        <w:tc>
          <w:tcPr>
            <w:tcW w:w="437" w:type="dxa"/>
            <w:tcBorders>
              <w:top w:val="single" w:color="auto" w:sz="4" w:space="0"/>
              <w:left w:val="single" w:color="auto" w:sz="4" w:space="0"/>
              <w:bottom w:val="single" w:color="auto" w:sz="4" w:space="0"/>
              <w:right w:val="single" w:color="auto" w:sz="4" w:space="0"/>
            </w:tcBorders>
            <w:noWrap/>
            <w:vAlign w:val="center"/>
          </w:tcPr>
          <w:p w14:paraId="16A6E811">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序号</w:t>
            </w:r>
          </w:p>
        </w:tc>
        <w:tc>
          <w:tcPr>
            <w:tcW w:w="1270" w:type="dxa"/>
            <w:tcBorders>
              <w:top w:val="single" w:color="auto" w:sz="4" w:space="0"/>
              <w:left w:val="nil"/>
              <w:bottom w:val="single" w:color="auto" w:sz="4" w:space="0"/>
              <w:right w:val="single" w:color="auto" w:sz="4" w:space="0"/>
            </w:tcBorders>
            <w:noWrap/>
            <w:vAlign w:val="center"/>
          </w:tcPr>
          <w:p w14:paraId="69B55902">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申报单位</w:t>
            </w:r>
          </w:p>
        </w:tc>
        <w:tc>
          <w:tcPr>
            <w:tcW w:w="1351" w:type="dxa"/>
            <w:tcBorders>
              <w:top w:val="single" w:color="auto" w:sz="4" w:space="0"/>
              <w:left w:val="nil"/>
              <w:bottom w:val="single" w:color="auto" w:sz="4" w:space="0"/>
              <w:right w:val="single" w:color="auto" w:sz="4" w:space="0"/>
            </w:tcBorders>
            <w:noWrap w:val="0"/>
            <w:vAlign w:val="center"/>
          </w:tcPr>
          <w:p w14:paraId="267076C0">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原从事特殊</w:t>
            </w:r>
            <w:r>
              <w:rPr>
                <w:rFonts w:hint="eastAsia" w:ascii="Times New Roman" w:hAnsi="Times New Roman" w:eastAsia="黑体" w:cs="黑体"/>
                <w:kern w:val="0"/>
                <w:sz w:val="22"/>
              </w:rPr>
              <w:br w:type="textWrapping"/>
            </w:r>
            <w:r>
              <w:rPr>
                <w:rFonts w:hint="eastAsia" w:ascii="Times New Roman" w:hAnsi="Times New Roman" w:eastAsia="黑体" w:cs="黑体"/>
                <w:kern w:val="0"/>
                <w:sz w:val="22"/>
              </w:rPr>
              <w:t>工种单位</w:t>
            </w:r>
          </w:p>
        </w:tc>
        <w:tc>
          <w:tcPr>
            <w:tcW w:w="1348" w:type="dxa"/>
            <w:tcBorders>
              <w:top w:val="single" w:color="auto" w:sz="4" w:space="0"/>
              <w:left w:val="nil"/>
              <w:bottom w:val="single" w:color="auto" w:sz="4" w:space="0"/>
              <w:right w:val="single" w:color="auto" w:sz="4" w:space="0"/>
            </w:tcBorders>
            <w:noWrap w:val="0"/>
            <w:vAlign w:val="center"/>
          </w:tcPr>
          <w:p w14:paraId="01719EE6">
            <w:pPr>
              <w:widowControl/>
              <w:jc w:val="center"/>
              <w:rPr>
                <w:rFonts w:hint="eastAsia" w:ascii="Times New Roman" w:hAnsi="Times New Roman" w:eastAsia="黑体" w:cs="黑体"/>
                <w:kern w:val="0"/>
                <w:sz w:val="22"/>
              </w:rPr>
            </w:pPr>
            <w:r>
              <w:rPr>
                <w:rFonts w:hint="eastAsia" w:ascii="Times New Roman" w:hAnsi="Times New Roman" w:eastAsia="黑体" w:cs="黑体"/>
                <w:b w:val="0"/>
                <w:bCs w:val="0"/>
                <w:kern w:val="0"/>
                <w:sz w:val="22"/>
              </w:rPr>
              <w:t>原从事特殊</w:t>
            </w:r>
            <w:r>
              <w:rPr>
                <w:rFonts w:hint="eastAsia" w:ascii="Times New Roman" w:hAnsi="Times New Roman" w:eastAsia="黑体" w:cs="黑体"/>
                <w:b w:val="0"/>
                <w:bCs w:val="0"/>
                <w:kern w:val="0"/>
                <w:sz w:val="22"/>
              </w:rPr>
              <w:br w:type="textWrapping"/>
            </w:r>
            <w:r>
              <w:rPr>
                <w:rFonts w:hint="eastAsia" w:ascii="Times New Roman" w:hAnsi="Times New Roman" w:eastAsia="黑体" w:cs="黑体"/>
                <w:b w:val="0"/>
                <w:bCs w:val="0"/>
                <w:kern w:val="0"/>
                <w:sz w:val="22"/>
              </w:rPr>
              <w:t>工种单位上级主管部门</w:t>
            </w:r>
          </w:p>
        </w:tc>
        <w:tc>
          <w:tcPr>
            <w:tcW w:w="661" w:type="dxa"/>
            <w:tcBorders>
              <w:top w:val="single" w:color="auto" w:sz="4" w:space="0"/>
              <w:left w:val="nil"/>
              <w:bottom w:val="single" w:color="auto" w:sz="4" w:space="0"/>
              <w:right w:val="single" w:color="auto" w:sz="4" w:space="0"/>
            </w:tcBorders>
            <w:noWrap w:val="0"/>
            <w:vAlign w:val="center"/>
          </w:tcPr>
          <w:p w14:paraId="6760BB48">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现参保区</w:t>
            </w:r>
          </w:p>
        </w:tc>
        <w:tc>
          <w:tcPr>
            <w:tcW w:w="650" w:type="dxa"/>
            <w:tcBorders>
              <w:top w:val="single" w:color="auto" w:sz="4" w:space="0"/>
              <w:left w:val="nil"/>
              <w:bottom w:val="single" w:color="auto" w:sz="4" w:space="0"/>
              <w:right w:val="single" w:color="auto" w:sz="4" w:space="0"/>
            </w:tcBorders>
            <w:noWrap/>
            <w:vAlign w:val="center"/>
          </w:tcPr>
          <w:p w14:paraId="1BB6E2E8">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姓名</w:t>
            </w:r>
          </w:p>
        </w:tc>
        <w:tc>
          <w:tcPr>
            <w:tcW w:w="650" w:type="dxa"/>
            <w:tcBorders>
              <w:top w:val="single" w:color="auto" w:sz="4" w:space="0"/>
              <w:left w:val="nil"/>
              <w:bottom w:val="single" w:color="auto" w:sz="4" w:space="0"/>
              <w:right w:val="single" w:color="auto" w:sz="4" w:space="0"/>
            </w:tcBorders>
            <w:noWrap/>
            <w:vAlign w:val="center"/>
          </w:tcPr>
          <w:p w14:paraId="4EBE35AD">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性别</w:t>
            </w:r>
          </w:p>
        </w:tc>
        <w:tc>
          <w:tcPr>
            <w:tcW w:w="650" w:type="dxa"/>
            <w:tcBorders>
              <w:top w:val="single" w:color="auto" w:sz="4" w:space="0"/>
              <w:left w:val="nil"/>
              <w:bottom w:val="single" w:color="auto" w:sz="4" w:space="0"/>
              <w:right w:val="single" w:color="auto" w:sz="4" w:space="0"/>
            </w:tcBorders>
            <w:noWrap/>
            <w:vAlign w:val="center"/>
          </w:tcPr>
          <w:p w14:paraId="18EF0558">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年龄</w:t>
            </w:r>
          </w:p>
        </w:tc>
        <w:tc>
          <w:tcPr>
            <w:tcW w:w="1890" w:type="dxa"/>
            <w:tcBorders>
              <w:top w:val="single" w:color="auto" w:sz="4" w:space="0"/>
              <w:left w:val="nil"/>
              <w:bottom w:val="single" w:color="auto" w:sz="4" w:space="0"/>
              <w:right w:val="single" w:color="auto" w:sz="4" w:space="0"/>
            </w:tcBorders>
            <w:noWrap/>
            <w:vAlign w:val="center"/>
          </w:tcPr>
          <w:p w14:paraId="429E7BBA">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社会保障号码</w:t>
            </w:r>
          </w:p>
        </w:tc>
        <w:tc>
          <w:tcPr>
            <w:tcW w:w="741" w:type="dxa"/>
            <w:tcBorders>
              <w:top w:val="single" w:color="auto" w:sz="4" w:space="0"/>
              <w:left w:val="nil"/>
              <w:bottom w:val="single" w:color="auto" w:sz="4" w:space="0"/>
              <w:right w:val="single" w:color="auto" w:sz="4" w:space="0"/>
            </w:tcBorders>
            <w:noWrap/>
            <w:vAlign w:val="center"/>
          </w:tcPr>
          <w:p w14:paraId="5807537E">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工种名称</w:t>
            </w:r>
          </w:p>
        </w:tc>
        <w:tc>
          <w:tcPr>
            <w:tcW w:w="822" w:type="dxa"/>
            <w:tcBorders>
              <w:top w:val="single" w:color="auto" w:sz="4" w:space="0"/>
              <w:left w:val="nil"/>
              <w:bottom w:val="single" w:color="auto" w:sz="4" w:space="0"/>
              <w:right w:val="single" w:color="auto" w:sz="4" w:space="0"/>
            </w:tcBorders>
            <w:noWrap/>
            <w:vAlign w:val="center"/>
          </w:tcPr>
          <w:p w14:paraId="469C0552">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工种性质</w:t>
            </w:r>
          </w:p>
        </w:tc>
        <w:tc>
          <w:tcPr>
            <w:tcW w:w="3313" w:type="dxa"/>
            <w:tcBorders>
              <w:top w:val="single" w:color="auto" w:sz="4" w:space="0"/>
              <w:left w:val="nil"/>
              <w:bottom w:val="single" w:color="auto" w:sz="4" w:space="0"/>
              <w:right w:val="single" w:color="auto" w:sz="4" w:space="0"/>
            </w:tcBorders>
            <w:noWrap w:val="0"/>
            <w:vAlign w:val="center"/>
          </w:tcPr>
          <w:p w14:paraId="6DC0CA1E">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实际从事特殊工种起止时间</w:t>
            </w:r>
          </w:p>
        </w:tc>
        <w:tc>
          <w:tcPr>
            <w:tcW w:w="1007" w:type="dxa"/>
            <w:tcBorders>
              <w:top w:val="single" w:color="auto" w:sz="4" w:space="0"/>
              <w:left w:val="nil"/>
              <w:bottom w:val="single" w:color="auto" w:sz="4" w:space="0"/>
              <w:right w:val="single" w:color="auto" w:sz="4" w:space="0"/>
            </w:tcBorders>
            <w:noWrap/>
            <w:vAlign w:val="center"/>
          </w:tcPr>
          <w:p w14:paraId="796ACC5D">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备注</w:t>
            </w:r>
          </w:p>
        </w:tc>
      </w:tr>
      <w:tr w14:paraId="630B9917">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249DDB32">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10EFB8E8">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68882730">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5FCCB2DD">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0E8D570D">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65571B31">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776B2F96">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6FA4C181">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37120DCE">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38383954">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1017856F">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5B3897FC">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2F5FA26A">
            <w:pPr>
              <w:widowControl/>
              <w:jc w:val="center"/>
              <w:rPr>
                <w:rFonts w:ascii="Times New Roman" w:hAnsi="Times New Roman" w:eastAsia="宋体"/>
                <w:kern w:val="0"/>
                <w:sz w:val="20"/>
                <w:szCs w:val="20"/>
              </w:rPr>
            </w:pPr>
          </w:p>
        </w:tc>
      </w:tr>
      <w:tr w14:paraId="65D1496B">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4A0FF717">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02790061">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6AEB800B">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5AB3CD80">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3FB13695">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58075FD1">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14C0A63F">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3DF4F923">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54C71CDF">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4998A526">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10F6F9E9">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2BC08327">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1661D390">
            <w:pPr>
              <w:widowControl/>
              <w:jc w:val="center"/>
              <w:rPr>
                <w:rFonts w:ascii="Times New Roman" w:hAnsi="Times New Roman" w:eastAsia="宋体"/>
                <w:kern w:val="0"/>
                <w:sz w:val="20"/>
                <w:szCs w:val="20"/>
              </w:rPr>
            </w:pPr>
          </w:p>
        </w:tc>
      </w:tr>
      <w:tr w14:paraId="59BF3F34">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5EECDF79">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0F01C55D">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1430D7B2">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035AAD38">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24978940">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3E9A2F9D">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665FD76C">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65391D34">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6ED0FA60">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710091EB">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2C4940B6">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6B6C37C3">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09E0683F">
            <w:pPr>
              <w:widowControl/>
              <w:jc w:val="center"/>
              <w:rPr>
                <w:rFonts w:ascii="Times New Roman" w:hAnsi="Times New Roman" w:eastAsia="宋体"/>
                <w:kern w:val="0"/>
                <w:sz w:val="20"/>
                <w:szCs w:val="20"/>
              </w:rPr>
            </w:pPr>
          </w:p>
        </w:tc>
      </w:tr>
      <w:tr w14:paraId="42DA7FE9">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60B4E8EA">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2B338EA7">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622003A1">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57BC4465">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41CE276B">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09A3F7F6">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4EF2683A">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79979D00">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61E8C6D4">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12E1CE4A">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59795FFC">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668AFF6E">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3E648530">
            <w:pPr>
              <w:widowControl/>
              <w:jc w:val="center"/>
              <w:rPr>
                <w:rFonts w:ascii="Times New Roman" w:hAnsi="Times New Roman" w:eastAsia="宋体"/>
                <w:kern w:val="0"/>
                <w:sz w:val="20"/>
                <w:szCs w:val="20"/>
              </w:rPr>
            </w:pPr>
          </w:p>
        </w:tc>
      </w:tr>
      <w:tr w14:paraId="1D781C6A">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6B30A403">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2BAF77CB">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290A96FF">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641417EC">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4CF19BF9">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331EF734">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402258B6">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774F1958">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03D1A51E">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16E8E2F9">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30FF0123">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14B8D260">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086D685C">
            <w:pPr>
              <w:widowControl/>
              <w:jc w:val="center"/>
              <w:rPr>
                <w:rFonts w:ascii="Times New Roman" w:hAnsi="Times New Roman" w:eastAsia="宋体"/>
                <w:kern w:val="0"/>
                <w:sz w:val="20"/>
                <w:szCs w:val="20"/>
              </w:rPr>
            </w:pPr>
          </w:p>
        </w:tc>
      </w:tr>
      <w:tr w14:paraId="767D9AD6">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25F7EF15">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0EC031BF">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0C386F35">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04B08DB8">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4253998D">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66BD45F4">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442BBF9E">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6483F344">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7F7BE2AC">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375B58CD">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508217DB">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424E404B">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644C1278">
            <w:pPr>
              <w:widowControl/>
              <w:jc w:val="center"/>
              <w:rPr>
                <w:rFonts w:ascii="Times New Roman" w:hAnsi="Times New Roman" w:eastAsia="宋体"/>
                <w:kern w:val="0"/>
                <w:sz w:val="20"/>
                <w:szCs w:val="20"/>
              </w:rPr>
            </w:pPr>
          </w:p>
        </w:tc>
      </w:tr>
      <w:tr w14:paraId="43341B28">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4684B3FF">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3F6F6826">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65E94CDF">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6E40A3A7">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40FEFA57">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7F1DA888">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39A5F0B4">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4B3701C1">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3415A7A8">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56F00EE3">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4B5A0A99">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78BBD5EE">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568D2B27">
            <w:pPr>
              <w:widowControl/>
              <w:jc w:val="center"/>
              <w:rPr>
                <w:rFonts w:ascii="Times New Roman" w:hAnsi="Times New Roman" w:eastAsia="宋体"/>
                <w:kern w:val="0"/>
                <w:sz w:val="20"/>
                <w:szCs w:val="20"/>
              </w:rPr>
            </w:pPr>
          </w:p>
        </w:tc>
      </w:tr>
      <w:tr w14:paraId="6EDDA9B8">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414C6F4D">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71BBDA10">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2328E278">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46D78569">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0B8BB8D6">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67B685B4">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74358165">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4CBC040F">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14C5ABB7">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50E56511">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73112990">
            <w:pPr>
              <w:widowControl/>
              <w:jc w:val="center"/>
              <w:rPr>
                <w:rFonts w:ascii="Times New Roman" w:hAnsi="Times New Roman" w:eastAsia="宋体"/>
                <w:kern w:val="0"/>
                <w:sz w:val="20"/>
                <w:szCs w:val="20"/>
              </w:rPr>
            </w:pPr>
          </w:p>
        </w:tc>
        <w:tc>
          <w:tcPr>
            <w:tcW w:w="3313" w:type="dxa"/>
            <w:tcBorders>
              <w:top w:val="nil"/>
              <w:left w:val="nil"/>
              <w:bottom w:val="single" w:color="auto" w:sz="4" w:space="0"/>
              <w:right w:val="single" w:color="auto" w:sz="4" w:space="0"/>
            </w:tcBorders>
            <w:noWrap/>
            <w:vAlign w:val="center"/>
          </w:tcPr>
          <w:p w14:paraId="448A2C87">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705A5884">
            <w:pPr>
              <w:widowControl/>
              <w:jc w:val="center"/>
              <w:rPr>
                <w:rFonts w:ascii="Times New Roman" w:hAnsi="Times New Roman" w:eastAsia="宋体"/>
                <w:kern w:val="0"/>
                <w:sz w:val="20"/>
                <w:szCs w:val="20"/>
              </w:rPr>
            </w:pPr>
          </w:p>
        </w:tc>
      </w:tr>
      <w:tr w14:paraId="4AF26817">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7019BC45">
            <w:pPr>
              <w:widowControl/>
              <w:jc w:val="center"/>
              <w:rPr>
                <w:rFonts w:ascii="Times New Roman" w:hAnsi="Times New Roman" w:eastAsia="宋体"/>
                <w:kern w:val="0"/>
                <w:sz w:val="20"/>
                <w:szCs w:val="20"/>
              </w:rPr>
            </w:pPr>
          </w:p>
        </w:tc>
        <w:tc>
          <w:tcPr>
            <w:tcW w:w="1270" w:type="dxa"/>
            <w:tcBorders>
              <w:top w:val="nil"/>
              <w:left w:val="single" w:color="auto" w:sz="4" w:space="0"/>
              <w:bottom w:val="single" w:color="auto" w:sz="4" w:space="0"/>
              <w:right w:val="single" w:color="auto" w:sz="4" w:space="0"/>
            </w:tcBorders>
            <w:noWrap/>
            <w:vAlign w:val="center"/>
          </w:tcPr>
          <w:p w14:paraId="1A6FCB74">
            <w:pPr>
              <w:widowControl/>
              <w:jc w:val="center"/>
              <w:rPr>
                <w:rFonts w:ascii="Times New Roman" w:hAnsi="Times New Roman" w:eastAsia="宋体"/>
                <w:kern w:val="0"/>
                <w:sz w:val="20"/>
                <w:szCs w:val="20"/>
              </w:rPr>
            </w:pPr>
          </w:p>
        </w:tc>
        <w:tc>
          <w:tcPr>
            <w:tcW w:w="1351" w:type="dxa"/>
            <w:tcBorders>
              <w:top w:val="nil"/>
              <w:left w:val="single" w:color="auto" w:sz="4" w:space="0"/>
              <w:bottom w:val="single" w:color="auto" w:sz="4" w:space="0"/>
              <w:right w:val="single" w:color="auto" w:sz="4" w:space="0"/>
            </w:tcBorders>
            <w:noWrap/>
            <w:vAlign w:val="center"/>
          </w:tcPr>
          <w:p w14:paraId="07622E95">
            <w:pPr>
              <w:widowControl/>
              <w:jc w:val="center"/>
              <w:rPr>
                <w:rFonts w:ascii="Times New Roman" w:hAnsi="Times New Roman" w:eastAsia="宋体"/>
                <w:kern w:val="0"/>
                <w:sz w:val="20"/>
                <w:szCs w:val="20"/>
              </w:rPr>
            </w:pPr>
          </w:p>
        </w:tc>
        <w:tc>
          <w:tcPr>
            <w:tcW w:w="1348" w:type="dxa"/>
            <w:tcBorders>
              <w:top w:val="nil"/>
              <w:left w:val="single" w:color="auto" w:sz="4" w:space="0"/>
              <w:bottom w:val="single" w:color="auto" w:sz="4" w:space="0"/>
              <w:right w:val="single" w:color="auto" w:sz="4" w:space="0"/>
            </w:tcBorders>
            <w:noWrap/>
            <w:vAlign w:val="center"/>
          </w:tcPr>
          <w:p w14:paraId="458F7444">
            <w:pPr>
              <w:widowControl/>
              <w:jc w:val="center"/>
              <w:rPr>
                <w:rFonts w:ascii="Times New Roman" w:hAnsi="Times New Roman" w:eastAsia="宋体"/>
                <w:kern w:val="0"/>
                <w:sz w:val="20"/>
                <w:szCs w:val="20"/>
              </w:rPr>
            </w:pPr>
          </w:p>
        </w:tc>
        <w:tc>
          <w:tcPr>
            <w:tcW w:w="661" w:type="dxa"/>
            <w:tcBorders>
              <w:top w:val="nil"/>
              <w:left w:val="single" w:color="auto" w:sz="4" w:space="0"/>
              <w:bottom w:val="single" w:color="auto" w:sz="4" w:space="0"/>
              <w:right w:val="single" w:color="auto" w:sz="4" w:space="0"/>
            </w:tcBorders>
            <w:noWrap/>
            <w:vAlign w:val="center"/>
          </w:tcPr>
          <w:p w14:paraId="7461CBF6">
            <w:pPr>
              <w:widowControl/>
              <w:jc w:val="center"/>
              <w:rPr>
                <w:rFonts w:ascii="Times New Roman" w:hAnsi="Times New Roman" w:eastAsia="宋体"/>
                <w:kern w:val="0"/>
                <w:sz w:val="20"/>
                <w:szCs w:val="20"/>
              </w:rPr>
            </w:pPr>
          </w:p>
        </w:tc>
        <w:tc>
          <w:tcPr>
            <w:tcW w:w="650" w:type="dxa"/>
            <w:tcBorders>
              <w:top w:val="nil"/>
              <w:left w:val="single" w:color="auto" w:sz="4" w:space="0"/>
              <w:bottom w:val="single" w:color="auto" w:sz="4" w:space="0"/>
              <w:right w:val="single" w:color="auto" w:sz="4" w:space="0"/>
            </w:tcBorders>
            <w:noWrap/>
            <w:vAlign w:val="center"/>
          </w:tcPr>
          <w:p w14:paraId="203EBD47">
            <w:pPr>
              <w:widowControl/>
              <w:jc w:val="center"/>
              <w:rPr>
                <w:rFonts w:ascii="Times New Roman" w:hAnsi="Times New Roman" w:eastAsia="宋体"/>
                <w:kern w:val="0"/>
                <w:sz w:val="20"/>
                <w:szCs w:val="20"/>
              </w:rPr>
            </w:pPr>
          </w:p>
        </w:tc>
        <w:tc>
          <w:tcPr>
            <w:tcW w:w="650" w:type="dxa"/>
            <w:tcBorders>
              <w:top w:val="nil"/>
              <w:left w:val="single" w:color="auto" w:sz="4" w:space="0"/>
              <w:bottom w:val="single" w:color="auto" w:sz="4" w:space="0"/>
              <w:right w:val="single" w:color="auto" w:sz="4" w:space="0"/>
            </w:tcBorders>
            <w:noWrap/>
            <w:vAlign w:val="center"/>
          </w:tcPr>
          <w:p w14:paraId="334037BD">
            <w:pPr>
              <w:widowControl/>
              <w:jc w:val="center"/>
              <w:rPr>
                <w:rFonts w:ascii="Times New Roman" w:hAnsi="Times New Roman" w:eastAsia="宋体"/>
                <w:kern w:val="0"/>
                <w:sz w:val="20"/>
                <w:szCs w:val="20"/>
              </w:rPr>
            </w:pPr>
          </w:p>
        </w:tc>
        <w:tc>
          <w:tcPr>
            <w:tcW w:w="650" w:type="dxa"/>
            <w:tcBorders>
              <w:top w:val="nil"/>
              <w:left w:val="single" w:color="auto" w:sz="4" w:space="0"/>
              <w:bottom w:val="single" w:color="auto" w:sz="4" w:space="0"/>
              <w:right w:val="single" w:color="auto" w:sz="4" w:space="0"/>
            </w:tcBorders>
            <w:noWrap/>
            <w:vAlign w:val="center"/>
          </w:tcPr>
          <w:p w14:paraId="280CD2CA">
            <w:pPr>
              <w:widowControl/>
              <w:jc w:val="center"/>
              <w:rPr>
                <w:rFonts w:ascii="Times New Roman" w:hAnsi="Times New Roman" w:eastAsia="宋体"/>
                <w:kern w:val="0"/>
                <w:sz w:val="20"/>
                <w:szCs w:val="20"/>
              </w:rPr>
            </w:pPr>
          </w:p>
        </w:tc>
        <w:tc>
          <w:tcPr>
            <w:tcW w:w="1890" w:type="dxa"/>
            <w:tcBorders>
              <w:top w:val="nil"/>
              <w:left w:val="single" w:color="auto" w:sz="4" w:space="0"/>
              <w:bottom w:val="single" w:color="auto" w:sz="4" w:space="0"/>
              <w:right w:val="single" w:color="auto" w:sz="4" w:space="0"/>
            </w:tcBorders>
            <w:noWrap/>
            <w:vAlign w:val="center"/>
          </w:tcPr>
          <w:p w14:paraId="6463648E">
            <w:pPr>
              <w:widowControl/>
              <w:jc w:val="center"/>
              <w:rPr>
                <w:rFonts w:ascii="Times New Roman" w:hAnsi="Times New Roman" w:eastAsia="宋体"/>
                <w:kern w:val="0"/>
                <w:sz w:val="20"/>
                <w:szCs w:val="20"/>
              </w:rPr>
            </w:pPr>
          </w:p>
        </w:tc>
        <w:tc>
          <w:tcPr>
            <w:tcW w:w="741" w:type="dxa"/>
            <w:tcBorders>
              <w:top w:val="nil"/>
              <w:left w:val="single" w:color="auto" w:sz="4" w:space="0"/>
              <w:bottom w:val="single" w:color="auto" w:sz="4" w:space="0"/>
              <w:right w:val="single" w:color="auto" w:sz="4" w:space="0"/>
            </w:tcBorders>
            <w:noWrap/>
            <w:vAlign w:val="center"/>
          </w:tcPr>
          <w:p w14:paraId="4A67152B">
            <w:pPr>
              <w:widowControl/>
              <w:jc w:val="center"/>
              <w:rPr>
                <w:rFonts w:ascii="Times New Roman" w:hAnsi="Times New Roman" w:eastAsia="宋体"/>
                <w:kern w:val="0"/>
                <w:sz w:val="20"/>
                <w:szCs w:val="20"/>
              </w:rPr>
            </w:pPr>
          </w:p>
        </w:tc>
        <w:tc>
          <w:tcPr>
            <w:tcW w:w="822" w:type="dxa"/>
            <w:tcBorders>
              <w:top w:val="nil"/>
              <w:left w:val="single" w:color="auto" w:sz="4" w:space="0"/>
              <w:bottom w:val="single" w:color="auto" w:sz="4" w:space="0"/>
              <w:right w:val="single" w:color="auto" w:sz="4" w:space="0"/>
            </w:tcBorders>
            <w:noWrap/>
            <w:vAlign w:val="center"/>
          </w:tcPr>
          <w:p w14:paraId="06AE603E">
            <w:pPr>
              <w:widowControl/>
              <w:jc w:val="center"/>
              <w:rPr>
                <w:rFonts w:ascii="Times New Roman" w:hAnsi="Times New Roman" w:eastAsia="宋体"/>
                <w:kern w:val="0"/>
                <w:sz w:val="20"/>
                <w:szCs w:val="20"/>
              </w:rPr>
            </w:pPr>
          </w:p>
        </w:tc>
        <w:tc>
          <w:tcPr>
            <w:tcW w:w="3313" w:type="dxa"/>
            <w:tcBorders>
              <w:top w:val="nil"/>
              <w:left w:val="single" w:color="auto" w:sz="4" w:space="0"/>
              <w:bottom w:val="single" w:color="auto" w:sz="4" w:space="0"/>
              <w:right w:val="single" w:color="auto" w:sz="4" w:space="0"/>
            </w:tcBorders>
            <w:noWrap/>
            <w:vAlign w:val="center"/>
          </w:tcPr>
          <w:p w14:paraId="49364D00">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nil"/>
              <w:right w:val="single" w:color="auto" w:sz="4" w:space="0"/>
            </w:tcBorders>
            <w:noWrap/>
            <w:vAlign w:val="center"/>
          </w:tcPr>
          <w:p w14:paraId="34BB3F1D">
            <w:pPr>
              <w:widowControl/>
              <w:jc w:val="center"/>
              <w:rPr>
                <w:rFonts w:ascii="Times New Roman" w:hAnsi="Times New Roman" w:eastAsia="宋体"/>
                <w:kern w:val="0"/>
                <w:sz w:val="20"/>
                <w:szCs w:val="20"/>
              </w:rPr>
            </w:pPr>
          </w:p>
        </w:tc>
      </w:tr>
      <w:tr w14:paraId="48458CC1">
        <w:tblPrEx>
          <w:tblCellMar>
            <w:top w:w="0" w:type="dxa"/>
            <w:left w:w="108" w:type="dxa"/>
            <w:bottom w:w="0" w:type="dxa"/>
            <w:right w:w="108" w:type="dxa"/>
          </w:tblCellMar>
        </w:tblPrEx>
        <w:trPr>
          <w:trHeight w:val="439" w:hRule="atLeast"/>
          <w:jc w:val="center"/>
        </w:trPr>
        <w:tc>
          <w:tcPr>
            <w:tcW w:w="437" w:type="dxa"/>
            <w:tcBorders>
              <w:top w:val="single" w:color="auto" w:sz="4" w:space="0"/>
              <w:left w:val="single" w:color="auto" w:sz="4" w:space="0"/>
              <w:bottom w:val="single" w:color="auto" w:sz="4" w:space="0"/>
              <w:right w:val="single" w:color="auto" w:sz="4" w:space="0"/>
            </w:tcBorders>
            <w:noWrap/>
            <w:vAlign w:val="center"/>
          </w:tcPr>
          <w:p w14:paraId="65FF3FB9">
            <w:pPr>
              <w:widowControl/>
              <w:jc w:val="center"/>
              <w:rPr>
                <w:rFonts w:ascii="Times New Roman" w:hAnsi="Times New Roman" w:eastAsia="宋体"/>
                <w:kern w:val="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14:paraId="6FC31E25">
            <w:pPr>
              <w:widowControl/>
              <w:jc w:val="center"/>
              <w:rPr>
                <w:rFonts w:ascii="Times New Roman" w:hAnsi="Times New Roman" w:eastAsia="宋体"/>
                <w:kern w:val="0"/>
                <w:sz w:val="20"/>
                <w:szCs w:val="20"/>
              </w:rPr>
            </w:pPr>
          </w:p>
        </w:tc>
        <w:tc>
          <w:tcPr>
            <w:tcW w:w="1351" w:type="dxa"/>
            <w:tcBorders>
              <w:top w:val="single" w:color="auto" w:sz="4" w:space="0"/>
              <w:left w:val="single" w:color="auto" w:sz="4" w:space="0"/>
              <w:bottom w:val="single" w:color="auto" w:sz="4" w:space="0"/>
              <w:right w:val="single" w:color="auto" w:sz="4" w:space="0"/>
            </w:tcBorders>
            <w:noWrap/>
            <w:vAlign w:val="center"/>
          </w:tcPr>
          <w:p w14:paraId="01FDB959">
            <w:pPr>
              <w:widowControl/>
              <w:jc w:val="center"/>
              <w:rPr>
                <w:rFonts w:ascii="Times New Roman" w:hAnsi="Times New Roman" w:eastAsia="宋体"/>
                <w:kern w:val="0"/>
                <w:sz w:val="20"/>
                <w:szCs w:val="20"/>
              </w:rPr>
            </w:pPr>
          </w:p>
        </w:tc>
        <w:tc>
          <w:tcPr>
            <w:tcW w:w="1348" w:type="dxa"/>
            <w:tcBorders>
              <w:top w:val="single" w:color="auto" w:sz="4" w:space="0"/>
              <w:left w:val="single" w:color="auto" w:sz="4" w:space="0"/>
              <w:bottom w:val="single" w:color="auto" w:sz="4" w:space="0"/>
              <w:right w:val="single" w:color="auto" w:sz="4" w:space="0"/>
            </w:tcBorders>
            <w:noWrap/>
            <w:vAlign w:val="center"/>
          </w:tcPr>
          <w:p w14:paraId="36345F86">
            <w:pPr>
              <w:widowControl/>
              <w:jc w:val="center"/>
              <w:rPr>
                <w:rFonts w:ascii="Times New Roman" w:hAnsi="Times New Roman" w:eastAsia="宋体"/>
                <w:kern w:val="0"/>
                <w:sz w:val="20"/>
                <w:szCs w:val="20"/>
              </w:rPr>
            </w:pPr>
          </w:p>
        </w:tc>
        <w:tc>
          <w:tcPr>
            <w:tcW w:w="661" w:type="dxa"/>
            <w:tcBorders>
              <w:top w:val="single" w:color="auto" w:sz="4" w:space="0"/>
              <w:left w:val="single" w:color="auto" w:sz="4" w:space="0"/>
              <w:bottom w:val="single" w:color="auto" w:sz="4" w:space="0"/>
              <w:right w:val="single" w:color="auto" w:sz="4" w:space="0"/>
            </w:tcBorders>
            <w:noWrap/>
            <w:vAlign w:val="center"/>
          </w:tcPr>
          <w:p w14:paraId="207BBF4A">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0024083E">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29F37339">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02A3229A">
            <w:pPr>
              <w:widowControl/>
              <w:jc w:val="center"/>
              <w:rPr>
                <w:rFonts w:ascii="Times New Roman" w:hAnsi="Times New Roman" w:eastAsia="宋体"/>
                <w:kern w:val="0"/>
                <w:sz w:val="20"/>
                <w:szCs w:val="20"/>
              </w:rPr>
            </w:pPr>
          </w:p>
        </w:tc>
        <w:tc>
          <w:tcPr>
            <w:tcW w:w="1890" w:type="dxa"/>
            <w:tcBorders>
              <w:top w:val="single" w:color="auto" w:sz="4" w:space="0"/>
              <w:left w:val="single" w:color="auto" w:sz="4" w:space="0"/>
              <w:bottom w:val="single" w:color="auto" w:sz="4" w:space="0"/>
              <w:right w:val="single" w:color="auto" w:sz="4" w:space="0"/>
            </w:tcBorders>
            <w:noWrap/>
            <w:vAlign w:val="center"/>
          </w:tcPr>
          <w:p w14:paraId="7AA37225">
            <w:pPr>
              <w:widowControl/>
              <w:jc w:val="center"/>
              <w:rPr>
                <w:rFonts w:ascii="Times New Roman" w:hAnsi="Times New Roman" w:eastAsia="宋体"/>
                <w:kern w:val="0"/>
                <w:sz w:val="20"/>
                <w:szCs w:val="20"/>
              </w:rPr>
            </w:pPr>
          </w:p>
        </w:tc>
        <w:tc>
          <w:tcPr>
            <w:tcW w:w="741" w:type="dxa"/>
            <w:tcBorders>
              <w:top w:val="single" w:color="auto" w:sz="4" w:space="0"/>
              <w:left w:val="single" w:color="auto" w:sz="4" w:space="0"/>
              <w:bottom w:val="single" w:color="auto" w:sz="4" w:space="0"/>
              <w:right w:val="single" w:color="auto" w:sz="4" w:space="0"/>
            </w:tcBorders>
            <w:noWrap/>
            <w:vAlign w:val="center"/>
          </w:tcPr>
          <w:p w14:paraId="225A1437">
            <w:pPr>
              <w:widowControl/>
              <w:jc w:val="center"/>
              <w:rPr>
                <w:rFonts w:ascii="Times New Roman" w:hAnsi="Times New Roman" w:eastAsia="宋体"/>
                <w:kern w:val="0"/>
                <w:sz w:val="20"/>
                <w:szCs w:val="20"/>
              </w:rPr>
            </w:pPr>
          </w:p>
        </w:tc>
        <w:tc>
          <w:tcPr>
            <w:tcW w:w="822" w:type="dxa"/>
            <w:tcBorders>
              <w:top w:val="single" w:color="auto" w:sz="4" w:space="0"/>
              <w:left w:val="single" w:color="auto" w:sz="4" w:space="0"/>
              <w:bottom w:val="single" w:color="auto" w:sz="4" w:space="0"/>
              <w:right w:val="single" w:color="auto" w:sz="4" w:space="0"/>
            </w:tcBorders>
            <w:noWrap/>
            <w:vAlign w:val="center"/>
          </w:tcPr>
          <w:p w14:paraId="70D51269">
            <w:pPr>
              <w:widowControl/>
              <w:jc w:val="center"/>
              <w:rPr>
                <w:rFonts w:ascii="Times New Roman" w:hAnsi="Times New Roman" w:eastAsia="宋体"/>
                <w:kern w:val="0"/>
                <w:sz w:val="20"/>
                <w:szCs w:val="20"/>
              </w:rPr>
            </w:pPr>
          </w:p>
        </w:tc>
        <w:tc>
          <w:tcPr>
            <w:tcW w:w="3313" w:type="dxa"/>
            <w:tcBorders>
              <w:top w:val="single" w:color="auto" w:sz="4" w:space="0"/>
              <w:left w:val="single" w:color="auto" w:sz="4" w:space="0"/>
              <w:bottom w:val="single" w:color="auto" w:sz="4" w:space="0"/>
              <w:right w:val="single" w:color="auto" w:sz="4" w:space="0"/>
            </w:tcBorders>
            <w:noWrap/>
            <w:vAlign w:val="center"/>
          </w:tcPr>
          <w:p w14:paraId="0ACFF3DD">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nil"/>
              <w:right w:val="single" w:color="auto" w:sz="4" w:space="0"/>
            </w:tcBorders>
            <w:noWrap/>
            <w:vAlign w:val="center"/>
          </w:tcPr>
          <w:p w14:paraId="0444F384">
            <w:pPr>
              <w:widowControl/>
              <w:jc w:val="center"/>
              <w:rPr>
                <w:rFonts w:ascii="Times New Roman" w:hAnsi="Times New Roman" w:eastAsia="宋体"/>
                <w:kern w:val="0"/>
                <w:sz w:val="20"/>
                <w:szCs w:val="20"/>
              </w:rPr>
            </w:pPr>
          </w:p>
        </w:tc>
      </w:tr>
      <w:tr w14:paraId="5CBFA539">
        <w:tblPrEx>
          <w:tblCellMar>
            <w:top w:w="0" w:type="dxa"/>
            <w:left w:w="108" w:type="dxa"/>
            <w:bottom w:w="0" w:type="dxa"/>
            <w:right w:w="108" w:type="dxa"/>
          </w:tblCellMar>
        </w:tblPrEx>
        <w:trPr>
          <w:trHeight w:val="439" w:hRule="atLeast"/>
          <w:jc w:val="center"/>
        </w:trPr>
        <w:tc>
          <w:tcPr>
            <w:tcW w:w="437" w:type="dxa"/>
            <w:tcBorders>
              <w:top w:val="single" w:color="auto" w:sz="4" w:space="0"/>
              <w:left w:val="single" w:color="auto" w:sz="4" w:space="0"/>
              <w:bottom w:val="single" w:color="auto" w:sz="4" w:space="0"/>
              <w:right w:val="single" w:color="auto" w:sz="4" w:space="0"/>
            </w:tcBorders>
            <w:noWrap/>
            <w:vAlign w:val="center"/>
          </w:tcPr>
          <w:p w14:paraId="2ADE81C3">
            <w:pPr>
              <w:widowControl/>
              <w:jc w:val="center"/>
              <w:rPr>
                <w:rFonts w:ascii="Times New Roman" w:hAnsi="Times New Roman" w:eastAsia="宋体"/>
                <w:kern w:val="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14:paraId="6E159D72">
            <w:pPr>
              <w:widowControl/>
              <w:jc w:val="center"/>
              <w:rPr>
                <w:rFonts w:ascii="Times New Roman" w:hAnsi="Times New Roman" w:eastAsia="宋体"/>
                <w:kern w:val="0"/>
                <w:sz w:val="20"/>
                <w:szCs w:val="20"/>
              </w:rPr>
            </w:pPr>
          </w:p>
        </w:tc>
        <w:tc>
          <w:tcPr>
            <w:tcW w:w="1351" w:type="dxa"/>
            <w:tcBorders>
              <w:top w:val="single" w:color="auto" w:sz="4" w:space="0"/>
              <w:left w:val="single" w:color="auto" w:sz="4" w:space="0"/>
              <w:bottom w:val="single" w:color="auto" w:sz="4" w:space="0"/>
              <w:right w:val="single" w:color="auto" w:sz="4" w:space="0"/>
            </w:tcBorders>
            <w:noWrap/>
            <w:vAlign w:val="center"/>
          </w:tcPr>
          <w:p w14:paraId="472FE843">
            <w:pPr>
              <w:widowControl/>
              <w:jc w:val="center"/>
              <w:rPr>
                <w:rFonts w:ascii="Times New Roman" w:hAnsi="Times New Roman" w:eastAsia="宋体"/>
                <w:kern w:val="0"/>
                <w:sz w:val="20"/>
                <w:szCs w:val="20"/>
              </w:rPr>
            </w:pPr>
          </w:p>
        </w:tc>
        <w:tc>
          <w:tcPr>
            <w:tcW w:w="1348" w:type="dxa"/>
            <w:tcBorders>
              <w:top w:val="single" w:color="auto" w:sz="4" w:space="0"/>
              <w:left w:val="single" w:color="auto" w:sz="4" w:space="0"/>
              <w:bottom w:val="single" w:color="auto" w:sz="4" w:space="0"/>
              <w:right w:val="single" w:color="auto" w:sz="4" w:space="0"/>
            </w:tcBorders>
            <w:noWrap/>
            <w:vAlign w:val="center"/>
          </w:tcPr>
          <w:p w14:paraId="68FE81F4">
            <w:pPr>
              <w:widowControl/>
              <w:jc w:val="center"/>
              <w:rPr>
                <w:rFonts w:ascii="Times New Roman" w:hAnsi="Times New Roman" w:eastAsia="宋体"/>
                <w:kern w:val="0"/>
                <w:sz w:val="20"/>
                <w:szCs w:val="20"/>
              </w:rPr>
            </w:pPr>
          </w:p>
        </w:tc>
        <w:tc>
          <w:tcPr>
            <w:tcW w:w="661" w:type="dxa"/>
            <w:tcBorders>
              <w:top w:val="single" w:color="auto" w:sz="4" w:space="0"/>
              <w:left w:val="single" w:color="auto" w:sz="4" w:space="0"/>
              <w:bottom w:val="single" w:color="auto" w:sz="4" w:space="0"/>
              <w:right w:val="single" w:color="auto" w:sz="4" w:space="0"/>
            </w:tcBorders>
            <w:noWrap/>
            <w:vAlign w:val="center"/>
          </w:tcPr>
          <w:p w14:paraId="40FA4637">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5E0EA541">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271D9DA7">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517C2E1F">
            <w:pPr>
              <w:widowControl/>
              <w:jc w:val="center"/>
              <w:rPr>
                <w:rFonts w:ascii="Times New Roman" w:hAnsi="Times New Roman" w:eastAsia="宋体"/>
                <w:kern w:val="0"/>
                <w:sz w:val="20"/>
                <w:szCs w:val="20"/>
              </w:rPr>
            </w:pPr>
          </w:p>
        </w:tc>
        <w:tc>
          <w:tcPr>
            <w:tcW w:w="1890" w:type="dxa"/>
            <w:tcBorders>
              <w:top w:val="single" w:color="auto" w:sz="4" w:space="0"/>
              <w:left w:val="single" w:color="auto" w:sz="4" w:space="0"/>
              <w:bottom w:val="single" w:color="auto" w:sz="4" w:space="0"/>
              <w:right w:val="single" w:color="auto" w:sz="4" w:space="0"/>
            </w:tcBorders>
            <w:noWrap/>
            <w:vAlign w:val="center"/>
          </w:tcPr>
          <w:p w14:paraId="60620203">
            <w:pPr>
              <w:widowControl/>
              <w:jc w:val="center"/>
              <w:rPr>
                <w:rFonts w:ascii="Times New Roman" w:hAnsi="Times New Roman" w:eastAsia="宋体"/>
                <w:kern w:val="0"/>
                <w:sz w:val="20"/>
                <w:szCs w:val="20"/>
              </w:rPr>
            </w:pPr>
          </w:p>
        </w:tc>
        <w:tc>
          <w:tcPr>
            <w:tcW w:w="741" w:type="dxa"/>
            <w:tcBorders>
              <w:top w:val="single" w:color="auto" w:sz="4" w:space="0"/>
              <w:left w:val="single" w:color="auto" w:sz="4" w:space="0"/>
              <w:bottom w:val="single" w:color="auto" w:sz="4" w:space="0"/>
              <w:right w:val="single" w:color="auto" w:sz="4" w:space="0"/>
            </w:tcBorders>
            <w:noWrap/>
            <w:vAlign w:val="center"/>
          </w:tcPr>
          <w:p w14:paraId="6DE41104">
            <w:pPr>
              <w:widowControl/>
              <w:jc w:val="center"/>
              <w:rPr>
                <w:rFonts w:ascii="Times New Roman" w:hAnsi="Times New Roman" w:eastAsia="宋体"/>
                <w:kern w:val="0"/>
                <w:sz w:val="20"/>
                <w:szCs w:val="20"/>
              </w:rPr>
            </w:pPr>
          </w:p>
        </w:tc>
        <w:tc>
          <w:tcPr>
            <w:tcW w:w="822" w:type="dxa"/>
            <w:tcBorders>
              <w:top w:val="single" w:color="auto" w:sz="4" w:space="0"/>
              <w:left w:val="single" w:color="auto" w:sz="4" w:space="0"/>
              <w:bottom w:val="single" w:color="auto" w:sz="4" w:space="0"/>
              <w:right w:val="single" w:color="auto" w:sz="4" w:space="0"/>
            </w:tcBorders>
            <w:noWrap/>
            <w:vAlign w:val="center"/>
          </w:tcPr>
          <w:p w14:paraId="3108F6DA">
            <w:pPr>
              <w:widowControl/>
              <w:jc w:val="center"/>
              <w:rPr>
                <w:rFonts w:ascii="Times New Roman" w:hAnsi="Times New Roman" w:eastAsia="宋体"/>
                <w:kern w:val="0"/>
                <w:sz w:val="20"/>
                <w:szCs w:val="20"/>
              </w:rPr>
            </w:pPr>
          </w:p>
        </w:tc>
        <w:tc>
          <w:tcPr>
            <w:tcW w:w="3313" w:type="dxa"/>
            <w:tcBorders>
              <w:top w:val="single" w:color="auto" w:sz="4" w:space="0"/>
              <w:left w:val="single" w:color="auto" w:sz="4" w:space="0"/>
              <w:bottom w:val="single" w:color="auto" w:sz="4" w:space="0"/>
              <w:right w:val="single" w:color="auto" w:sz="4" w:space="0"/>
            </w:tcBorders>
            <w:noWrap/>
            <w:vAlign w:val="center"/>
          </w:tcPr>
          <w:p w14:paraId="1022EFBA">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007" w:type="dxa"/>
            <w:tcBorders>
              <w:top w:val="nil"/>
              <w:left w:val="nil"/>
              <w:bottom w:val="single" w:color="auto" w:sz="4" w:space="0"/>
              <w:right w:val="single" w:color="auto" w:sz="4" w:space="0"/>
            </w:tcBorders>
            <w:noWrap/>
            <w:vAlign w:val="center"/>
          </w:tcPr>
          <w:p w14:paraId="760FA2F6">
            <w:pPr>
              <w:widowControl/>
              <w:jc w:val="center"/>
              <w:rPr>
                <w:rFonts w:ascii="Times New Roman" w:hAnsi="Times New Roman" w:eastAsia="宋体"/>
                <w:kern w:val="0"/>
                <w:sz w:val="20"/>
                <w:szCs w:val="20"/>
              </w:rPr>
            </w:pPr>
          </w:p>
        </w:tc>
      </w:tr>
    </w:tbl>
    <w:p w14:paraId="22AC00D1">
      <w:pPr>
        <w:pStyle w:val="5"/>
        <w:jc w:val="both"/>
        <w:rPr>
          <w:rFonts w:hint="eastAsia"/>
          <w:sz w:val="28"/>
          <w:szCs w:val="28"/>
        </w:rPr>
        <w:sectPr>
          <w:pgSz w:w="16838" w:h="11906" w:orient="landscape"/>
          <w:pgMar w:top="1701" w:right="1440" w:bottom="1701" w:left="1440" w:header="851" w:footer="992" w:gutter="0"/>
          <w:pgBorders>
            <w:top w:val="none" w:sz="0" w:space="0"/>
            <w:left w:val="none" w:sz="0" w:space="0"/>
            <w:bottom w:val="none" w:sz="0" w:space="0"/>
            <w:right w:val="none" w:sz="0" w:space="0"/>
          </w:pgBorders>
          <w:pgNumType w:fmt="numberInDash"/>
          <w:cols w:space="720" w:num="1"/>
          <w:rtlGutter w:val="0"/>
          <w:docGrid w:type="lines" w:linePitch="314" w:charSpace="0"/>
        </w:sectPr>
      </w:pPr>
    </w:p>
    <w:p w14:paraId="4C3BD0B2">
      <w:pPr>
        <w:spacing w:line="600" w:lineRule="exact"/>
        <w:jc w:val="left"/>
        <w:rPr>
          <w:rFonts w:ascii="Times New Roman" w:hAnsi="Times New Roman" w:eastAsia="黑体"/>
          <w:sz w:val="32"/>
          <w:szCs w:val="32"/>
        </w:rPr>
      </w:pPr>
      <w:r>
        <w:rPr>
          <w:rFonts w:ascii="Times New Roman" w:hAnsi="Times New Roman" w:eastAsia="黑体"/>
          <w:sz w:val="32"/>
          <w:szCs w:val="32"/>
        </w:rPr>
        <w:t>附件11</w:t>
      </w:r>
    </w:p>
    <w:p w14:paraId="06DFA14F">
      <w:pPr>
        <w:spacing w:line="600" w:lineRule="exact"/>
        <w:jc w:val="left"/>
        <w:rPr>
          <w:rFonts w:hint="eastAsia" w:ascii="Times New Roman" w:hAnsi="Times New Roman" w:eastAsia="方正小标宋简体" w:cs="方正小标宋简体"/>
          <w:sz w:val="32"/>
          <w:szCs w:val="32"/>
        </w:rPr>
      </w:pPr>
    </w:p>
    <w:p w14:paraId="6CB59ABD">
      <w:pPr>
        <w:spacing w:line="600" w:lineRule="exact"/>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市人社局企业特殊工种提前退休</w:t>
      </w:r>
    </w:p>
    <w:p w14:paraId="6226F8D1">
      <w:pPr>
        <w:spacing w:line="600" w:lineRule="exact"/>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资格抽查复核意见书</w:t>
      </w:r>
    </w:p>
    <w:p w14:paraId="1513483D">
      <w:pPr>
        <w:spacing w:line="600" w:lineRule="exact"/>
        <w:ind w:right="1218" w:rightChars="580" w:firstLine="4320" w:firstLineChars="1350"/>
        <w:rPr>
          <w:rFonts w:ascii="Times New Roman" w:hAnsi="Times New Roman" w:eastAsia="仿宋_GB2312"/>
          <w:sz w:val="32"/>
          <w:szCs w:val="32"/>
        </w:rPr>
      </w:pPr>
    </w:p>
    <w:p w14:paraId="70034B62">
      <w:pPr>
        <w:spacing w:line="600" w:lineRule="exact"/>
        <w:ind w:right="1218" w:rightChars="580"/>
        <w:rPr>
          <w:rFonts w:ascii="Times New Roman" w:hAnsi="Times New Roman" w:eastAsia="仿宋_GB2312"/>
          <w:sz w:val="32"/>
          <w:szCs w:val="32"/>
        </w:rPr>
      </w:pPr>
      <w:r>
        <w:rPr>
          <w:rFonts w:ascii="Times New Roman" w:hAnsi="Times New Roman" w:eastAsia="仿宋_GB2312"/>
          <w:sz w:val="32"/>
          <w:szCs w:val="32"/>
        </w:rPr>
        <w:t>_____区人社局：</w:t>
      </w:r>
    </w:p>
    <w:p w14:paraId="36330BE2">
      <w:pPr>
        <w:spacing w:line="600" w:lineRule="exact"/>
        <w:ind w:firstLine="720" w:firstLineChars="200"/>
        <w:rPr>
          <w:rFonts w:hint="eastAsia" w:ascii="Times New Roman" w:hAnsi="Times New Roman" w:eastAsia="仿宋_GB2312"/>
          <w:spacing w:val="20"/>
          <w:sz w:val="32"/>
          <w:szCs w:val="32"/>
          <w:u w:val="single"/>
          <w:shd w:val="pct10" w:color="auto" w:fill="FFFFFF"/>
          <w:lang w:eastAsia="zh-CN"/>
        </w:rPr>
      </w:pPr>
      <w:r>
        <w:rPr>
          <w:rFonts w:ascii="Times New Roman" w:hAnsi="Times New Roman" w:eastAsia="仿宋_GB2312"/>
          <w:spacing w:val="20"/>
          <w:sz w:val="32"/>
          <w:szCs w:val="32"/>
        </w:rPr>
        <w:t>你区本月报送随机抽查的企业特殊工种提前退休资格</w:t>
      </w:r>
      <w:r>
        <w:rPr>
          <w:rFonts w:ascii="Times New Roman" w:hAnsi="Times New Roman" w:eastAsia="仿宋_GB2312"/>
          <w:sz w:val="32"/>
          <w:szCs w:val="32"/>
        </w:rPr>
        <w:t>____人</w:t>
      </w:r>
      <w:r>
        <w:rPr>
          <w:rFonts w:ascii="Times New Roman" w:hAnsi="Times New Roman" w:eastAsia="仿宋_GB2312"/>
          <w:spacing w:val="20"/>
          <w:sz w:val="32"/>
          <w:szCs w:val="32"/>
        </w:rPr>
        <w:t>，</w:t>
      </w:r>
      <w:r>
        <w:rPr>
          <w:rFonts w:ascii="Times New Roman" w:hAnsi="Times New Roman" w:eastAsia="仿宋_GB2312"/>
          <w:sz w:val="32"/>
          <w:szCs w:val="32"/>
        </w:rPr>
        <w:t>经复核，其中_____人符合特殊工种提前退休条件</w:t>
      </w:r>
      <w:r>
        <w:rPr>
          <w:rFonts w:hint="eastAsia" w:eastAsia="仿宋_GB2312"/>
          <w:sz w:val="32"/>
          <w:szCs w:val="32"/>
          <w:lang w:eastAsia="zh-CN"/>
        </w:rPr>
        <w:t>，</w:t>
      </w:r>
      <w:r>
        <w:rPr>
          <w:rFonts w:ascii="Times New Roman" w:hAnsi="Times New Roman" w:eastAsia="仿宋_GB2312"/>
          <w:sz w:val="32"/>
          <w:szCs w:val="32"/>
        </w:rPr>
        <w:t>_____</w:t>
      </w:r>
      <w:r>
        <w:rPr>
          <w:rFonts w:hint="eastAsia" w:eastAsia="仿宋_GB2312"/>
          <w:sz w:val="32"/>
          <w:szCs w:val="32"/>
          <w:lang w:eastAsia="zh-CN"/>
        </w:rPr>
        <w:t>人存在申报工种岗位与</w:t>
      </w:r>
      <w:r>
        <w:rPr>
          <w:rFonts w:hint="default" w:ascii="Times New Roman" w:hAnsi="Times New Roman" w:eastAsia="仿宋_GB2312" w:cs="Times New Roman"/>
          <w:sz w:val="32"/>
          <w:lang w:eastAsia="zh-CN"/>
        </w:rPr>
        <w:t>原始档案</w:t>
      </w:r>
      <w:r>
        <w:rPr>
          <w:rFonts w:hint="eastAsia" w:eastAsia="仿宋_GB2312" w:cs="Times New Roman"/>
          <w:sz w:val="32"/>
          <w:lang w:eastAsia="zh-CN"/>
        </w:rPr>
        <w:t>等材料</w:t>
      </w:r>
      <w:r>
        <w:rPr>
          <w:rFonts w:hint="default" w:ascii="Times New Roman" w:hAnsi="Times New Roman" w:eastAsia="仿宋_GB2312" w:cs="Times New Roman"/>
          <w:sz w:val="32"/>
          <w:lang w:eastAsia="zh-CN"/>
        </w:rPr>
        <w:t>记载不清晰、不一致</w:t>
      </w:r>
      <w:r>
        <w:rPr>
          <w:rFonts w:hint="eastAsia" w:eastAsia="仿宋_GB2312" w:cs="Times New Roman"/>
          <w:sz w:val="32"/>
          <w:lang w:eastAsia="zh-CN"/>
        </w:rPr>
        <w:t>等问题</w:t>
      </w:r>
      <w:r>
        <w:rPr>
          <w:rFonts w:ascii="Times New Roman" w:hAnsi="Times New Roman" w:eastAsia="仿宋_GB2312"/>
          <w:sz w:val="32"/>
          <w:szCs w:val="32"/>
        </w:rPr>
        <w:t>需补充材料</w:t>
      </w:r>
      <w:r>
        <w:rPr>
          <w:rFonts w:hint="eastAsia" w:eastAsia="仿宋_GB2312"/>
          <w:sz w:val="32"/>
          <w:szCs w:val="32"/>
          <w:lang w:eastAsia="zh-CN"/>
        </w:rPr>
        <w:t>后</w:t>
      </w:r>
      <w:r>
        <w:rPr>
          <w:rFonts w:ascii="Times New Roman" w:hAnsi="Times New Roman" w:eastAsia="仿宋_GB2312"/>
          <w:sz w:val="32"/>
          <w:szCs w:val="32"/>
        </w:rPr>
        <w:t>重新审核</w:t>
      </w:r>
      <w:bookmarkStart w:id="5" w:name="_Hlt73465539"/>
      <w:bookmarkStart w:id="6" w:name="_Hlt73465499"/>
      <w:r>
        <w:rPr>
          <w:rFonts w:hint="eastAsia" w:eastAsia="仿宋_GB2312"/>
          <w:sz w:val="32"/>
          <w:szCs w:val="32"/>
          <w:lang w:eastAsia="zh-CN"/>
        </w:rPr>
        <w:t>，</w:t>
      </w:r>
      <w:r>
        <w:rPr>
          <w:rFonts w:ascii="Times New Roman" w:hAnsi="Times New Roman" w:eastAsia="仿宋_GB2312"/>
          <w:sz w:val="32"/>
          <w:szCs w:val="32"/>
        </w:rPr>
        <w:t>_____人</w:t>
      </w:r>
      <w:r>
        <w:rPr>
          <w:rFonts w:hint="eastAsia" w:eastAsia="仿宋_GB2312"/>
          <w:sz w:val="32"/>
          <w:szCs w:val="32"/>
          <w:lang w:eastAsia="zh-CN"/>
        </w:rPr>
        <w:t>不</w:t>
      </w:r>
      <w:r>
        <w:rPr>
          <w:rFonts w:ascii="Times New Roman" w:hAnsi="Times New Roman" w:eastAsia="仿宋_GB2312"/>
          <w:sz w:val="32"/>
          <w:szCs w:val="32"/>
        </w:rPr>
        <w:t>符合特殊工种提前退休条件</w:t>
      </w:r>
      <w:r>
        <w:rPr>
          <w:rFonts w:hint="eastAsia" w:eastAsia="仿宋_GB2312"/>
          <w:sz w:val="32"/>
          <w:szCs w:val="32"/>
          <w:lang w:eastAsia="zh-CN"/>
        </w:rPr>
        <w:t>。</w:t>
      </w:r>
    </w:p>
    <w:p w14:paraId="04F3FC19">
      <w:pPr>
        <w:spacing w:line="600" w:lineRule="exact"/>
        <w:ind w:firstLine="720" w:firstLineChars="200"/>
        <w:rPr>
          <w:rFonts w:ascii="Times New Roman" w:hAnsi="Times New Roman" w:eastAsia="仿宋_GB2312"/>
          <w:spacing w:val="20"/>
          <w:sz w:val="32"/>
          <w:szCs w:val="32"/>
          <w:u w:val="single"/>
          <w:shd w:val="pct10" w:color="auto" w:fill="FFFFFF"/>
        </w:rPr>
      </w:pPr>
    </w:p>
    <w:p w14:paraId="32A96746">
      <w:pPr>
        <w:spacing w:line="600" w:lineRule="exact"/>
        <w:ind w:left="1415" w:leftChars="304" w:hanging="777" w:hangingChars="243"/>
        <w:rPr>
          <w:rFonts w:hint="eastAsia" w:eastAsia="仿宋_GB2312"/>
          <w:color w:val="000000"/>
          <w:kern w:val="0"/>
          <w:sz w:val="32"/>
          <w:szCs w:val="32"/>
          <w:lang w:eastAsia="zh-CN"/>
        </w:rPr>
      </w:pPr>
      <w:r>
        <w:rPr>
          <w:rFonts w:ascii="Times New Roman" w:hAnsi="Times New Roman" w:eastAsia="仿宋_GB2312"/>
          <w:color w:val="000000"/>
          <w:kern w:val="0"/>
          <w:sz w:val="32"/>
          <w:szCs w:val="32"/>
        </w:rPr>
        <w:fldChar w:fldCharType="begin"/>
      </w:r>
      <w:r>
        <w:rPr>
          <w:rFonts w:ascii="Times New Roman" w:hAnsi="Times New Roman" w:eastAsia="仿宋_GB2312"/>
          <w:color w:val="000000"/>
          <w:kern w:val="0"/>
          <w:sz w:val="32"/>
          <w:szCs w:val="32"/>
        </w:rPr>
        <w:instrText xml:space="preserve"> HYPERLINK "http://www.tj.lss.gov.cn:80/ecdomain/ecplatform/fileHandle.do?action=download&amp;objectID=20150226095011937" </w:instrText>
      </w:r>
      <w:r>
        <w:rPr>
          <w:rFonts w:ascii="Times New Roman" w:hAnsi="Times New Roman" w:eastAsia="仿宋_GB2312"/>
          <w:color w:val="000000"/>
          <w:kern w:val="0"/>
          <w:sz w:val="32"/>
          <w:szCs w:val="32"/>
        </w:rPr>
        <w:fldChar w:fldCharType="separate"/>
      </w:r>
      <w:r>
        <w:rPr>
          <w:rFonts w:ascii="Times New Roman" w:hAnsi="Times New Roman" w:eastAsia="仿宋_GB2312"/>
          <w:color w:val="000000"/>
          <w:kern w:val="0"/>
          <w:sz w:val="32"/>
          <w:szCs w:val="32"/>
        </w:rPr>
        <w:t xml:space="preserve">附件：  </w:t>
      </w:r>
      <w:r>
        <w:rPr>
          <w:rFonts w:hint="eastAsia" w:ascii="Times New Roman" w:hAnsi="Times New Roman" w:eastAsia="仿宋_GB2312"/>
          <w:color w:val="000000"/>
          <w:kern w:val="0"/>
          <w:sz w:val="32"/>
          <w:szCs w:val="32"/>
          <w:lang w:val="en-US" w:eastAsia="zh-CN"/>
        </w:rPr>
        <w:t xml:space="preserve"> </w:t>
      </w:r>
      <w:r>
        <w:rPr>
          <w:rFonts w:ascii="Times New Roman" w:hAnsi="Times New Roman" w:eastAsia="仿宋_GB2312"/>
          <w:color w:val="000000"/>
          <w:kern w:val="0"/>
          <w:sz w:val="32"/>
          <w:szCs w:val="32"/>
        </w:rPr>
        <w:t>年  月企业特殊工种</w:t>
      </w:r>
      <w:bookmarkStart w:id="7" w:name="_Hlt73465519"/>
      <w:r>
        <w:rPr>
          <w:rFonts w:ascii="Times New Roman" w:hAnsi="Times New Roman" w:eastAsia="仿宋_GB2312"/>
          <w:color w:val="000000"/>
          <w:kern w:val="0"/>
          <w:sz w:val="32"/>
          <w:szCs w:val="32"/>
        </w:rPr>
        <w:t>提</w:t>
      </w:r>
      <w:bookmarkEnd w:id="7"/>
      <w:r>
        <w:rPr>
          <w:rFonts w:ascii="Times New Roman" w:hAnsi="Times New Roman" w:eastAsia="仿宋_GB2312"/>
          <w:color w:val="000000"/>
          <w:kern w:val="0"/>
          <w:sz w:val="32"/>
          <w:szCs w:val="32"/>
        </w:rPr>
        <w:t>前</w:t>
      </w:r>
      <w:bookmarkStart w:id="8" w:name="_Hlt73465526"/>
      <w:r>
        <w:rPr>
          <w:rFonts w:ascii="Times New Roman" w:hAnsi="Times New Roman" w:eastAsia="仿宋_GB2312"/>
          <w:color w:val="000000"/>
          <w:kern w:val="0"/>
          <w:sz w:val="32"/>
          <w:szCs w:val="32"/>
        </w:rPr>
        <w:t>退</w:t>
      </w:r>
      <w:bookmarkEnd w:id="8"/>
      <w:r>
        <w:rPr>
          <w:rFonts w:ascii="Times New Roman" w:hAnsi="Times New Roman" w:eastAsia="仿宋_GB2312"/>
          <w:color w:val="000000"/>
          <w:kern w:val="0"/>
          <w:sz w:val="32"/>
          <w:szCs w:val="32"/>
        </w:rPr>
        <w:t>休资格抽查复核情况</w:t>
      </w:r>
    </w:p>
    <w:p w14:paraId="0647DECC">
      <w:pPr>
        <w:spacing w:line="600" w:lineRule="exact"/>
        <w:ind w:left="1415" w:leftChars="304" w:hanging="777" w:hangingChars="243"/>
        <w:rPr>
          <w:rFonts w:ascii="Times New Roman" w:hAnsi="Times New Roman" w:eastAsia="仿宋_GB2312"/>
          <w:spacing w:val="20"/>
          <w:sz w:val="32"/>
          <w:szCs w:val="32"/>
          <w:u w:val="single"/>
          <w:shd w:val="pct10" w:color="auto" w:fill="FFFFFF"/>
        </w:rPr>
      </w:pPr>
      <w:r>
        <w:rPr>
          <w:rFonts w:hint="eastAsia" w:eastAsia="仿宋_GB2312"/>
          <w:color w:val="000000"/>
          <w:kern w:val="0"/>
          <w:sz w:val="32"/>
          <w:szCs w:val="32"/>
          <w:lang w:val="en-US" w:eastAsia="zh-CN"/>
        </w:rPr>
        <w:t xml:space="preserve">      </w:t>
      </w:r>
      <w:r>
        <w:rPr>
          <w:rFonts w:ascii="Times New Roman" w:hAnsi="Times New Roman" w:eastAsia="仿宋_GB2312"/>
          <w:color w:val="000000"/>
          <w:kern w:val="0"/>
          <w:sz w:val="32"/>
          <w:szCs w:val="32"/>
        </w:rPr>
        <w:t>反馈名册</w:t>
      </w:r>
      <w:r>
        <w:rPr>
          <w:rFonts w:ascii="Times New Roman" w:hAnsi="Times New Roman" w:eastAsia="仿宋_GB2312"/>
          <w:color w:val="000000"/>
          <w:kern w:val="0"/>
          <w:sz w:val="32"/>
          <w:szCs w:val="32"/>
        </w:rPr>
        <w:fldChar w:fldCharType="end"/>
      </w:r>
      <w:bookmarkEnd w:id="5"/>
      <w:bookmarkEnd w:id="6"/>
    </w:p>
    <w:p w14:paraId="2A51BA37">
      <w:pPr>
        <w:spacing w:line="600" w:lineRule="exact"/>
        <w:ind w:right="1218" w:rightChars="580"/>
        <w:jc w:val="left"/>
        <w:rPr>
          <w:rFonts w:ascii="Times New Roman" w:hAnsi="Times New Roman" w:eastAsia="仿宋_GB2312"/>
          <w:sz w:val="32"/>
          <w:szCs w:val="32"/>
        </w:rPr>
      </w:pPr>
    </w:p>
    <w:p w14:paraId="6C7F273D">
      <w:pPr>
        <w:spacing w:line="600" w:lineRule="exact"/>
        <w:ind w:right="1415" w:rightChars="674"/>
        <w:jc w:val="right"/>
        <w:rPr>
          <w:rFonts w:ascii="Times New Roman" w:hAnsi="Times New Roman" w:eastAsia="仿宋_GB2312"/>
          <w:sz w:val="32"/>
          <w:szCs w:val="32"/>
        </w:rPr>
      </w:pPr>
      <w:r>
        <w:rPr>
          <w:rFonts w:ascii="Times New Roman" w:hAnsi="Times New Roman" w:eastAsia="仿宋_GB2312"/>
          <w:sz w:val="32"/>
          <w:szCs w:val="32"/>
        </w:rPr>
        <w:t>（盖章）</w:t>
      </w:r>
    </w:p>
    <w:p w14:paraId="255A2A28">
      <w:pPr>
        <w:spacing w:line="600" w:lineRule="exact"/>
        <w:ind w:right="1273" w:rightChars="606"/>
        <w:jc w:val="right"/>
        <w:rPr>
          <w:rFonts w:ascii="Times New Roman" w:hAnsi="Times New Roman" w:eastAsia="仿宋_GB2312"/>
          <w:sz w:val="32"/>
          <w:szCs w:val="32"/>
        </w:rPr>
      </w:pPr>
      <w:r>
        <w:rPr>
          <w:rFonts w:ascii="Times New Roman" w:hAnsi="Times New Roman" w:eastAsia="仿宋_GB2312"/>
          <w:sz w:val="32"/>
          <w:szCs w:val="32"/>
        </w:rPr>
        <w:t>年   月   日</w:t>
      </w:r>
    </w:p>
    <w:p w14:paraId="75F2697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color w:val="000000"/>
          <w:sz w:val="32"/>
          <w:szCs w:val="32"/>
        </w:rPr>
        <w:sectPr>
          <w:footerReference r:id="rId5" w:type="default"/>
          <w:pgSz w:w="11906" w:h="16838"/>
          <w:pgMar w:top="2268" w:right="1588" w:bottom="1418" w:left="1588" w:header="851" w:footer="992" w:gutter="0"/>
          <w:pgNumType w:fmt="numberInDash"/>
          <w:cols w:space="720" w:num="1"/>
          <w:docGrid w:type="lines" w:linePitch="337" w:charSpace="0"/>
        </w:sectPr>
      </w:pPr>
    </w:p>
    <w:p w14:paraId="31A20AD9">
      <w:pPr>
        <w:pStyle w:val="5"/>
        <w:jc w:val="both"/>
        <w:rPr>
          <w:rFonts w:hint="default" w:eastAsia="黑体"/>
          <w:sz w:val="32"/>
          <w:szCs w:val="32"/>
          <w:lang w:eastAsia="zh-CN"/>
        </w:rPr>
      </w:pPr>
      <w:r>
        <w:rPr>
          <w:rFonts w:hint="eastAsia" w:eastAsia="黑体"/>
          <w:sz w:val="32"/>
          <w:szCs w:val="32"/>
          <w:lang w:eastAsia="zh-CN"/>
        </w:rPr>
        <w:t>附件</w:t>
      </w:r>
      <w:r>
        <w:rPr>
          <w:rFonts w:hint="eastAsia" w:eastAsia="黑体"/>
          <w:sz w:val="32"/>
          <w:szCs w:val="32"/>
          <w:lang w:val="en-US" w:eastAsia="zh-CN"/>
        </w:rPr>
        <w:t>11的附件</w:t>
      </w:r>
    </w:p>
    <w:p w14:paraId="77056A7E">
      <w:pPr>
        <w:pStyle w:val="5"/>
        <w:jc w:val="both"/>
        <w:rPr>
          <w:rFonts w:hint="eastAsia"/>
          <w:sz w:val="28"/>
          <w:szCs w:val="28"/>
          <w:lang w:eastAsia="zh-CN"/>
        </w:rPr>
      </w:pPr>
    </w:p>
    <w:p w14:paraId="673C42EA">
      <w:pPr>
        <w:spacing w:line="600" w:lineRule="exact"/>
        <w:ind w:right="65" w:rightChars="31"/>
        <w:jc w:val="center"/>
        <w:rPr>
          <w:rFonts w:hint="eastAsia" w:ascii="Times New Roman" w:hAnsi="Times New Roman" w:eastAsia="方正小标宋简体" w:cs="方正小标宋简体"/>
          <w:sz w:val="44"/>
          <w:szCs w:val="44"/>
        </w:rPr>
      </w:pPr>
      <w:r>
        <w:rPr>
          <w:rFonts w:hint="eastAsia" w:eastAsia="方正小标宋简体" w:cs="方正小标宋简体"/>
          <w:sz w:val="44"/>
          <w:szCs w:val="44"/>
          <w:lang w:val="en-US" w:eastAsia="zh-CN"/>
        </w:rPr>
        <w:t xml:space="preserve"> 年  月</w:t>
      </w:r>
      <w:r>
        <w:rPr>
          <w:rFonts w:hint="eastAsia" w:ascii="Times New Roman" w:hAnsi="Times New Roman" w:eastAsia="方正小标宋简体" w:cs="方正小标宋简体"/>
          <w:sz w:val="44"/>
          <w:szCs w:val="44"/>
        </w:rPr>
        <w:t>企业特殊工种提前退休资格</w:t>
      </w:r>
      <w:r>
        <w:rPr>
          <w:rFonts w:hint="eastAsia" w:eastAsia="方正小标宋简体" w:cs="方正小标宋简体"/>
          <w:sz w:val="44"/>
          <w:szCs w:val="44"/>
          <w:lang w:eastAsia="zh-CN"/>
        </w:rPr>
        <w:t>抽查复核情况反馈</w:t>
      </w:r>
      <w:r>
        <w:rPr>
          <w:rFonts w:hint="eastAsia" w:ascii="Times New Roman" w:hAnsi="Times New Roman" w:eastAsia="方正小标宋简体" w:cs="方正小标宋简体"/>
          <w:sz w:val="44"/>
          <w:szCs w:val="44"/>
        </w:rPr>
        <w:t>名册</w:t>
      </w:r>
    </w:p>
    <w:tbl>
      <w:tblPr>
        <w:tblStyle w:val="9"/>
        <w:tblW w:w="14790" w:type="dxa"/>
        <w:jc w:val="center"/>
        <w:tblLayout w:type="fixed"/>
        <w:tblCellMar>
          <w:top w:w="0" w:type="dxa"/>
          <w:left w:w="108" w:type="dxa"/>
          <w:bottom w:w="0" w:type="dxa"/>
          <w:right w:w="108" w:type="dxa"/>
        </w:tblCellMar>
      </w:tblPr>
      <w:tblGrid>
        <w:gridCol w:w="437"/>
        <w:gridCol w:w="1270"/>
        <w:gridCol w:w="1351"/>
        <w:gridCol w:w="1348"/>
        <w:gridCol w:w="661"/>
        <w:gridCol w:w="650"/>
        <w:gridCol w:w="650"/>
        <w:gridCol w:w="650"/>
        <w:gridCol w:w="1890"/>
        <w:gridCol w:w="741"/>
        <w:gridCol w:w="822"/>
        <w:gridCol w:w="2945"/>
        <w:gridCol w:w="1375"/>
      </w:tblGrid>
      <w:tr w14:paraId="59094A26">
        <w:tblPrEx>
          <w:tblCellMar>
            <w:top w:w="0" w:type="dxa"/>
            <w:left w:w="108" w:type="dxa"/>
            <w:bottom w:w="0" w:type="dxa"/>
            <w:right w:w="108" w:type="dxa"/>
          </w:tblCellMar>
        </w:tblPrEx>
        <w:trPr>
          <w:trHeight w:val="435" w:hRule="atLeast"/>
          <w:jc w:val="center"/>
        </w:trPr>
        <w:tc>
          <w:tcPr>
            <w:tcW w:w="14790" w:type="dxa"/>
            <w:gridSpan w:val="13"/>
            <w:tcBorders>
              <w:top w:val="nil"/>
              <w:left w:val="nil"/>
              <w:bottom w:val="nil"/>
              <w:right w:val="nil"/>
            </w:tcBorders>
            <w:noWrap/>
            <w:vAlign w:val="center"/>
          </w:tcPr>
          <w:p w14:paraId="1797BAFE">
            <w:pPr>
              <w:widowControl/>
              <w:jc w:val="left"/>
              <w:rPr>
                <w:rFonts w:ascii="Times New Roman" w:hAnsi="Times New Roman" w:eastAsia="黑体"/>
                <w:kern w:val="0"/>
                <w:sz w:val="24"/>
                <w:szCs w:val="24"/>
              </w:rPr>
            </w:pPr>
          </w:p>
        </w:tc>
      </w:tr>
      <w:tr w14:paraId="31C16B41">
        <w:tblPrEx>
          <w:tblCellMar>
            <w:top w:w="0" w:type="dxa"/>
            <w:left w:w="108" w:type="dxa"/>
            <w:bottom w:w="0" w:type="dxa"/>
            <w:right w:w="108" w:type="dxa"/>
          </w:tblCellMar>
        </w:tblPrEx>
        <w:trPr>
          <w:trHeight w:val="1020" w:hRule="atLeast"/>
          <w:jc w:val="center"/>
        </w:trPr>
        <w:tc>
          <w:tcPr>
            <w:tcW w:w="437" w:type="dxa"/>
            <w:tcBorders>
              <w:top w:val="single" w:color="auto" w:sz="4" w:space="0"/>
              <w:left w:val="single" w:color="auto" w:sz="4" w:space="0"/>
              <w:bottom w:val="single" w:color="auto" w:sz="4" w:space="0"/>
              <w:right w:val="single" w:color="auto" w:sz="4" w:space="0"/>
            </w:tcBorders>
            <w:noWrap/>
            <w:vAlign w:val="center"/>
          </w:tcPr>
          <w:p w14:paraId="76359166">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序号</w:t>
            </w:r>
          </w:p>
        </w:tc>
        <w:tc>
          <w:tcPr>
            <w:tcW w:w="1270" w:type="dxa"/>
            <w:tcBorders>
              <w:top w:val="single" w:color="auto" w:sz="4" w:space="0"/>
              <w:left w:val="nil"/>
              <w:bottom w:val="single" w:color="auto" w:sz="4" w:space="0"/>
              <w:right w:val="single" w:color="auto" w:sz="4" w:space="0"/>
            </w:tcBorders>
            <w:noWrap/>
            <w:vAlign w:val="center"/>
          </w:tcPr>
          <w:p w14:paraId="73FF9003">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申报单位</w:t>
            </w:r>
          </w:p>
        </w:tc>
        <w:tc>
          <w:tcPr>
            <w:tcW w:w="1351" w:type="dxa"/>
            <w:tcBorders>
              <w:top w:val="single" w:color="auto" w:sz="4" w:space="0"/>
              <w:left w:val="nil"/>
              <w:bottom w:val="single" w:color="auto" w:sz="4" w:space="0"/>
              <w:right w:val="single" w:color="auto" w:sz="4" w:space="0"/>
            </w:tcBorders>
            <w:noWrap w:val="0"/>
            <w:vAlign w:val="center"/>
          </w:tcPr>
          <w:p w14:paraId="326894FE">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原从事特殊</w:t>
            </w:r>
            <w:r>
              <w:rPr>
                <w:rFonts w:hint="eastAsia" w:ascii="Times New Roman" w:hAnsi="Times New Roman" w:eastAsia="黑体" w:cs="黑体"/>
                <w:kern w:val="0"/>
                <w:sz w:val="22"/>
              </w:rPr>
              <w:br w:type="textWrapping"/>
            </w:r>
            <w:r>
              <w:rPr>
                <w:rFonts w:hint="eastAsia" w:ascii="Times New Roman" w:hAnsi="Times New Roman" w:eastAsia="黑体" w:cs="黑体"/>
                <w:kern w:val="0"/>
                <w:sz w:val="22"/>
              </w:rPr>
              <w:t>工种单位</w:t>
            </w:r>
          </w:p>
        </w:tc>
        <w:tc>
          <w:tcPr>
            <w:tcW w:w="1348" w:type="dxa"/>
            <w:tcBorders>
              <w:top w:val="single" w:color="auto" w:sz="4" w:space="0"/>
              <w:left w:val="nil"/>
              <w:bottom w:val="single" w:color="auto" w:sz="4" w:space="0"/>
              <w:right w:val="single" w:color="auto" w:sz="4" w:space="0"/>
            </w:tcBorders>
            <w:noWrap w:val="0"/>
            <w:vAlign w:val="center"/>
          </w:tcPr>
          <w:p w14:paraId="11594BA0">
            <w:pPr>
              <w:widowControl/>
              <w:jc w:val="center"/>
              <w:rPr>
                <w:rFonts w:hint="eastAsia" w:ascii="Times New Roman" w:hAnsi="Times New Roman" w:eastAsia="黑体" w:cs="黑体"/>
                <w:kern w:val="0"/>
                <w:sz w:val="22"/>
              </w:rPr>
            </w:pPr>
            <w:r>
              <w:rPr>
                <w:rFonts w:hint="eastAsia" w:ascii="Times New Roman" w:hAnsi="Times New Roman" w:eastAsia="黑体" w:cs="黑体"/>
                <w:b w:val="0"/>
                <w:bCs w:val="0"/>
                <w:kern w:val="0"/>
                <w:sz w:val="22"/>
              </w:rPr>
              <w:t>原从事特殊</w:t>
            </w:r>
            <w:r>
              <w:rPr>
                <w:rFonts w:hint="eastAsia" w:ascii="Times New Roman" w:hAnsi="Times New Roman" w:eastAsia="黑体" w:cs="黑体"/>
                <w:b w:val="0"/>
                <w:bCs w:val="0"/>
                <w:kern w:val="0"/>
                <w:sz w:val="22"/>
              </w:rPr>
              <w:br w:type="textWrapping"/>
            </w:r>
            <w:r>
              <w:rPr>
                <w:rFonts w:hint="eastAsia" w:ascii="Times New Roman" w:hAnsi="Times New Roman" w:eastAsia="黑体" w:cs="黑体"/>
                <w:b w:val="0"/>
                <w:bCs w:val="0"/>
                <w:kern w:val="0"/>
                <w:sz w:val="22"/>
              </w:rPr>
              <w:t>工种单位上级主管部门</w:t>
            </w:r>
          </w:p>
        </w:tc>
        <w:tc>
          <w:tcPr>
            <w:tcW w:w="661" w:type="dxa"/>
            <w:tcBorders>
              <w:top w:val="single" w:color="auto" w:sz="4" w:space="0"/>
              <w:left w:val="nil"/>
              <w:bottom w:val="single" w:color="auto" w:sz="4" w:space="0"/>
              <w:right w:val="single" w:color="auto" w:sz="4" w:space="0"/>
            </w:tcBorders>
            <w:noWrap w:val="0"/>
            <w:vAlign w:val="center"/>
          </w:tcPr>
          <w:p w14:paraId="27625687">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现参保区</w:t>
            </w:r>
          </w:p>
        </w:tc>
        <w:tc>
          <w:tcPr>
            <w:tcW w:w="650" w:type="dxa"/>
            <w:tcBorders>
              <w:top w:val="single" w:color="auto" w:sz="4" w:space="0"/>
              <w:left w:val="nil"/>
              <w:bottom w:val="single" w:color="auto" w:sz="4" w:space="0"/>
              <w:right w:val="single" w:color="auto" w:sz="4" w:space="0"/>
            </w:tcBorders>
            <w:noWrap/>
            <w:vAlign w:val="center"/>
          </w:tcPr>
          <w:p w14:paraId="59BEE571">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姓名</w:t>
            </w:r>
          </w:p>
        </w:tc>
        <w:tc>
          <w:tcPr>
            <w:tcW w:w="650" w:type="dxa"/>
            <w:tcBorders>
              <w:top w:val="single" w:color="auto" w:sz="4" w:space="0"/>
              <w:left w:val="nil"/>
              <w:bottom w:val="single" w:color="auto" w:sz="4" w:space="0"/>
              <w:right w:val="single" w:color="auto" w:sz="4" w:space="0"/>
            </w:tcBorders>
            <w:noWrap/>
            <w:vAlign w:val="center"/>
          </w:tcPr>
          <w:p w14:paraId="1DC2FC26">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性别</w:t>
            </w:r>
          </w:p>
        </w:tc>
        <w:tc>
          <w:tcPr>
            <w:tcW w:w="650" w:type="dxa"/>
            <w:tcBorders>
              <w:top w:val="single" w:color="auto" w:sz="4" w:space="0"/>
              <w:left w:val="nil"/>
              <w:bottom w:val="single" w:color="auto" w:sz="4" w:space="0"/>
              <w:right w:val="single" w:color="auto" w:sz="4" w:space="0"/>
            </w:tcBorders>
            <w:noWrap/>
            <w:vAlign w:val="center"/>
          </w:tcPr>
          <w:p w14:paraId="2CD8AC2F">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年龄</w:t>
            </w:r>
          </w:p>
        </w:tc>
        <w:tc>
          <w:tcPr>
            <w:tcW w:w="1890" w:type="dxa"/>
            <w:tcBorders>
              <w:top w:val="single" w:color="auto" w:sz="4" w:space="0"/>
              <w:left w:val="nil"/>
              <w:bottom w:val="single" w:color="auto" w:sz="4" w:space="0"/>
              <w:right w:val="single" w:color="auto" w:sz="4" w:space="0"/>
            </w:tcBorders>
            <w:noWrap/>
            <w:vAlign w:val="center"/>
          </w:tcPr>
          <w:p w14:paraId="1E02EC88">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社会保障号码</w:t>
            </w:r>
          </w:p>
        </w:tc>
        <w:tc>
          <w:tcPr>
            <w:tcW w:w="741" w:type="dxa"/>
            <w:tcBorders>
              <w:top w:val="single" w:color="auto" w:sz="4" w:space="0"/>
              <w:left w:val="nil"/>
              <w:bottom w:val="single" w:color="auto" w:sz="4" w:space="0"/>
              <w:right w:val="single" w:color="auto" w:sz="4" w:space="0"/>
            </w:tcBorders>
            <w:noWrap/>
            <w:vAlign w:val="center"/>
          </w:tcPr>
          <w:p w14:paraId="68A171DB">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工种名称</w:t>
            </w:r>
          </w:p>
        </w:tc>
        <w:tc>
          <w:tcPr>
            <w:tcW w:w="822" w:type="dxa"/>
            <w:tcBorders>
              <w:top w:val="single" w:color="auto" w:sz="4" w:space="0"/>
              <w:left w:val="nil"/>
              <w:bottom w:val="single" w:color="auto" w:sz="4" w:space="0"/>
              <w:right w:val="single" w:color="auto" w:sz="4" w:space="0"/>
            </w:tcBorders>
            <w:noWrap/>
            <w:vAlign w:val="center"/>
          </w:tcPr>
          <w:p w14:paraId="44E6DD0C">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工种性质</w:t>
            </w:r>
          </w:p>
        </w:tc>
        <w:tc>
          <w:tcPr>
            <w:tcW w:w="2945" w:type="dxa"/>
            <w:tcBorders>
              <w:top w:val="single" w:color="auto" w:sz="4" w:space="0"/>
              <w:left w:val="nil"/>
              <w:bottom w:val="single" w:color="auto" w:sz="4" w:space="0"/>
              <w:right w:val="single" w:color="auto" w:sz="4" w:space="0"/>
            </w:tcBorders>
            <w:noWrap w:val="0"/>
            <w:vAlign w:val="center"/>
          </w:tcPr>
          <w:p w14:paraId="359840AE">
            <w:pPr>
              <w:widowControl/>
              <w:jc w:val="center"/>
              <w:rPr>
                <w:rFonts w:hint="eastAsia" w:ascii="Times New Roman" w:hAnsi="Times New Roman" w:eastAsia="黑体" w:cs="黑体"/>
                <w:kern w:val="0"/>
                <w:sz w:val="22"/>
              </w:rPr>
            </w:pPr>
            <w:r>
              <w:rPr>
                <w:rFonts w:hint="eastAsia" w:ascii="Times New Roman" w:hAnsi="Times New Roman" w:eastAsia="黑体" w:cs="黑体"/>
                <w:kern w:val="0"/>
                <w:sz w:val="22"/>
              </w:rPr>
              <w:t>实际从事特殊工种起止时间</w:t>
            </w:r>
          </w:p>
        </w:tc>
        <w:tc>
          <w:tcPr>
            <w:tcW w:w="1375" w:type="dxa"/>
            <w:tcBorders>
              <w:top w:val="single" w:color="auto" w:sz="4" w:space="0"/>
              <w:left w:val="nil"/>
              <w:bottom w:val="single" w:color="auto" w:sz="4" w:space="0"/>
              <w:right w:val="single" w:color="auto" w:sz="4" w:space="0"/>
            </w:tcBorders>
            <w:noWrap/>
            <w:vAlign w:val="center"/>
          </w:tcPr>
          <w:p w14:paraId="3A821820">
            <w:pPr>
              <w:widowControl/>
              <w:jc w:val="center"/>
              <w:rPr>
                <w:rFonts w:hint="eastAsia" w:eastAsia="黑体" w:cs="黑体"/>
                <w:kern w:val="0"/>
                <w:sz w:val="22"/>
                <w:lang w:eastAsia="zh-CN"/>
              </w:rPr>
            </w:pPr>
            <w:r>
              <w:rPr>
                <w:rFonts w:hint="eastAsia" w:eastAsia="黑体" w:cs="黑体"/>
                <w:kern w:val="0"/>
                <w:sz w:val="22"/>
                <w:lang w:eastAsia="zh-CN"/>
              </w:rPr>
              <w:t>存在问题</w:t>
            </w:r>
          </w:p>
          <w:p w14:paraId="3115689B">
            <w:pPr>
              <w:widowControl/>
              <w:jc w:val="center"/>
              <w:rPr>
                <w:rFonts w:hint="eastAsia" w:ascii="Times New Roman" w:hAnsi="Times New Roman" w:eastAsia="黑体" w:cs="黑体"/>
                <w:kern w:val="0"/>
                <w:sz w:val="22"/>
                <w:lang w:eastAsia="zh-CN"/>
              </w:rPr>
            </w:pPr>
            <w:r>
              <w:rPr>
                <w:rFonts w:hint="eastAsia" w:eastAsia="黑体" w:cs="黑体"/>
                <w:kern w:val="0"/>
                <w:sz w:val="22"/>
                <w:lang w:eastAsia="zh-CN"/>
              </w:rPr>
              <w:t>类型</w:t>
            </w:r>
          </w:p>
        </w:tc>
      </w:tr>
      <w:tr w14:paraId="262EDC85">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0D468D3A">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4670F371">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4E418255">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178AAD45">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2A89227F">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338719FF">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25EE3B0F">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30B83AE9">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2D2ED077">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3634B1FA">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346A1DB8">
            <w:pPr>
              <w:widowControl/>
              <w:jc w:val="center"/>
              <w:rPr>
                <w:rFonts w:ascii="Times New Roman" w:hAnsi="Times New Roman" w:eastAsia="宋体"/>
                <w:kern w:val="0"/>
                <w:sz w:val="20"/>
                <w:szCs w:val="20"/>
              </w:rPr>
            </w:pPr>
          </w:p>
        </w:tc>
        <w:tc>
          <w:tcPr>
            <w:tcW w:w="2945" w:type="dxa"/>
            <w:tcBorders>
              <w:top w:val="nil"/>
              <w:left w:val="nil"/>
              <w:bottom w:val="single" w:color="auto" w:sz="4" w:space="0"/>
              <w:right w:val="single" w:color="auto" w:sz="4" w:space="0"/>
            </w:tcBorders>
            <w:noWrap/>
            <w:vAlign w:val="center"/>
          </w:tcPr>
          <w:p w14:paraId="0ED327B9">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375" w:type="dxa"/>
            <w:tcBorders>
              <w:top w:val="nil"/>
              <w:left w:val="nil"/>
              <w:bottom w:val="single" w:color="auto" w:sz="4" w:space="0"/>
              <w:right w:val="single" w:color="auto" w:sz="4" w:space="0"/>
            </w:tcBorders>
            <w:noWrap/>
            <w:vAlign w:val="center"/>
          </w:tcPr>
          <w:p w14:paraId="297DAAFC">
            <w:pPr>
              <w:widowControl/>
              <w:jc w:val="center"/>
              <w:rPr>
                <w:rFonts w:ascii="Times New Roman" w:hAnsi="Times New Roman" w:eastAsia="宋体"/>
                <w:kern w:val="0"/>
                <w:sz w:val="20"/>
                <w:szCs w:val="20"/>
              </w:rPr>
            </w:pPr>
          </w:p>
        </w:tc>
      </w:tr>
      <w:tr w14:paraId="12A5C557">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66AD1336">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70757858">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47CAD1C5">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1FFD9887">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3A5390A1">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765C49A1">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105E6538">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3CD9EEB2">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0216C1A6">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2F0488AF">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6021B3C2">
            <w:pPr>
              <w:widowControl/>
              <w:jc w:val="center"/>
              <w:rPr>
                <w:rFonts w:ascii="Times New Roman" w:hAnsi="Times New Roman" w:eastAsia="宋体"/>
                <w:kern w:val="0"/>
                <w:sz w:val="20"/>
                <w:szCs w:val="20"/>
              </w:rPr>
            </w:pPr>
          </w:p>
        </w:tc>
        <w:tc>
          <w:tcPr>
            <w:tcW w:w="2945" w:type="dxa"/>
            <w:tcBorders>
              <w:top w:val="nil"/>
              <w:left w:val="nil"/>
              <w:bottom w:val="single" w:color="auto" w:sz="4" w:space="0"/>
              <w:right w:val="single" w:color="auto" w:sz="4" w:space="0"/>
            </w:tcBorders>
            <w:noWrap/>
            <w:vAlign w:val="center"/>
          </w:tcPr>
          <w:p w14:paraId="5ED25342">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375" w:type="dxa"/>
            <w:tcBorders>
              <w:top w:val="nil"/>
              <w:left w:val="nil"/>
              <w:bottom w:val="single" w:color="auto" w:sz="4" w:space="0"/>
              <w:right w:val="single" w:color="auto" w:sz="4" w:space="0"/>
            </w:tcBorders>
            <w:noWrap/>
            <w:vAlign w:val="center"/>
          </w:tcPr>
          <w:p w14:paraId="4EA55217">
            <w:pPr>
              <w:widowControl/>
              <w:jc w:val="center"/>
              <w:rPr>
                <w:rFonts w:ascii="Times New Roman" w:hAnsi="Times New Roman" w:eastAsia="宋体"/>
                <w:kern w:val="0"/>
                <w:sz w:val="20"/>
                <w:szCs w:val="20"/>
              </w:rPr>
            </w:pPr>
          </w:p>
        </w:tc>
      </w:tr>
      <w:tr w14:paraId="05F2C34B">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0F34E26F">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6AA04E9A">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7F5CE41C">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094BB3D5">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618BBDED">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447B2137">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21BBBB4B">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5F7D37D3">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244546F6">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5539E151">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1312BB70">
            <w:pPr>
              <w:widowControl/>
              <w:jc w:val="center"/>
              <w:rPr>
                <w:rFonts w:ascii="Times New Roman" w:hAnsi="Times New Roman" w:eastAsia="宋体"/>
                <w:kern w:val="0"/>
                <w:sz w:val="20"/>
                <w:szCs w:val="20"/>
              </w:rPr>
            </w:pPr>
          </w:p>
        </w:tc>
        <w:tc>
          <w:tcPr>
            <w:tcW w:w="2945" w:type="dxa"/>
            <w:tcBorders>
              <w:top w:val="nil"/>
              <w:left w:val="nil"/>
              <w:bottom w:val="single" w:color="auto" w:sz="4" w:space="0"/>
              <w:right w:val="single" w:color="auto" w:sz="4" w:space="0"/>
            </w:tcBorders>
            <w:noWrap/>
            <w:vAlign w:val="center"/>
          </w:tcPr>
          <w:p w14:paraId="27DD392A">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375" w:type="dxa"/>
            <w:tcBorders>
              <w:top w:val="nil"/>
              <w:left w:val="nil"/>
              <w:bottom w:val="single" w:color="auto" w:sz="4" w:space="0"/>
              <w:right w:val="single" w:color="auto" w:sz="4" w:space="0"/>
            </w:tcBorders>
            <w:noWrap/>
            <w:vAlign w:val="center"/>
          </w:tcPr>
          <w:p w14:paraId="15885173">
            <w:pPr>
              <w:widowControl/>
              <w:jc w:val="center"/>
              <w:rPr>
                <w:rFonts w:ascii="Times New Roman" w:hAnsi="Times New Roman" w:eastAsia="宋体"/>
                <w:kern w:val="0"/>
                <w:sz w:val="20"/>
                <w:szCs w:val="20"/>
              </w:rPr>
            </w:pPr>
          </w:p>
        </w:tc>
      </w:tr>
      <w:tr w14:paraId="6E99A338">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4BAD8036">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6E6C5260">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64B012AB">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32906C21">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11633AB7">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0B9A972B">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5CAC5DE2">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43AF1A50">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211C0A9F">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0C76BB3C">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5EA6F2DB">
            <w:pPr>
              <w:widowControl/>
              <w:jc w:val="center"/>
              <w:rPr>
                <w:rFonts w:ascii="Times New Roman" w:hAnsi="Times New Roman" w:eastAsia="宋体"/>
                <w:kern w:val="0"/>
                <w:sz w:val="20"/>
                <w:szCs w:val="20"/>
              </w:rPr>
            </w:pPr>
          </w:p>
        </w:tc>
        <w:tc>
          <w:tcPr>
            <w:tcW w:w="2945" w:type="dxa"/>
            <w:tcBorders>
              <w:top w:val="nil"/>
              <w:left w:val="nil"/>
              <w:bottom w:val="single" w:color="auto" w:sz="4" w:space="0"/>
              <w:right w:val="single" w:color="auto" w:sz="4" w:space="0"/>
            </w:tcBorders>
            <w:noWrap/>
            <w:vAlign w:val="center"/>
          </w:tcPr>
          <w:p w14:paraId="5E15E4E5">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375" w:type="dxa"/>
            <w:tcBorders>
              <w:top w:val="nil"/>
              <w:left w:val="nil"/>
              <w:bottom w:val="single" w:color="auto" w:sz="4" w:space="0"/>
              <w:right w:val="single" w:color="auto" w:sz="4" w:space="0"/>
            </w:tcBorders>
            <w:noWrap/>
            <w:vAlign w:val="center"/>
          </w:tcPr>
          <w:p w14:paraId="224D6960">
            <w:pPr>
              <w:widowControl/>
              <w:jc w:val="center"/>
              <w:rPr>
                <w:rFonts w:ascii="Times New Roman" w:hAnsi="Times New Roman" w:eastAsia="宋体"/>
                <w:kern w:val="0"/>
                <w:sz w:val="20"/>
                <w:szCs w:val="20"/>
              </w:rPr>
            </w:pPr>
          </w:p>
        </w:tc>
      </w:tr>
      <w:tr w14:paraId="2DD09813">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5E7813FD">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719F2143">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40FE493D">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4EE1EBEF">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1D96638C">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7557017A">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28340BBA">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003ED561">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6D68387F">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2F0450BF">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66EA0172">
            <w:pPr>
              <w:widowControl/>
              <w:jc w:val="center"/>
              <w:rPr>
                <w:rFonts w:ascii="Times New Roman" w:hAnsi="Times New Roman" w:eastAsia="宋体"/>
                <w:kern w:val="0"/>
                <w:sz w:val="20"/>
                <w:szCs w:val="20"/>
              </w:rPr>
            </w:pPr>
          </w:p>
        </w:tc>
        <w:tc>
          <w:tcPr>
            <w:tcW w:w="2945" w:type="dxa"/>
            <w:tcBorders>
              <w:top w:val="nil"/>
              <w:left w:val="nil"/>
              <w:bottom w:val="single" w:color="auto" w:sz="4" w:space="0"/>
              <w:right w:val="single" w:color="auto" w:sz="4" w:space="0"/>
            </w:tcBorders>
            <w:noWrap/>
            <w:vAlign w:val="center"/>
          </w:tcPr>
          <w:p w14:paraId="4A56940B">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375" w:type="dxa"/>
            <w:tcBorders>
              <w:top w:val="nil"/>
              <w:left w:val="nil"/>
              <w:bottom w:val="single" w:color="auto" w:sz="4" w:space="0"/>
              <w:right w:val="single" w:color="auto" w:sz="4" w:space="0"/>
            </w:tcBorders>
            <w:noWrap/>
            <w:vAlign w:val="center"/>
          </w:tcPr>
          <w:p w14:paraId="2EF8B76B">
            <w:pPr>
              <w:widowControl/>
              <w:jc w:val="center"/>
              <w:rPr>
                <w:rFonts w:ascii="Times New Roman" w:hAnsi="Times New Roman" w:eastAsia="宋体"/>
                <w:kern w:val="0"/>
                <w:sz w:val="20"/>
                <w:szCs w:val="20"/>
              </w:rPr>
            </w:pPr>
          </w:p>
        </w:tc>
      </w:tr>
      <w:tr w14:paraId="344397B4">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4B129383">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5E7F9770">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79A17E99">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60E33E31">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6EC87D09">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214E2A5B">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1D2D5533">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3A2D9FCA">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71DB828A">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0B73BDE2">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1E2277D1">
            <w:pPr>
              <w:widowControl/>
              <w:jc w:val="center"/>
              <w:rPr>
                <w:rFonts w:ascii="Times New Roman" w:hAnsi="Times New Roman" w:eastAsia="宋体"/>
                <w:kern w:val="0"/>
                <w:sz w:val="20"/>
                <w:szCs w:val="20"/>
              </w:rPr>
            </w:pPr>
          </w:p>
        </w:tc>
        <w:tc>
          <w:tcPr>
            <w:tcW w:w="2945" w:type="dxa"/>
            <w:tcBorders>
              <w:top w:val="nil"/>
              <w:left w:val="nil"/>
              <w:bottom w:val="single" w:color="auto" w:sz="4" w:space="0"/>
              <w:right w:val="single" w:color="auto" w:sz="4" w:space="0"/>
            </w:tcBorders>
            <w:noWrap/>
            <w:vAlign w:val="center"/>
          </w:tcPr>
          <w:p w14:paraId="34C90ECE">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375" w:type="dxa"/>
            <w:tcBorders>
              <w:top w:val="nil"/>
              <w:left w:val="nil"/>
              <w:bottom w:val="single" w:color="auto" w:sz="4" w:space="0"/>
              <w:right w:val="single" w:color="auto" w:sz="4" w:space="0"/>
            </w:tcBorders>
            <w:noWrap/>
            <w:vAlign w:val="center"/>
          </w:tcPr>
          <w:p w14:paraId="79DA4118">
            <w:pPr>
              <w:widowControl/>
              <w:jc w:val="center"/>
              <w:rPr>
                <w:rFonts w:ascii="Times New Roman" w:hAnsi="Times New Roman" w:eastAsia="宋体"/>
                <w:kern w:val="0"/>
                <w:sz w:val="20"/>
                <w:szCs w:val="20"/>
              </w:rPr>
            </w:pPr>
          </w:p>
        </w:tc>
      </w:tr>
      <w:tr w14:paraId="25A1FEED">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51330ACF">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316D41EB">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24AF54F9">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30B9A225">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35186984">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0ACE53C6">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4B05D4FB">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731D17E1">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4CA9374F">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56E212F4">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089CE69E">
            <w:pPr>
              <w:widowControl/>
              <w:jc w:val="center"/>
              <w:rPr>
                <w:rFonts w:ascii="Times New Roman" w:hAnsi="Times New Roman" w:eastAsia="宋体"/>
                <w:kern w:val="0"/>
                <w:sz w:val="20"/>
                <w:szCs w:val="20"/>
              </w:rPr>
            </w:pPr>
          </w:p>
        </w:tc>
        <w:tc>
          <w:tcPr>
            <w:tcW w:w="2945" w:type="dxa"/>
            <w:tcBorders>
              <w:top w:val="nil"/>
              <w:left w:val="nil"/>
              <w:bottom w:val="single" w:color="auto" w:sz="4" w:space="0"/>
              <w:right w:val="single" w:color="auto" w:sz="4" w:space="0"/>
            </w:tcBorders>
            <w:noWrap/>
            <w:vAlign w:val="center"/>
          </w:tcPr>
          <w:p w14:paraId="11028340">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375" w:type="dxa"/>
            <w:tcBorders>
              <w:top w:val="nil"/>
              <w:left w:val="nil"/>
              <w:bottom w:val="single" w:color="auto" w:sz="4" w:space="0"/>
              <w:right w:val="single" w:color="auto" w:sz="4" w:space="0"/>
            </w:tcBorders>
            <w:noWrap/>
            <w:vAlign w:val="center"/>
          </w:tcPr>
          <w:p w14:paraId="6B3A88F3">
            <w:pPr>
              <w:widowControl/>
              <w:jc w:val="center"/>
              <w:rPr>
                <w:rFonts w:ascii="Times New Roman" w:hAnsi="Times New Roman" w:eastAsia="宋体"/>
                <w:kern w:val="0"/>
                <w:sz w:val="20"/>
                <w:szCs w:val="20"/>
              </w:rPr>
            </w:pPr>
          </w:p>
        </w:tc>
      </w:tr>
      <w:tr w14:paraId="01688C46">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1FB59883">
            <w:pPr>
              <w:widowControl/>
              <w:jc w:val="center"/>
              <w:rPr>
                <w:rFonts w:ascii="Times New Roman" w:hAnsi="Times New Roman" w:eastAsia="宋体"/>
                <w:kern w:val="0"/>
                <w:sz w:val="20"/>
                <w:szCs w:val="20"/>
              </w:rPr>
            </w:pPr>
          </w:p>
        </w:tc>
        <w:tc>
          <w:tcPr>
            <w:tcW w:w="1270" w:type="dxa"/>
            <w:tcBorders>
              <w:top w:val="nil"/>
              <w:left w:val="nil"/>
              <w:bottom w:val="single" w:color="auto" w:sz="4" w:space="0"/>
              <w:right w:val="single" w:color="auto" w:sz="4" w:space="0"/>
            </w:tcBorders>
            <w:noWrap/>
            <w:vAlign w:val="center"/>
          </w:tcPr>
          <w:p w14:paraId="7FDFAEF2">
            <w:pPr>
              <w:widowControl/>
              <w:jc w:val="center"/>
              <w:rPr>
                <w:rFonts w:ascii="Times New Roman" w:hAnsi="Times New Roman" w:eastAsia="宋体"/>
                <w:kern w:val="0"/>
                <w:sz w:val="20"/>
                <w:szCs w:val="20"/>
              </w:rPr>
            </w:pPr>
          </w:p>
        </w:tc>
        <w:tc>
          <w:tcPr>
            <w:tcW w:w="1351" w:type="dxa"/>
            <w:tcBorders>
              <w:top w:val="nil"/>
              <w:left w:val="nil"/>
              <w:bottom w:val="single" w:color="auto" w:sz="4" w:space="0"/>
              <w:right w:val="single" w:color="auto" w:sz="4" w:space="0"/>
            </w:tcBorders>
            <w:noWrap/>
            <w:vAlign w:val="center"/>
          </w:tcPr>
          <w:p w14:paraId="216E368D">
            <w:pPr>
              <w:widowControl/>
              <w:jc w:val="center"/>
              <w:rPr>
                <w:rFonts w:ascii="Times New Roman" w:hAnsi="Times New Roman" w:eastAsia="宋体"/>
                <w:kern w:val="0"/>
                <w:sz w:val="20"/>
                <w:szCs w:val="20"/>
              </w:rPr>
            </w:pPr>
          </w:p>
        </w:tc>
        <w:tc>
          <w:tcPr>
            <w:tcW w:w="1348" w:type="dxa"/>
            <w:tcBorders>
              <w:top w:val="nil"/>
              <w:left w:val="nil"/>
              <w:bottom w:val="single" w:color="auto" w:sz="4" w:space="0"/>
              <w:right w:val="single" w:color="auto" w:sz="4" w:space="0"/>
            </w:tcBorders>
            <w:noWrap/>
            <w:vAlign w:val="center"/>
          </w:tcPr>
          <w:p w14:paraId="60B04025">
            <w:pPr>
              <w:widowControl/>
              <w:jc w:val="center"/>
              <w:rPr>
                <w:rFonts w:ascii="Times New Roman" w:hAnsi="Times New Roman" w:eastAsia="宋体"/>
                <w:kern w:val="0"/>
                <w:sz w:val="20"/>
                <w:szCs w:val="20"/>
              </w:rPr>
            </w:pPr>
          </w:p>
        </w:tc>
        <w:tc>
          <w:tcPr>
            <w:tcW w:w="661" w:type="dxa"/>
            <w:tcBorders>
              <w:top w:val="nil"/>
              <w:left w:val="nil"/>
              <w:bottom w:val="single" w:color="auto" w:sz="4" w:space="0"/>
              <w:right w:val="single" w:color="auto" w:sz="4" w:space="0"/>
            </w:tcBorders>
            <w:noWrap/>
            <w:vAlign w:val="center"/>
          </w:tcPr>
          <w:p w14:paraId="504EAECD">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6A3596EB">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38502415">
            <w:pPr>
              <w:widowControl/>
              <w:jc w:val="center"/>
              <w:rPr>
                <w:rFonts w:ascii="Times New Roman" w:hAnsi="Times New Roman" w:eastAsia="宋体"/>
                <w:kern w:val="0"/>
                <w:sz w:val="20"/>
                <w:szCs w:val="20"/>
              </w:rPr>
            </w:pPr>
          </w:p>
        </w:tc>
        <w:tc>
          <w:tcPr>
            <w:tcW w:w="650" w:type="dxa"/>
            <w:tcBorders>
              <w:top w:val="nil"/>
              <w:left w:val="nil"/>
              <w:bottom w:val="single" w:color="auto" w:sz="4" w:space="0"/>
              <w:right w:val="single" w:color="auto" w:sz="4" w:space="0"/>
            </w:tcBorders>
            <w:noWrap/>
            <w:vAlign w:val="center"/>
          </w:tcPr>
          <w:p w14:paraId="22AA5C10">
            <w:pPr>
              <w:widowControl/>
              <w:jc w:val="center"/>
              <w:rPr>
                <w:rFonts w:ascii="Times New Roman" w:hAnsi="Times New Roman" w:eastAsia="宋体"/>
                <w:kern w:val="0"/>
                <w:sz w:val="20"/>
                <w:szCs w:val="20"/>
              </w:rPr>
            </w:pPr>
          </w:p>
        </w:tc>
        <w:tc>
          <w:tcPr>
            <w:tcW w:w="1890" w:type="dxa"/>
            <w:tcBorders>
              <w:top w:val="nil"/>
              <w:left w:val="nil"/>
              <w:bottom w:val="single" w:color="auto" w:sz="4" w:space="0"/>
              <w:right w:val="single" w:color="auto" w:sz="4" w:space="0"/>
            </w:tcBorders>
            <w:noWrap/>
            <w:vAlign w:val="center"/>
          </w:tcPr>
          <w:p w14:paraId="11FFC6E7">
            <w:pPr>
              <w:widowControl/>
              <w:jc w:val="center"/>
              <w:rPr>
                <w:rFonts w:ascii="Times New Roman" w:hAnsi="Times New Roman" w:eastAsia="宋体"/>
                <w:kern w:val="0"/>
                <w:sz w:val="20"/>
                <w:szCs w:val="20"/>
              </w:rPr>
            </w:pPr>
          </w:p>
        </w:tc>
        <w:tc>
          <w:tcPr>
            <w:tcW w:w="741" w:type="dxa"/>
            <w:tcBorders>
              <w:top w:val="nil"/>
              <w:left w:val="nil"/>
              <w:bottom w:val="single" w:color="auto" w:sz="4" w:space="0"/>
              <w:right w:val="single" w:color="auto" w:sz="4" w:space="0"/>
            </w:tcBorders>
            <w:noWrap/>
            <w:vAlign w:val="center"/>
          </w:tcPr>
          <w:p w14:paraId="07DCA9E3">
            <w:pPr>
              <w:widowControl/>
              <w:jc w:val="center"/>
              <w:rPr>
                <w:rFonts w:ascii="Times New Roman" w:hAnsi="Times New Roman" w:eastAsia="宋体"/>
                <w:kern w:val="0"/>
                <w:sz w:val="20"/>
                <w:szCs w:val="20"/>
              </w:rPr>
            </w:pPr>
          </w:p>
        </w:tc>
        <w:tc>
          <w:tcPr>
            <w:tcW w:w="822" w:type="dxa"/>
            <w:tcBorders>
              <w:top w:val="nil"/>
              <w:left w:val="nil"/>
              <w:bottom w:val="single" w:color="auto" w:sz="4" w:space="0"/>
              <w:right w:val="single" w:color="auto" w:sz="4" w:space="0"/>
            </w:tcBorders>
            <w:noWrap/>
            <w:vAlign w:val="center"/>
          </w:tcPr>
          <w:p w14:paraId="10C9B65F">
            <w:pPr>
              <w:widowControl/>
              <w:jc w:val="center"/>
              <w:rPr>
                <w:rFonts w:ascii="Times New Roman" w:hAnsi="Times New Roman" w:eastAsia="宋体"/>
                <w:kern w:val="0"/>
                <w:sz w:val="20"/>
                <w:szCs w:val="20"/>
              </w:rPr>
            </w:pPr>
          </w:p>
        </w:tc>
        <w:tc>
          <w:tcPr>
            <w:tcW w:w="2945" w:type="dxa"/>
            <w:tcBorders>
              <w:top w:val="nil"/>
              <w:left w:val="nil"/>
              <w:bottom w:val="single" w:color="auto" w:sz="4" w:space="0"/>
              <w:right w:val="single" w:color="auto" w:sz="4" w:space="0"/>
            </w:tcBorders>
            <w:noWrap/>
            <w:vAlign w:val="center"/>
          </w:tcPr>
          <w:p w14:paraId="2E09FEED">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375" w:type="dxa"/>
            <w:tcBorders>
              <w:top w:val="nil"/>
              <w:left w:val="nil"/>
              <w:bottom w:val="single" w:color="auto" w:sz="4" w:space="0"/>
              <w:right w:val="single" w:color="auto" w:sz="4" w:space="0"/>
            </w:tcBorders>
            <w:noWrap/>
            <w:vAlign w:val="center"/>
          </w:tcPr>
          <w:p w14:paraId="1BEFE782">
            <w:pPr>
              <w:widowControl/>
              <w:jc w:val="center"/>
              <w:rPr>
                <w:rFonts w:ascii="Times New Roman" w:hAnsi="Times New Roman" w:eastAsia="宋体"/>
                <w:kern w:val="0"/>
                <w:sz w:val="20"/>
                <w:szCs w:val="20"/>
              </w:rPr>
            </w:pPr>
          </w:p>
        </w:tc>
      </w:tr>
      <w:tr w14:paraId="53397D25">
        <w:tblPrEx>
          <w:tblCellMar>
            <w:top w:w="0" w:type="dxa"/>
            <w:left w:w="108" w:type="dxa"/>
            <w:bottom w:w="0" w:type="dxa"/>
            <w:right w:w="108" w:type="dxa"/>
          </w:tblCellMar>
        </w:tblPrEx>
        <w:trPr>
          <w:trHeight w:val="439" w:hRule="atLeast"/>
          <w:jc w:val="center"/>
        </w:trPr>
        <w:tc>
          <w:tcPr>
            <w:tcW w:w="437" w:type="dxa"/>
            <w:tcBorders>
              <w:top w:val="nil"/>
              <w:left w:val="single" w:color="auto" w:sz="4" w:space="0"/>
              <w:bottom w:val="single" w:color="auto" w:sz="4" w:space="0"/>
              <w:right w:val="single" w:color="auto" w:sz="4" w:space="0"/>
            </w:tcBorders>
            <w:noWrap/>
            <w:vAlign w:val="center"/>
          </w:tcPr>
          <w:p w14:paraId="24CA303E">
            <w:pPr>
              <w:widowControl/>
              <w:jc w:val="center"/>
              <w:rPr>
                <w:rFonts w:ascii="Times New Roman" w:hAnsi="Times New Roman" w:eastAsia="宋体"/>
                <w:kern w:val="0"/>
                <w:sz w:val="20"/>
                <w:szCs w:val="20"/>
              </w:rPr>
            </w:pPr>
          </w:p>
        </w:tc>
        <w:tc>
          <w:tcPr>
            <w:tcW w:w="1270" w:type="dxa"/>
            <w:tcBorders>
              <w:top w:val="nil"/>
              <w:left w:val="single" w:color="auto" w:sz="4" w:space="0"/>
              <w:bottom w:val="single" w:color="auto" w:sz="4" w:space="0"/>
              <w:right w:val="single" w:color="auto" w:sz="4" w:space="0"/>
            </w:tcBorders>
            <w:noWrap/>
            <w:vAlign w:val="center"/>
          </w:tcPr>
          <w:p w14:paraId="1A3FE50F">
            <w:pPr>
              <w:widowControl/>
              <w:jc w:val="center"/>
              <w:rPr>
                <w:rFonts w:ascii="Times New Roman" w:hAnsi="Times New Roman" w:eastAsia="宋体"/>
                <w:kern w:val="0"/>
                <w:sz w:val="20"/>
                <w:szCs w:val="20"/>
              </w:rPr>
            </w:pPr>
          </w:p>
        </w:tc>
        <w:tc>
          <w:tcPr>
            <w:tcW w:w="1351" w:type="dxa"/>
            <w:tcBorders>
              <w:top w:val="nil"/>
              <w:left w:val="single" w:color="auto" w:sz="4" w:space="0"/>
              <w:bottom w:val="single" w:color="auto" w:sz="4" w:space="0"/>
              <w:right w:val="single" w:color="auto" w:sz="4" w:space="0"/>
            </w:tcBorders>
            <w:noWrap/>
            <w:vAlign w:val="center"/>
          </w:tcPr>
          <w:p w14:paraId="7690520D">
            <w:pPr>
              <w:widowControl/>
              <w:jc w:val="center"/>
              <w:rPr>
                <w:rFonts w:ascii="Times New Roman" w:hAnsi="Times New Roman" w:eastAsia="宋体"/>
                <w:kern w:val="0"/>
                <w:sz w:val="20"/>
                <w:szCs w:val="20"/>
              </w:rPr>
            </w:pPr>
          </w:p>
        </w:tc>
        <w:tc>
          <w:tcPr>
            <w:tcW w:w="1348" w:type="dxa"/>
            <w:tcBorders>
              <w:top w:val="nil"/>
              <w:left w:val="single" w:color="auto" w:sz="4" w:space="0"/>
              <w:bottom w:val="single" w:color="auto" w:sz="4" w:space="0"/>
              <w:right w:val="single" w:color="auto" w:sz="4" w:space="0"/>
            </w:tcBorders>
            <w:noWrap/>
            <w:vAlign w:val="center"/>
          </w:tcPr>
          <w:p w14:paraId="2F43E968">
            <w:pPr>
              <w:widowControl/>
              <w:jc w:val="center"/>
              <w:rPr>
                <w:rFonts w:ascii="Times New Roman" w:hAnsi="Times New Roman" w:eastAsia="宋体"/>
                <w:kern w:val="0"/>
                <w:sz w:val="20"/>
                <w:szCs w:val="20"/>
              </w:rPr>
            </w:pPr>
          </w:p>
        </w:tc>
        <w:tc>
          <w:tcPr>
            <w:tcW w:w="661" w:type="dxa"/>
            <w:tcBorders>
              <w:top w:val="nil"/>
              <w:left w:val="single" w:color="auto" w:sz="4" w:space="0"/>
              <w:bottom w:val="single" w:color="auto" w:sz="4" w:space="0"/>
              <w:right w:val="single" w:color="auto" w:sz="4" w:space="0"/>
            </w:tcBorders>
            <w:noWrap/>
            <w:vAlign w:val="center"/>
          </w:tcPr>
          <w:p w14:paraId="6E0F8BF8">
            <w:pPr>
              <w:widowControl/>
              <w:jc w:val="center"/>
              <w:rPr>
                <w:rFonts w:ascii="Times New Roman" w:hAnsi="Times New Roman" w:eastAsia="宋体"/>
                <w:kern w:val="0"/>
                <w:sz w:val="20"/>
                <w:szCs w:val="20"/>
              </w:rPr>
            </w:pPr>
          </w:p>
        </w:tc>
        <w:tc>
          <w:tcPr>
            <w:tcW w:w="650" w:type="dxa"/>
            <w:tcBorders>
              <w:top w:val="nil"/>
              <w:left w:val="single" w:color="auto" w:sz="4" w:space="0"/>
              <w:bottom w:val="single" w:color="auto" w:sz="4" w:space="0"/>
              <w:right w:val="single" w:color="auto" w:sz="4" w:space="0"/>
            </w:tcBorders>
            <w:noWrap/>
            <w:vAlign w:val="center"/>
          </w:tcPr>
          <w:p w14:paraId="1F2AD747">
            <w:pPr>
              <w:widowControl/>
              <w:jc w:val="center"/>
              <w:rPr>
                <w:rFonts w:ascii="Times New Roman" w:hAnsi="Times New Roman" w:eastAsia="宋体"/>
                <w:kern w:val="0"/>
                <w:sz w:val="20"/>
                <w:szCs w:val="20"/>
              </w:rPr>
            </w:pPr>
          </w:p>
        </w:tc>
        <w:tc>
          <w:tcPr>
            <w:tcW w:w="650" w:type="dxa"/>
            <w:tcBorders>
              <w:top w:val="nil"/>
              <w:left w:val="single" w:color="auto" w:sz="4" w:space="0"/>
              <w:bottom w:val="single" w:color="auto" w:sz="4" w:space="0"/>
              <w:right w:val="single" w:color="auto" w:sz="4" w:space="0"/>
            </w:tcBorders>
            <w:noWrap/>
            <w:vAlign w:val="center"/>
          </w:tcPr>
          <w:p w14:paraId="4E0F7C72">
            <w:pPr>
              <w:widowControl/>
              <w:jc w:val="center"/>
              <w:rPr>
                <w:rFonts w:ascii="Times New Roman" w:hAnsi="Times New Roman" w:eastAsia="宋体"/>
                <w:kern w:val="0"/>
                <w:sz w:val="20"/>
                <w:szCs w:val="20"/>
              </w:rPr>
            </w:pPr>
          </w:p>
        </w:tc>
        <w:tc>
          <w:tcPr>
            <w:tcW w:w="650" w:type="dxa"/>
            <w:tcBorders>
              <w:top w:val="nil"/>
              <w:left w:val="single" w:color="auto" w:sz="4" w:space="0"/>
              <w:bottom w:val="single" w:color="auto" w:sz="4" w:space="0"/>
              <w:right w:val="single" w:color="auto" w:sz="4" w:space="0"/>
            </w:tcBorders>
            <w:noWrap/>
            <w:vAlign w:val="center"/>
          </w:tcPr>
          <w:p w14:paraId="66316E92">
            <w:pPr>
              <w:widowControl/>
              <w:jc w:val="center"/>
              <w:rPr>
                <w:rFonts w:ascii="Times New Roman" w:hAnsi="Times New Roman" w:eastAsia="宋体"/>
                <w:kern w:val="0"/>
                <w:sz w:val="20"/>
                <w:szCs w:val="20"/>
              </w:rPr>
            </w:pPr>
          </w:p>
        </w:tc>
        <w:tc>
          <w:tcPr>
            <w:tcW w:w="1890" w:type="dxa"/>
            <w:tcBorders>
              <w:top w:val="nil"/>
              <w:left w:val="single" w:color="auto" w:sz="4" w:space="0"/>
              <w:bottom w:val="single" w:color="auto" w:sz="4" w:space="0"/>
              <w:right w:val="single" w:color="auto" w:sz="4" w:space="0"/>
            </w:tcBorders>
            <w:noWrap/>
            <w:vAlign w:val="center"/>
          </w:tcPr>
          <w:p w14:paraId="693AA3D3">
            <w:pPr>
              <w:widowControl/>
              <w:jc w:val="center"/>
              <w:rPr>
                <w:rFonts w:ascii="Times New Roman" w:hAnsi="Times New Roman" w:eastAsia="宋体"/>
                <w:kern w:val="0"/>
                <w:sz w:val="20"/>
                <w:szCs w:val="20"/>
              </w:rPr>
            </w:pPr>
          </w:p>
        </w:tc>
        <w:tc>
          <w:tcPr>
            <w:tcW w:w="741" w:type="dxa"/>
            <w:tcBorders>
              <w:top w:val="nil"/>
              <w:left w:val="single" w:color="auto" w:sz="4" w:space="0"/>
              <w:bottom w:val="single" w:color="auto" w:sz="4" w:space="0"/>
              <w:right w:val="single" w:color="auto" w:sz="4" w:space="0"/>
            </w:tcBorders>
            <w:noWrap/>
            <w:vAlign w:val="center"/>
          </w:tcPr>
          <w:p w14:paraId="57DD944E">
            <w:pPr>
              <w:widowControl/>
              <w:jc w:val="center"/>
              <w:rPr>
                <w:rFonts w:ascii="Times New Roman" w:hAnsi="Times New Roman" w:eastAsia="宋体"/>
                <w:kern w:val="0"/>
                <w:sz w:val="20"/>
                <w:szCs w:val="20"/>
              </w:rPr>
            </w:pPr>
          </w:p>
        </w:tc>
        <w:tc>
          <w:tcPr>
            <w:tcW w:w="822" w:type="dxa"/>
            <w:tcBorders>
              <w:top w:val="nil"/>
              <w:left w:val="single" w:color="auto" w:sz="4" w:space="0"/>
              <w:bottom w:val="single" w:color="auto" w:sz="4" w:space="0"/>
              <w:right w:val="single" w:color="auto" w:sz="4" w:space="0"/>
            </w:tcBorders>
            <w:noWrap/>
            <w:vAlign w:val="center"/>
          </w:tcPr>
          <w:p w14:paraId="6DFB4041">
            <w:pPr>
              <w:widowControl/>
              <w:jc w:val="center"/>
              <w:rPr>
                <w:rFonts w:ascii="Times New Roman" w:hAnsi="Times New Roman" w:eastAsia="宋体"/>
                <w:kern w:val="0"/>
                <w:sz w:val="20"/>
                <w:szCs w:val="20"/>
              </w:rPr>
            </w:pPr>
          </w:p>
        </w:tc>
        <w:tc>
          <w:tcPr>
            <w:tcW w:w="2945" w:type="dxa"/>
            <w:tcBorders>
              <w:top w:val="nil"/>
              <w:left w:val="single" w:color="auto" w:sz="4" w:space="0"/>
              <w:bottom w:val="single" w:color="auto" w:sz="4" w:space="0"/>
              <w:right w:val="single" w:color="auto" w:sz="4" w:space="0"/>
            </w:tcBorders>
            <w:noWrap/>
            <w:vAlign w:val="center"/>
          </w:tcPr>
          <w:p w14:paraId="2402008F">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375" w:type="dxa"/>
            <w:tcBorders>
              <w:top w:val="nil"/>
              <w:left w:val="nil"/>
              <w:bottom w:val="nil"/>
              <w:right w:val="single" w:color="auto" w:sz="4" w:space="0"/>
            </w:tcBorders>
            <w:noWrap/>
            <w:vAlign w:val="center"/>
          </w:tcPr>
          <w:p w14:paraId="572264C0">
            <w:pPr>
              <w:widowControl/>
              <w:jc w:val="center"/>
              <w:rPr>
                <w:rFonts w:ascii="Times New Roman" w:hAnsi="Times New Roman" w:eastAsia="宋体"/>
                <w:kern w:val="0"/>
                <w:sz w:val="20"/>
                <w:szCs w:val="20"/>
              </w:rPr>
            </w:pPr>
          </w:p>
        </w:tc>
      </w:tr>
      <w:tr w14:paraId="529E1A61">
        <w:tblPrEx>
          <w:tblCellMar>
            <w:top w:w="0" w:type="dxa"/>
            <w:left w:w="108" w:type="dxa"/>
            <w:bottom w:w="0" w:type="dxa"/>
            <w:right w:w="108" w:type="dxa"/>
          </w:tblCellMar>
        </w:tblPrEx>
        <w:trPr>
          <w:trHeight w:val="439" w:hRule="atLeast"/>
          <w:jc w:val="center"/>
        </w:trPr>
        <w:tc>
          <w:tcPr>
            <w:tcW w:w="437" w:type="dxa"/>
            <w:tcBorders>
              <w:top w:val="single" w:color="auto" w:sz="4" w:space="0"/>
              <w:left w:val="single" w:color="auto" w:sz="4" w:space="0"/>
              <w:bottom w:val="single" w:color="auto" w:sz="4" w:space="0"/>
              <w:right w:val="single" w:color="auto" w:sz="4" w:space="0"/>
            </w:tcBorders>
            <w:noWrap/>
            <w:vAlign w:val="center"/>
          </w:tcPr>
          <w:p w14:paraId="65CAFD16">
            <w:pPr>
              <w:widowControl/>
              <w:jc w:val="center"/>
              <w:rPr>
                <w:rFonts w:ascii="Times New Roman" w:hAnsi="Times New Roman" w:eastAsia="宋体"/>
                <w:kern w:val="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14:paraId="3EA3DDF4">
            <w:pPr>
              <w:widowControl/>
              <w:jc w:val="center"/>
              <w:rPr>
                <w:rFonts w:ascii="Times New Roman" w:hAnsi="Times New Roman" w:eastAsia="宋体"/>
                <w:kern w:val="0"/>
                <w:sz w:val="20"/>
                <w:szCs w:val="20"/>
              </w:rPr>
            </w:pPr>
          </w:p>
        </w:tc>
        <w:tc>
          <w:tcPr>
            <w:tcW w:w="1351" w:type="dxa"/>
            <w:tcBorders>
              <w:top w:val="single" w:color="auto" w:sz="4" w:space="0"/>
              <w:left w:val="single" w:color="auto" w:sz="4" w:space="0"/>
              <w:bottom w:val="single" w:color="auto" w:sz="4" w:space="0"/>
              <w:right w:val="single" w:color="auto" w:sz="4" w:space="0"/>
            </w:tcBorders>
            <w:noWrap/>
            <w:vAlign w:val="center"/>
          </w:tcPr>
          <w:p w14:paraId="1AAF52AF">
            <w:pPr>
              <w:widowControl/>
              <w:jc w:val="center"/>
              <w:rPr>
                <w:rFonts w:ascii="Times New Roman" w:hAnsi="Times New Roman" w:eastAsia="宋体"/>
                <w:kern w:val="0"/>
                <w:sz w:val="20"/>
                <w:szCs w:val="20"/>
              </w:rPr>
            </w:pPr>
          </w:p>
        </w:tc>
        <w:tc>
          <w:tcPr>
            <w:tcW w:w="1348" w:type="dxa"/>
            <w:tcBorders>
              <w:top w:val="single" w:color="auto" w:sz="4" w:space="0"/>
              <w:left w:val="single" w:color="auto" w:sz="4" w:space="0"/>
              <w:bottom w:val="single" w:color="auto" w:sz="4" w:space="0"/>
              <w:right w:val="single" w:color="auto" w:sz="4" w:space="0"/>
            </w:tcBorders>
            <w:noWrap/>
            <w:vAlign w:val="center"/>
          </w:tcPr>
          <w:p w14:paraId="169F50CE">
            <w:pPr>
              <w:widowControl/>
              <w:jc w:val="center"/>
              <w:rPr>
                <w:rFonts w:ascii="Times New Roman" w:hAnsi="Times New Roman" w:eastAsia="宋体"/>
                <w:kern w:val="0"/>
                <w:sz w:val="20"/>
                <w:szCs w:val="20"/>
              </w:rPr>
            </w:pPr>
          </w:p>
        </w:tc>
        <w:tc>
          <w:tcPr>
            <w:tcW w:w="661" w:type="dxa"/>
            <w:tcBorders>
              <w:top w:val="single" w:color="auto" w:sz="4" w:space="0"/>
              <w:left w:val="single" w:color="auto" w:sz="4" w:space="0"/>
              <w:bottom w:val="single" w:color="auto" w:sz="4" w:space="0"/>
              <w:right w:val="single" w:color="auto" w:sz="4" w:space="0"/>
            </w:tcBorders>
            <w:noWrap/>
            <w:vAlign w:val="center"/>
          </w:tcPr>
          <w:p w14:paraId="501335A0">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28079794">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000F22C6">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1311A811">
            <w:pPr>
              <w:widowControl/>
              <w:jc w:val="center"/>
              <w:rPr>
                <w:rFonts w:ascii="Times New Roman" w:hAnsi="Times New Roman" w:eastAsia="宋体"/>
                <w:kern w:val="0"/>
                <w:sz w:val="20"/>
                <w:szCs w:val="20"/>
              </w:rPr>
            </w:pPr>
          </w:p>
        </w:tc>
        <w:tc>
          <w:tcPr>
            <w:tcW w:w="1890" w:type="dxa"/>
            <w:tcBorders>
              <w:top w:val="single" w:color="auto" w:sz="4" w:space="0"/>
              <w:left w:val="single" w:color="auto" w:sz="4" w:space="0"/>
              <w:bottom w:val="single" w:color="auto" w:sz="4" w:space="0"/>
              <w:right w:val="single" w:color="auto" w:sz="4" w:space="0"/>
            </w:tcBorders>
            <w:noWrap/>
            <w:vAlign w:val="center"/>
          </w:tcPr>
          <w:p w14:paraId="6733F13D">
            <w:pPr>
              <w:widowControl/>
              <w:jc w:val="center"/>
              <w:rPr>
                <w:rFonts w:ascii="Times New Roman" w:hAnsi="Times New Roman" w:eastAsia="宋体"/>
                <w:kern w:val="0"/>
                <w:sz w:val="20"/>
                <w:szCs w:val="20"/>
              </w:rPr>
            </w:pPr>
          </w:p>
        </w:tc>
        <w:tc>
          <w:tcPr>
            <w:tcW w:w="741" w:type="dxa"/>
            <w:tcBorders>
              <w:top w:val="single" w:color="auto" w:sz="4" w:space="0"/>
              <w:left w:val="single" w:color="auto" w:sz="4" w:space="0"/>
              <w:bottom w:val="single" w:color="auto" w:sz="4" w:space="0"/>
              <w:right w:val="single" w:color="auto" w:sz="4" w:space="0"/>
            </w:tcBorders>
            <w:noWrap/>
            <w:vAlign w:val="center"/>
          </w:tcPr>
          <w:p w14:paraId="1624EF18">
            <w:pPr>
              <w:widowControl/>
              <w:jc w:val="center"/>
              <w:rPr>
                <w:rFonts w:ascii="Times New Roman" w:hAnsi="Times New Roman" w:eastAsia="宋体"/>
                <w:kern w:val="0"/>
                <w:sz w:val="20"/>
                <w:szCs w:val="20"/>
              </w:rPr>
            </w:pPr>
          </w:p>
        </w:tc>
        <w:tc>
          <w:tcPr>
            <w:tcW w:w="822" w:type="dxa"/>
            <w:tcBorders>
              <w:top w:val="single" w:color="auto" w:sz="4" w:space="0"/>
              <w:left w:val="single" w:color="auto" w:sz="4" w:space="0"/>
              <w:bottom w:val="single" w:color="auto" w:sz="4" w:space="0"/>
              <w:right w:val="single" w:color="auto" w:sz="4" w:space="0"/>
            </w:tcBorders>
            <w:noWrap/>
            <w:vAlign w:val="center"/>
          </w:tcPr>
          <w:p w14:paraId="49A60EB2">
            <w:pPr>
              <w:widowControl/>
              <w:jc w:val="center"/>
              <w:rPr>
                <w:rFonts w:ascii="Times New Roman" w:hAnsi="Times New Roman" w:eastAsia="宋体"/>
                <w:kern w:val="0"/>
                <w:sz w:val="20"/>
                <w:szCs w:val="20"/>
              </w:rPr>
            </w:pPr>
          </w:p>
        </w:tc>
        <w:tc>
          <w:tcPr>
            <w:tcW w:w="2945" w:type="dxa"/>
            <w:tcBorders>
              <w:top w:val="single" w:color="auto" w:sz="4" w:space="0"/>
              <w:left w:val="single" w:color="auto" w:sz="4" w:space="0"/>
              <w:bottom w:val="single" w:color="auto" w:sz="4" w:space="0"/>
              <w:right w:val="single" w:color="auto" w:sz="4" w:space="0"/>
            </w:tcBorders>
            <w:noWrap/>
            <w:vAlign w:val="center"/>
          </w:tcPr>
          <w:p w14:paraId="17F94516">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375" w:type="dxa"/>
            <w:tcBorders>
              <w:top w:val="nil"/>
              <w:left w:val="nil"/>
              <w:bottom w:val="nil"/>
              <w:right w:val="single" w:color="auto" w:sz="4" w:space="0"/>
            </w:tcBorders>
            <w:noWrap/>
            <w:vAlign w:val="center"/>
          </w:tcPr>
          <w:p w14:paraId="4693FBBE">
            <w:pPr>
              <w:widowControl/>
              <w:jc w:val="center"/>
              <w:rPr>
                <w:rFonts w:ascii="Times New Roman" w:hAnsi="Times New Roman" w:eastAsia="宋体"/>
                <w:kern w:val="0"/>
                <w:sz w:val="20"/>
                <w:szCs w:val="20"/>
              </w:rPr>
            </w:pPr>
          </w:p>
        </w:tc>
      </w:tr>
      <w:tr w14:paraId="63A301B8">
        <w:tblPrEx>
          <w:tblCellMar>
            <w:top w:w="0" w:type="dxa"/>
            <w:left w:w="108" w:type="dxa"/>
            <w:bottom w:w="0" w:type="dxa"/>
            <w:right w:w="108" w:type="dxa"/>
          </w:tblCellMar>
        </w:tblPrEx>
        <w:trPr>
          <w:trHeight w:val="439" w:hRule="atLeast"/>
          <w:jc w:val="center"/>
        </w:trPr>
        <w:tc>
          <w:tcPr>
            <w:tcW w:w="437" w:type="dxa"/>
            <w:tcBorders>
              <w:top w:val="single" w:color="auto" w:sz="4" w:space="0"/>
              <w:left w:val="single" w:color="auto" w:sz="4" w:space="0"/>
              <w:bottom w:val="single" w:color="auto" w:sz="4" w:space="0"/>
              <w:right w:val="single" w:color="auto" w:sz="4" w:space="0"/>
            </w:tcBorders>
            <w:noWrap/>
            <w:vAlign w:val="center"/>
          </w:tcPr>
          <w:p w14:paraId="51A80FDC">
            <w:pPr>
              <w:widowControl/>
              <w:jc w:val="center"/>
              <w:rPr>
                <w:rFonts w:ascii="Times New Roman" w:hAnsi="Times New Roman" w:eastAsia="宋体"/>
                <w:kern w:val="0"/>
                <w:sz w:val="20"/>
                <w:szCs w:val="20"/>
              </w:rPr>
            </w:pPr>
          </w:p>
        </w:tc>
        <w:tc>
          <w:tcPr>
            <w:tcW w:w="1270" w:type="dxa"/>
            <w:tcBorders>
              <w:top w:val="single" w:color="auto" w:sz="4" w:space="0"/>
              <w:left w:val="single" w:color="auto" w:sz="4" w:space="0"/>
              <w:bottom w:val="single" w:color="auto" w:sz="4" w:space="0"/>
              <w:right w:val="single" w:color="auto" w:sz="4" w:space="0"/>
            </w:tcBorders>
            <w:noWrap/>
            <w:vAlign w:val="center"/>
          </w:tcPr>
          <w:p w14:paraId="3405AF10">
            <w:pPr>
              <w:widowControl/>
              <w:jc w:val="center"/>
              <w:rPr>
                <w:rFonts w:ascii="Times New Roman" w:hAnsi="Times New Roman" w:eastAsia="宋体"/>
                <w:kern w:val="0"/>
                <w:sz w:val="20"/>
                <w:szCs w:val="20"/>
              </w:rPr>
            </w:pPr>
          </w:p>
        </w:tc>
        <w:tc>
          <w:tcPr>
            <w:tcW w:w="1351" w:type="dxa"/>
            <w:tcBorders>
              <w:top w:val="single" w:color="auto" w:sz="4" w:space="0"/>
              <w:left w:val="single" w:color="auto" w:sz="4" w:space="0"/>
              <w:bottom w:val="single" w:color="auto" w:sz="4" w:space="0"/>
              <w:right w:val="single" w:color="auto" w:sz="4" w:space="0"/>
            </w:tcBorders>
            <w:noWrap/>
            <w:vAlign w:val="center"/>
          </w:tcPr>
          <w:p w14:paraId="79EB78FB">
            <w:pPr>
              <w:widowControl/>
              <w:jc w:val="center"/>
              <w:rPr>
                <w:rFonts w:ascii="Times New Roman" w:hAnsi="Times New Roman" w:eastAsia="宋体"/>
                <w:kern w:val="0"/>
                <w:sz w:val="20"/>
                <w:szCs w:val="20"/>
              </w:rPr>
            </w:pPr>
          </w:p>
        </w:tc>
        <w:tc>
          <w:tcPr>
            <w:tcW w:w="1348" w:type="dxa"/>
            <w:tcBorders>
              <w:top w:val="single" w:color="auto" w:sz="4" w:space="0"/>
              <w:left w:val="single" w:color="auto" w:sz="4" w:space="0"/>
              <w:bottom w:val="single" w:color="auto" w:sz="4" w:space="0"/>
              <w:right w:val="single" w:color="auto" w:sz="4" w:space="0"/>
            </w:tcBorders>
            <w:noWrap/>
            <w:vAlign w:val="center"/>
          </w:tcPr>
          <w:p w14:paraId="716B5867">
            <w:pPr>
              <w:widowControl/>
              <w:jc w:val="center"/>
              <w:rPr>
                <w:rFonts w:ascii="Times New Roman" w:hAnsi="Times New Roman" w:eastAsia="宋体"/>
                <w:kern w:val="0"/>
                <w:sz w:val="20"/>
                <w:szCs w:val="20"/>
              </w:rPr>
            </w:pPr>
          </w:p>
        </w:tc>
        <w:tc>
          <w:tcPr>
            <w:tcW w:w="661" w:type="dxa"/>
            <w:tcBorders>
              <w:top w:val="single" w:color="auto" w:sz="4" w:space="0"/>
              <w:left w:val="single" w:color="auto" w:sz="4" w:space="0"/>
              <w:bottom w:val="single" w:color="auto" w:sz="4" w:space="0"/>
              <w:right w:val="single" w:color="auto" w:sz="4" w:space="0"/>
            </w:tcBorders>
            <w:noWrap/>
            <w:vAlign w:val="center"/>
          </w:tcPr>
          <w:p w14:paraId="2FCAF1A9">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3C2AF76C">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33262EA1">
            <w:pPr>
              <w:widowControl/>
              <w:jc w:val="center"/>
              <w:rPr>
                <w:rFonts w:ascii="Times New Roman" w:hAnsi="Times New Roman" w:eastAsia="宋体"/>
                <w:kern w:val="0"/>
                <w:sz w:val="20"/>
                <w:szCs w:val="20"/>
              </w:rPr>
            </w:pPr>
          </w:p>
        </w:tc>
        <w:tc>
          <w:tcPr>
            <w:tcW w:w="650" w:type="dxa"/>
            <w:tcBorders>
              <w:top w:val="single" w:color="auto" w:sz="4" w:space="0"/>
              <w:left w:val="single" w:color="auto" w:sz="4" w:space="0"/>
              <w:bottom w:val="single" w:color="auto" w:sz="4" w:space="0"/>
              <w:right w:val="single" w:color="auto" w:sz="4" w:space="0"/>
            </w:tcBorders>
            <w:noWrap/>
            <w:vAlign w:val="center"/>
          </w:tcPr>
          <w:p w14:paraId="3F72D4F9">
            <w:pPr>
              <w:widowControl/>
              <w:jc w:val="center"/>
              <w:rPr>
                <w:rFonts w:ascii="Times New Roman" w:hAnsi="Times New Roman" w:eastAsia="宋体"/>
                <w:kern w:val="0"/>
                <w:sz w:val="20"/>
                <w:szCs w:val="20"/>
              </w:rPr>
            </w:pPr>
          </w:p>
        </w:tc>
        <w:tc>
          <w:tcPr>
            <w:tcW w:w="1890" w:type="dxa"/>
            <w:tcBorders>
              <w:top w:val="single" w:color="auto" w:sz="4" w:space="0"/>
              <w:left w:val="single" w:color="auto" w:sz="4" w:space="0"/>
              <w:bottom w:val="single" w:color="auto" w:sz="4" w:space="0"/>
              <w:right w:val="single" w:color="auto" w:sz="4" w:space="0"/>
            </w:tcBorders>
            <w:noWrap/>
            <w:vAlign w:val="center"/>
          </w:tcPr>
          <w:p w14:paraId="689E38E1">
            <w:pPr>
              <w:widowControl/>
              <w:jc w:val="center"/>
              <w:rPr>
                <w:rFonts w:ascii="Times New Roman" w:hAnsi="Times New Roman" w:eastAsia="宋体"/>
                <w:kern w:val="0"/>
                <w:sz w:val="20"/>
                <w:szCs w:val="20"/>
              </w:rPr>
            </w:pPr>
          </w:p>
        </w:tc>
        <w:tc>
          <w:tcPr>
            <w:tcW w:w="741" w:type="dxa"/>
            <w:tcBorders>
              <w:top w:val="single" w:color="auto" w:sz="4" w:space="0"/>
              <w:left w:val="single" w:color="auto" w:sz="4" w:space="0"/>
              <w:bottom w:val="single" w:color="auto" w:sz="4" w:space="0"/>
              <w:right w:val="single" w:color="auto" w:sz="4" w:space="0"/>
            </w:tcBorders>
            <w:noWrap/>
            <w:vAlign w:val="center"/>
          </w:tcPr>
          <w:p w14:paraId="64571658">
            <w:pPr>
              <w:widowControl/>
              <w:jc w:val="center"/>
              <w:rPr>
                <w:rFonts w:ascii="Times New Roman" w:hAnsi="Times New Roman" w:eastAsia="宋体"/>
                <w:kern w:val="0"/>
                <w:sz w:val="20"/>
                <w:szCs w:val="20"/>
              </w:rPr>
            </w:pPr>
          </w:p>
        </w:tc>
        <w:tc>
          <w:tcPr>
            <w:tcW w:w="822" w:type="dxa"/>
            <w:tcBorders>
              <w:top w:val="single" w:color="auto" w:sz="4" w:space="0"/>
              <w:left w:val="single" w:color="auto" w:sz="4" w:space="0"/>
              <w:bottom w:val="single" w:color="auto" w:sz="4" w:space="0"/>
              <w:right w:val="single" w:color="auto" w:sz="4" w:space="0"/>
            </w:tcBorders>
            <w:noWrap/>
            <w:vAlign w:val="center"/>
          </w:tcPr>
          <w:p w14:paraId="35FB4B00">
            <w:pPr>
              <w:widowControl/>
              <w:jc w:val="center"/>
              <w:rPr>
                <w:rFonts w:ascii="Times New Roman" w:hAnsi="Times New Roman" w:eastAsia="宋体"/>
                <w:kern w:val="0"/>
                <w:sz w:val="20"/>
                <w:szCs w:val="20"/>
              </w:rPr>
            </w:pPr>
          </w:p>
        </w:tc>
        <w:tc>
          <w:tcPr>
            <w:tcW w:w="2945" w:type="dxa"/>
            <w:tcBorders>
              <w:top w:val="single" w:color="auto" w:sz="4" w:space="0"/>
              <w:left w:val="single" w:color="auto" w:sz="4" w:space="0"/>
              <w:bottom w:val="single" w:color="auto" w:sz="4" w:space="0"/>
              <w:right w:val="single" w:color="auto" w:sz="4" w:space="0"/>
            </w:tcBorders>
            <w:noWrap/>
            <w:vAlign w:val="center"/>
          </w:tcPr>
          <w:p w14:paraId="13DBE0C4">
            <w:pPr>
              <w:widowControl/>
              <w:jc w:val="center"/>
              <w:rPr>
                <w:rFonts w:ascii="Times New Roman" w:hAnsi="Times New Roman" w:eastAsia="仿宋_GB2312"/>
                <w:kern w:val="0"/>
                <w:sz w:val="20"/>
                <w:szCs w:val="20"/>
              </w:rPr>
            </w:pPr>
            <w:r>
              <w:rPr>
                <w:rFonts w:ascii="Times New Roman" w:hAnsi="Times New Roman" w:eastAsia="仿宋_GB2312"/>
                <w:kern w:val="0"/>
                <w:sz w:val="20"/>
                <w:szCs w:val="20"/>
              </w:rPr>
              <w:t>年    月--    年    月</w:t>
            </w:r>
          </w:p>
        </w:tc>
        <w:tc>
          <w:tcPr>
            <w:tcW w:w="1375" w:type="dxa"/>
            <w:tcBorders>
              <w:top w:val="nil"/>
              <w:left w:val="nil"/>
              <w:bottom w:val="single" w:color="auto" w:sz="4" w:space="0"/>
              <w:right w:val="single" w:color="auto" w:sz="4" w:space="0"/>
            </w:tcBorders>
            <w:noWrap/>
            <w:vAlign w:val="center"/>
          </w:tcPr>
          <w:p w14:paraId="75A3DADF">
            <w:pPr>
              <w:widowControl/>
              <w:jc w:val="center"/>
              <w:rPr>
                <w:rFonts w:ascii="Times New Roman" w:hAnsi="Times New Roman" w:eastAsia="宋体"/>
                <w:kern w:val="0"/>
                <w:sz w:val="20"/>
                <w:szCs w:val="20"/>
              </w:rPr>
            </w:pPr>
          </w:p>
        </w:tc>
      </w:tr>
    </w:tbl>
    <w:p w14:paraId="32ABEAF0">
      <w:pPr>
        <w:pStyle w:val="5"/>
        <w:jc w:val="both"/>
        <w:rPr>
          <w:rFonts w:hint="eastAsia" w:eastAsia="宋体"/>
          <w:sz w:val="28"/>
          <w:szCs w:val="28"/>
          <w:lang w:eastAsia="zh-CN"/>
        </w:rPr>
        <w:sectPr>
          <w:pgSz w:w="16838" w:h="11906" w:orient="landscape"/>
          <w:pgMar w:top="1587" w:right="2268" w:bottom="1587" w:left="1418" w:header="851" w:footer="992" w:gutter="0"/>
          <w:pgNumType w:fmt="numberInDash"/>
          <w:cols w:space="720" w:num="1"/>
          <w:rtlGutter w:val="0"/>
          <w:docGrid w:type="lines" w:linePitch="349" w:charSpace="0"/>
        </w:sectPr>
      </w:pPr>
    </w:p>
    <w:p w14:paraId="0F9836EA">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eastAsia="文星简小标宋" w:cs="宋体"/>
          <w:bCs/>
          <w:szCs w:val="44"/>
        </w:rPr>
      </w:pPr>
      <w:bookmarkStart w:id="9" w:name="_GoBack"/>
      <w:bookmarkEnd w:id="9"/>
      <w:r>
        <w:rPr>
          <w:rFonts w:hint="eastAsia" w:ascii="Times New Roman" w:eastAsia="文星简小标宋" w:cs="宋体"/>
          <w:bCs/>
          <w:szCs w:val="44"/>
        </w:rPr>
        <w:t>政</w:t>
      </w:r>
      <w:r>
        <w:rPr>
          <w:rFonts w:hint="eastAsia" w:ascii="Times New Roman" w:hAnsi="Times New Roman" w:cs="宋体"/>
          <w:bCs/>
          <w:szCs w:val="44"/>
        </w:rPr>
        <w:t xml:space="preserve"> </w:t>
      </w:r>
      <w:r>
        <w:rPr>
          <w:rFonts w:hint="eastAsia" w:ascii="Times New Roman" w:eastAsia="文星简小标宋" w:cs="宋体"/>
          <w:bCs/>
          <w:szCs w:val="44"/>
        </w:rPr>
        <w:t>策</w:t>
      </w:r>
      <w:r>
        <w:rPr>
          <w:rFonts w:hint="eastAsia" w:ascii="Times New Roman" w:hAnsi="Times New Roman" w:cs="宋体"/>
          <w:bCs/>
          <w:szCs w:val="44"/>
        </w:rPr>
        <w:t xml:space="preserve"> </w:t>
      </w:r>
      <w:r>
        <w:rPr>
          <w:rFonts w:hint="eastAsia" w:ascii="Times New Roman" w:eastAsia="文星简小标宋" w:cs="宋体"/>
          <w:bCs/>
          <w:szCs w:val="44"/>
        </w:rPr>
        <w:t>问</w:t>
      </w:r>
      <w:r>
        <w:rPr>
          <w:rFonts w:hint="eastAsia" w:ascii="Times New Roman" w:hAnsi="Times New Roman" w:cs="宋体"/>
          <w:bCs/>
          <w:szCs w:val="44"/>
        </w:rPr>
        <w:t xml:space="preserve"> </w:t>
      </w:r>
      <w:r>
        <w:rPr>
          <w:rFonts w:hint="eastAsia" w:ascii="Times New Roman" w:eastAsia="文星简小标宋" w:cs="宋体"/>
          <w:bCs/>
          <w:szCs w:val="44"/>
        </w:rPr>
        <w:t>答</w:t>
      </w:r>
    </w:p>
    <w:p w14:paraId="11113440">
      <w:pPr>
        <w:spacing w:line="600" w:lineRule="exact"/>
        <w:rPr>
          <w:rFonts w:ascii="Times New Roman" w:eastAsia="仿宋_GB2312"/>
          <w:sz w:val="32"/>
          <w:szCs w:val="32"/>
        </w:rPr>
      </w:pPr>
    </w:p>
    <w:p w14:paraId="3D717D91">
      <w:pPr>
        <w:numPr>
          <w:ilvl w:val="0"/>
          <w:numId w:val="2"/>
        </w:numPr>
        <w:spacing w:line="600" w:lineRule="exact"/>
        <w:ind w:left="0" w:leftChars="0" w:firstLine="640" w:firstLineChars="200"/>
        <w:rPr>
          <w:rFonts w:hint="eastAsia" w:ascii="Times New Roman" w:hAnsi="Times New Roman" w:eastAsia="黑体" w:cs="黑体"/>
          <w:sz w:val="32"/>
          <w:szCs w:val="32"/>
          <w:lang w:eastAsia="zh-CN"/>
        </w:rPr>
      </w:pPr>
      <w:r>
        <w:rPr>
          <w:rFonts w:hint="eastAsia" w:ascii="Times New Roman" w:hAnsi="Times New Roman" w:eastAsia="黑体" w:cs="黑体"/>
          <w:sz w:val="32"/>
          <w:szCs w:val="32"/>
          <w:lang w:eastAsia="zh-CN"/>
        </w:rPr>
        <w:t>特岗审核的程序是什么？</w:t>
      </w:r>
    </w:p>
    <w:p w14:paraId="4D556760">
      <w:pPr>
        <w:spacing w:line="600" w:lineRule="exact"/>
        <w:ind w:firstLine="645"/>
        <w:rPr>
          <w:rFonts w:hint="eastAsia" w:ascii="Times New Roman" w:hAnsi="Times New Roman" w:eastAsia="仿宋_GB2312" w:cs="Times New Roman"/>
          <w:sz w:val="32"/>
          <w:szCs w:val="32"/>
          <w:lang w:eastAsia="zh-CN"/>
        </w:rPr>
      </w:pPr>
      <w:r>
        <w:rPr>
          <w:rFonts w:hint="eastAsia" w:ascii="Times New Roman" w:hAnsi="Times New Roman" w:eastAsia="黑体" w:cs="黑体"/>
          <w:b w:val="0"/>
          <w:bCs w:val="0"/>
          <w:sz w:val="32"/>
          <w:szCs w:val="32"/>
          <w:lang w:eastAsia="zh-CN"/>
        </w:rPr>
        <w:t>答：</w:t>
      </w:r>
      <w:r>
        <w:rPr>
          <w:rFonts w:hint="eastAsia" w:ascii="Times New Roman" w:hAnsi="Times New Roman" w:eastAsia="仿宋_GB2312" w:cs="Times New Roman"/>
          <w:sz w:val="32"/>
          <w:szCs w:val="32"/>
          <w:lang w:eastAsia="zh-CN"/>
        </w:rPr>
        <w:t>特岗审核工作，按照个人申请、企业或存档部门申报、区人社局审核的程序开展。</w:t>
      </w:r>
    </w:p>
    <w:p w14:paraId="4135F123">
      <w:pPr>
        <w:numPr>
          <w:ilvl w:val="0"/>
          <w:numId w:val="2"/>
        </w:numPr>
        <w:spacing w:line="600" w:lineRule="exact"/>
        <w:ind w:left="0" w:leftChars="0" w:firstLine="640" w:firstLineChars="200"/>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受理申请的企业或存档机构向区人社局申报时应提交哪些材料？</w:t>
      </w:r>
    </w:p>
    <w:p w14:paraId="0CFAF939">
      <w:pPr>
        <w:spacing w:line="600" w:lineRule="exact"/>
        <w:ind w:firstLine="640" w:firstLineChars="200"/>
        <w:rPr>
          <w:rFonts w:ascii="Times New Roman" w:hAnsi="Times New Roman" w:eastAsia="仿宋_GB2312"/>
          <w:sz w:val="32"/>
          <w:szCs w:val="32"/>
        </w:rPr>
      </w:pPr>
      <w:r>
        <w:rPr>
          <w:rFonts w:hint="eastAsia" w:ascii="Times New Roman" w:hAnsi="Times New Roman" w:eastAsia="黑体" w:cs="黑体"/>
          <w:b w:val="0"/>
          <w:bCs w:val="0"/>
          <w:sz w:val="32"/>
          <w:szCs w:val="32"/>
          <w:lang w:eastAsia="zh-CN"/>
        </w:rPr>
        <w:t>答：</w:t>
      </w:r>
      <w:r>
        <w:rPr>
          <w:rFonts w:ascii="Times New Roman" w:hAnsi="Times New Roman" w:eastAsia="仿宋_GB2312"/>
          <w:sz w:val="32"/>
          <w:szCs w:val="32"/>
        </w:rPr>
        <w:t>（一）《天津市企业特殊工种提前退休资格审核表》；</w:t>
      </w:r>
    </w:p>
    <w:p w14:paraId="57B5C867">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（二）《天津市企业特殊工种提前退休流动人员资格审核情况月报表》；</w:t>
      </w:r>
    </w:p>
    <w:p w14:paraId="33904EE0">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（三）《天津市企业特殊工种提前退休资格审核申请书》；</w:t>
      </w:r>
    </w:p>
    <w:p w14:paraId="29D1DE21">
      <w:pPr>
        <w:spacing w:line="600" w:lineRule="exact"/>
        <w:ind w:left="660"/>
        <w:rPr>
          <w:rFonts w:ascii="Times New Roman" w:hAnsi="Times New Roman" w:eastAsia="仿宋_GB2312"/>
          <w:sz w:val="32"/>
          <w:szCs w:val="32"/>
        </w:rPr>
      </w:pPr>
      <w:r>
        <w:rPr>
          <w:rFonts w:ascii="Times New Roman" w:hAnsi="Times New Roman" w:eastAsia="仿宋_GB2312"/>
          <w:sz w:val="32"/>
          <w:szCs w:val="32"/>
        </w:rPr>
        <w:t>（四）</w:t>
      </w:r>
      <w:r>
        <w:rPr>
          <w:rFonts w:hint="eastAsia" w:ascii="Times New Roman" w:hAnsi="Times New Roman" w:eastAsia="仿宋_GB2312"/>
          <w:sz w:val="32"/>
          <w:szCs w:val="32"/>
          <w:lang w:eastAsia="zh-CN"/>
        </w:rPr>
        <w:t>申请人</w:t>
      </w:r>
      <w:r>
        <w:rPr>
          <w:rFonts w:ascii="Times New Roman" w:hAnsi="Times New Roman" w:eastAsia="仿宋_GB2312"/>
          <w:sz w:val="32"/>
          <w:szCs w:val="32"/>
        </w:rPr>
        <w:t>居民身份证复印件；</w:t>
      </w:r>
    </w:p>
    <w:p w14:paraId="3FE7D5DD">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（五）</w:t>
      </w:r>
      <w:r>
        <w:rPr>
          <w:rFonts w:hint="eastAsia" w:ascii="Times New Roman" w:hAnsi="Times New Roman" w:eastAsia="仿宋_GB2312"/>
          <w:sz w:val="32"/>
          <w:szCs w:val="32"/>
          <w:lang w:eastAsia="zh-CN"/>
        </w:rPr>
        <w:t>申请人</w:t>
      </w:r>
      <w:r>
        <w:rPr>
          <w:rFonts w:ascii="Times New Roman" w:hAnsi="Times New Roman" w:eastAsia="仿宋_GB2312"/>
          <w:sz w:val="32"/>
          <w:szCs w:val="32"/>
        </w:rPr>
        <w:t>档案及其他证明从事特岗</w:t>
      </w:r>
      <w:r>
        <w:rPr>
          <w:rFonts w:hint="eastAsia" w:ascii="Times New Roman" w:hAnsi="Times New Roman" w:eastAsia="仿宋_GB2312"/>
          <w:sz w:val="32"/>
          <w:szCs w:val="32"/>
          <w:lang w:eastAsia="zh-CN"/>
        </w:rPr>
        <w:t>工</w:t>
      </w:r>
      <w:r>
        <w:rPr>
          <w:rFonts w:ascii="Times New Roman" w:hAnsi="Times New Roman" w:eastAsia="仿宋_GB2312"/>
          <w:sz w:val="32"/>
          <w:szCs w:val="32"/>
        </w:rPr>
        <w:t>作经历的原始资料和凭证；</w:t>
      </w:r>
    </w:p>
    <w:p w14:paraId="41106434">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（六）《公示报告》；</w:t>
      </w:r>
    </w:p>
    <w:p w14:paraId="07120FBB">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（七）区</w:t>
      </w:r>
      <w:r>
        <w:rPr>
          <w:rFonts w:hint="eastAsia" w:ascii="Times New Roman" w:hAnsi="Times New Roman" w:eastAsia="仿宋_GB2312"/>
          <w:sz w:val="32"/>
          <w:szCs w:val="32"/>
          <w:lang w:eastAsia="zh-CN"/>
        </w:rPr>
        <w:t>人社局</w:t>
      </w:r>
      <w:r>
        <w:rPr>
          <w:rFonts w:ascii="Times New Roman" w:hAnsi="Times New Roman" w:eastAsia="仿宋_GB2312"/>
          <w:sz w:val="32"/>
          <w:szCs w:val="32"/>
        </w:rPr>
        <w:t>要求提供的其他材料。</w:t>
      </w:r>
    </w:p>
    <w:p w14:paraId="3BB6FB77">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黑体"/>
          <w:sz w:val="32"/>
          <w:szCs w:val="32"/>
          <w:lang w:eastAsia="zh-CN"/>
        </w:rPr>
      </w:pPr>
      <w:r>
        <w:rPr>
          <w:rFonts w:hint="eastAsia" w:eastAsia="黑体" w:cs="黑体"/>
          <w:sz w:val="32"/>
          <w:szCs w:val="32"/>
          <w:lang w:eastAsia="zh-CN"/>
        </w:rPr>
        <w:t>改革后，特殊工种提前退休年龄是否相应延迟？</w:t>
      </w:r>
    </w:p>
    <w:p w14:paraId="30077BD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both"/>
        <w:textAlignment w:val="auto"/>
        <w:rPr>
          <w:rFonts w:hint="eastAsia" w:ascii="Times New Roman" w:hAnsi="Times New Roman" w:eastAsia="黑体" w:cs="黑体"/>
          <w:sz w:val="32"/>
          <w:szCs w:val="32"/>
          <w:lang w:eastAsia="zh-CN"/>
        </w:rPr>
      </w:pPr>
      <w:r>
        <w:rPr>
          <w:rFonts w:hint="eastAsia" w:eastAsia="黑体" w:cs="黑体"/>
          <w:b w:val="0"/>
          <w:bCs w:val="0"/>
          <w:sz w:val="32"/>
          <w:szCs w:val="32"/>
          <w:lang w:val="en-US" w:eastAsia="zh-CN"/>
        </w:rPr>
        <w:t xml:space="preserve">    </w:t>
      </w:r>
      <w:r>
        <w:rPr>
          <w:rFonts w:hint="eastAsia" w:ascii="Times New Roman" w:hAnsi="Times New Roman" w:eastAsia="黑体" w:cs="黑体"/>
          <w:b w:val="0"/>
          <w:bCs w:val="0"/>
          <w:sz w:val="32"/>
          <w:szCs w:val="32"/>
          <w:lang w:eastAsia="zh-CN"/>
        </w:rPr>
        <w:t>答：</w:t>
      </w:r>
      <w:r>
        <w:rPr>
          <w:rFonts w:hint="default" w:eastAsia="仿宋_GB2312" w:cs="Times New Roman"/>
          <w:b w:val="0"/>
          <w:bCs w:val="0"/>
          <w:sz w:val="32"/>
          <w:szCs w:val="32"/>
          <w:lang w:eastAsia="zh-CN"/>
        </w:rPr>
        <w:t>改革后，</w:t>
      </w:r>
      <w:r>
        <w:rPr>
          <w:rFonts w:hint="eastAsia" w:eastAsia="仿宋_GB2312" w:cs="Times New Roman"/>
          <w:b w:val="0"/>
          <w:bCs w:val="0"/>
          <w:sz w:val="32"/>
          <w:szCs w:val="32"/>
          <w:lang w:eastAsia="zh-CN"/>
        </w:rPr>
        <w:t>特殊工种提前退休年龄要相应渐进式延迟。</w:t>
      </w:r>
      <w:r>
        <w:rPr>
          <w:rFonts w:hint="default" w:ascii="Times New Roman" w:hAnsi="Times New Roman" w:eastAsia="仿宋_GB2312" w:cs="Times New Roman"/>
          <w:kern w:val="2"/>
          <w:sz w:val="32"/>
          <w:szCs w:val="32"/>
          <w:lang w:eastAsia="zh-CN" w:bidi="ar-SA"/>
        </w:rPr>
        <w:t>原特殊工种提前退休年龄为</w:t>
      </w:r>
      <w:r>
        <w:rPr>
          <w:rFonts w:hint="default" w:ascii="Times New Roman" w:hAnsi="Times New Roman" w:eastAsia="仿宋_GB2312" w:cs="Times New Roman"/>
          <w:kern w:val="2"/>
          <w:sz w:val="32"/>
          <w:szCs w:val="32"/>
          <w:lang w:val="en-US" w:eastAsia="zh-CN" w:bidi="ar-SA"/>
        </w:rPr>
        <w:t>五十五周岁的</w:t>
      </w:r>
      <w:r>
        <w:rPr>
          <w:rFonts w:hint="default" w:ascii="Times New Roman" w:hAnsi="Times New Roman" w:eastAsia="仿宋_GB2312" w:cs="Times New Roman"/>
          <w:kern w:val="2"/>
          <w:sz w:val="32"/>
          <w:szCs w:val="32"/>
          <w:lang w:eastAsia="zh-CN" w:bidi="ar-SA"/>
        </w:rPr>
        <w:t>男职工，每四个月延迟一个月，逐步延迟至五十八周岁；原特殊工种提前退休年龄为</w:t>
      </w:r>
      <w:r>
        <w:rPr>
          <w:rFonts w:hint="default" w:ascii="Times New Roman" w:hAnsi="Times New Roman" w:eastAsia="仿宋_GB2312" w:cs="Times New Roman"/>
          <w:kern w:val="2"/>
          <w:sz w:val="32"/>
          <w:szCs w:val="32"/>
          <w:lang w:val="en-US" w:eastAsia="zh-CN" w:bidi="ar-SA"/>
        </w:rPr>
        <w:t>四十五周岁的</w:t>
      </w:r>
      <w:r>
        <w:rPr>
          <w:rFonts w:hint="default" w:ascii="Times New Roman" w:hAnsi="Times New Roman" w:eastAsia="仿宋_GB2312" w:cs="Times New Roman"/>
          <w:kern w:val="2"/>
          <w:sz w:val="32"/>
          <w:szCs w:val="32"/>
          <w:lang w:eastAsia="zh-CN" w:bidi="ar-SA"/>
        </w:rPr>
        <w:t>女职工，每二个月延迟一个月，逐步延迟至五十周岁。</w:t>
      </w:r>
      <w:r>
        <w:rPr>
          <w:rFonts w:hint="eastAsia" w:eastAsia="仿宋_GB2312" w:cs="Times New Roman"/>
          <w:kern w:val="2"/>
          <w:sz w:val="32"/>
          <w:szCs w:val="32"/>
          <w:lang w:val="en-US" w:eastAsia="zh-CN" w:bidi="ar-SA"/>
        </w:rPr>
        <w:t xml:space="preserve"> </w:t>
      </w:r>
    </w:p>
    <w:p w14:paraId="0A040174">
      <w:pPr>
        <w:keepNext w:val="0"/>
        <w:keepLines w:val="0"/>
        <w:pageBreakBefore w:val="0"/>
        <w:widowControl w:val="0"/>
        <w:numPr>
          <w:ilvl w:val="-1"/>
          <w:numId w:val="0"/>
        </w:numPr>
        <w:tabs>
          <w:tab w:val="left" w:pos="0"/>
        </w:tabs>
        <w:kinsoku/>
        <w:wordWrap/>
        <w:overflowPunct/>
        <w:topLinePunct w:val="0"/>
        <w:autoSpaceDE/>
        <w:autoSpaceDN/>
        <w:bidi w:val="0"/>
        <w:adjustRightInd/>
        <w:snapToGrid/>
        <w:spacing w:line="620" w:lineRule="exact"/>
        <w:ind w:left="0" w:leftChars="0" w:firstLine="0" w:firstLineChars="0"/>
        <w:jc w:val="both"/>
        <w:textAlignment w:val="auto"/>
        <w:outlineLvl w:val="2"/>
        <w:rPr>
          <w:rFonts w:hint="eastAsia" w:ascii="Times New Roman" w:hAnsi="Times New Roman" w:eastAsia="黑体" w:cs="黑体"/>
          <w:color w:val="auto"/>
          <w:kern w:val="2"/>
          <w:sz w:val="32"/>
          <w:szCs w:val="32"/>
          <w:highlight w:val="none"/>
          <w:lang w:eastAsia="zh-CN" w:bidi="ar-SA"/>
        </w:rPr>
      </w:pPr>
      <w:r>
        <w:rPr>
          <w:rFonts w:hint="eastAsia" w:eastAsia="黑体" w:cs="黑体"/>
          <w:sz w:val="32"/>
          <w:szCs w:val="32"/>
          <w:lang w:val="en-US" w:eastAsia="zh-CN"/>
        </w:rPr>
        <w:t xml:space="preserve">    四、</w:t>
      </w:r>
      <w:r>
        <w:rPr>
          <w:rFonts w:hint="eastAsia" w:ascii="Times New Roman" w:hAnsi="Times New Roman" w:eastAsia="黑体" w:cs="黑体"/>
          <w:color w:val="auto"/>
          <w:kern w:val="2"/>
          <w:sz w:val="32"/>
          <w:szCs w:val="32"/>
          <w:highlight w:val="none"/>
          <w:lang w:eastAsia="zh-CN" w:bidi="ar-SA"/>
        </w:rPr>
        <w:t>职工选择特殊工种提前退休时，能否同时适用弹性</w:t>
      </w:r>
      <w:r>
        <w:rPr>
          <w:rFonts w:hint="eastAsia" w:eastAsia="黑体" w:cs="黑体"/>
          <w:color w:val="auto"/>
          <w:kern w:val="2"/>
          <w:sz w:val="32"/>
          <w:szCs w:val="32"/>
          <w:highlight w:val="none"/>
          <w:lang w:eastAsia="zh-CN" w:bidi="ar-SA"/>
        </w:rPr>
        <w:t>退休政策？</w:t>
      </w:r>
    </w:p>
    <w:p w14:paraId="47D88250">
      <w:pPr>
        <w:keepNext w:val="0"/>
        <w:keepLines w:val="0"/>
        <w:pageBreakBefore w:val="0"/>
        <w:widowControl/>
        <w:numPr>
          <w:ilvl w:val="0"/>
          <w:numId w:val="0"/>
        </w:numPr>
        <w:kinsoku/>
        <w:wordWrap/>
        <w:overflowPunct/>
        <w:topLinePunct w:val="0"/>
        <w:autoSpaceDE/>
        <w:autoSpaceDN/>
        <w:bidi w:val="0"/>
        <w:adjustRightInd/>
        <w:snapToGrid/>
        <w:spacing w:line="620" w:lineRule="exact"/>
        <w:ind w:left="0" w:leftChars="0" w:firstLine="640" w:firstLineChars="200"/>
        <w:jc w:val="both"/>
        <w:textAlignment w:val="auto"/>
        <w:outlineLvl w:val="9"/>
        <w:rPr>
          <w:rFonts w:hint="default" w:ascii="Times New Roman" w:hAnsi="Times New Roman" w:eastAsia="仿宋_GB2312" w:cs="Times New Roman"/>
          <w:color w:val="auto"/>
          <w:kern w:val="2"/>
          <w:sz w:val="32"/>
          <w:szCs w:val="32"/>
          <w:highlight w:val="none"/>
          <w:lang w:eastAsia="zh-CN" w:bidi="ar-SA"/>
        </w:rPr>
      </w:pPr>
      <w:r>
        <w:rPr>
          <w:rFonts w:hint="eastAsia" w:eastAsia="黑体" w:cs="黑体"/>
          <w:sz w:val="32"/>
          <w:szCs w:val="32"/>
          <w:lang w:eastAsia="zh-CN"/>
        </w:rPr>
        <w:t>答：</w:t>
      </w:r>
      <w:r>
        <w:rPr>
          <w:rFonts w:hint="default" w:ascii="Times New Roman" w:hAnsi="Times New Roman" w:eastAsia="仿宋_GB2312" w:cs="Times New Roman"/>
          <w:color w:val="auto"/>
          <w:kern w:val="2"/>
          <w:sz w:val="32"/>
          <w:szCs w:val="32"/>
          <w:highlight w:val="none"/>
          <w:lang w:eastAsia="zh-CN" w:bidi="ar-SA"/>
        </w:rPr>
        <w:t>职工选择特殊工种提前退休时，不可同时适用弹性退休政策。</w:t>
      </w:r>
    </w:p>
    <w:p w14:paraId="44DFB51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both"/>
        <w:textAlignment w:val="auto"/>
        <w:rPr>
          <w:rFonts w:hint="eastAsia" w:ascii="Times New Roman" w:hAnsi="Times New Roman" w:eastAsia="黑体" w:cs="黑体"/>
          <w:sz w:val="32"/>
          <w:szCs w:val="32"/>
          <w:lang w:eastAsia="zh-CN"/>
        </w:rPr>
      </w:pPr>
      <w:r>
        <w:rPr>
          <w:rFonts w:hint="eastAsia" w:eastAsia="黑体" w:cs="黑体"/>
          <w:sz w:val="32"/>
          <w:szCs w:val="32"/>
          <w:lang w:val="en-US" w:eastAsia="zh-CN"/>
        </w:rPr>
        <w:t xml:space="preserve">    五</w:t>
      </w:r>
      <w:r>
        <w:rPr>
          <w:rFonts w:hint="eastAsia" w:eastAsia="黑体" w:cs="黑体"/>
          <w:sz w:val="32"/>
          <w:szCs w:val="32"/>
          <w:lang w:eastAsia="zh-CN"/>
        </w:rPr>
        <w:t>、</w:t>
      </w:r>
      <w:r>
        <w:rPr>
          <w:rFonts w:hint="eastAsia" w:ascii="Times New Roman" w:hAnsi="Times New Roman" w:eastAsia="黑体" w:cs="黑体"/>
          <w:color w:val="auto"/>
          <w:kern w:val="2"/>
          <w:sz w:val="32"/>
          <w:szCs w:val="32"/>
          <w:highlight w:val="none"/>
          <w:lang w:eastAsia="zh-CN" w:bidi="ar-SA"/>
        </w:rPr>
        <w:t>符合特殊工种提前退休条件的职工，可以不选择特殊工种提前退休吗？</w:t>
      </w:r>
    </w:p>
    <w:p w14:paraId="00E07D0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both"/>
        <w:textAlignment w:val="auto"/>
        <w:rPr>
          <w:rFonts w:hint="default" w:ascii="Times New Roman" w:hAnsi="Times New Roman" w:eastAsia="仿宋_GB2312" w:cs="Times New Roman"/>
          <w:sz w:val="32"/>
          <w:szCs w:val="32"/>
          <w:lang w:eastAsia="zh-CN"/>
        </w:rPr>
      </w:pPr>
      <w:r>
        <w:rPr>
          <w:rFonts w:hint="eastAsia" w:eastAsia="黑体" w:cs="黑体"/>
          <w:sz w:val="32"/>
          <w:szCs w:val="32"/>
          <w:lang w:val="en-US" w:eastAsia="zh-CN"/>
        </w:rPr>
        <w:t xml:space="preserve">    </w:t>
      </w:r>
      <w:r>
        <w:rPr>
          <w:rFonts w:hint="eastAsia" w:eastAsia="黑体" w:cs="黑体"/>
          <w:sz w:val="32"/>
          <w:szCs w:val="32"/>
          <w:lang w:eastAsia="zh-CN"/>
        </w:rPr>
        <w:t>答：</w:t>
      </w:r>
      <w:r>
        <w:rPr>
          <w:rFonts w:hint="default" w:ascii="Times New Roman" w:hAnsi="Times New Roman" w:eastAsia="仿宋_GB2312" w:cs="Times New Roman"/>
          <w:color w:val="auto"/>
          <w:kern w:val="2"/>
          <w:sz w:val="32"/>
          <w:szCs w:val="32"/>
          <w:highlight w:val="none"/>
          <w:lang w:eastAsia="zh-CN" w:bidi="ar-SA"/>
        </w:rPr>
        <w:t>符合特殊工种提前退休条件的职工，可选择在本人提前退休年龄和法定退休年龄之间申请办理特殊工种提前退休并领取基本养老金；也可以不选择特殊工种提前退休，在达到法定退休年龄时办理退休，或按规定执行弹性退休制度。</w:t>
      </w:r>
    </w:p>
    <w:p w14:paraId="3B4DAA68">
      <w:pPr>
        <w:rPr>
          <w:rFonts w:hint="eastAsia"/>
        </w:rPr>
      </w:pPr>
    </w:p>
    <w:sectPr>
      <w:footerReference r:id="rId6" w:type="default"/>
      <w:footerReference r:id="rId7" w:type="even"/>
      <w:pgSz w:w="11906" w:h="16838"/>
      <w:pgMar w:top="2268" w:right="1587" w:bottom="141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0E3F7A5-C06B-40E5-B670-4DA9FA510F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68CB69D5-D0BD-4DB9-B5C2-55AEEDA63327}"/>
  </w:font>
  <w:font w:name="方正小标宋简体">
    <w:panose1 w:val="02010600010101010101"/>
    <w:charset w:val="86"/>
    <w:family w:val="auto"/>
    <w:pitch w:val="default"/>
    <w:sig w:usb0="00000001" w:usb1="080E0000" w:usb2="00000000" w:usb3="00000000" w:csb0="00040000" w:csb1="00000000"/>
    <w:embedRegular r:id="rId3" w:fontKey="{4F5E9982-6814-4FC5-A57B-50056AE7976D}"/>
  </w:font>
  <w:font w:name="仿宋_GB2312">
    <w:panose1 w:val="02010609030101010101"/>
    <w:charset w:val="86"/>
    <w:family w:val="modern"/>
    <w:pitch w:val="default"/>
    <w:sig w:usb0="00000001" w:usb1="080E0000" w:usb2="00000000" w:usb3="00000000" w:csb0="00040000" w:csb1="00000000"/>
    <w:embedRegular r:id="rId4" w:fontKey="{B6A93124-67FD-4BBF-B9A8-8DC0F1B0B45B}"/>
  </w:font>
  <w:font w:name="楷体_GB2312">
    <w:panose1 w:val="02010609030101010101"/>
    <w:charset w:val="86"/>
    <w:family w:val="auto"/>
    <w:pitch w:val="default"/>
    <w:sig w:usb0="00000001" w:usb1="080E0000" w:usb2="00000000" w:usb3="00000000" w:csb0="00040000" w:csb1="00000000"/>
    <w:embedRegular r:id="rId5" w:fontKey="{979EFE29-8911-421E-B1D5-E6D4561BD175}"/>
  </w:font>
  <w:font w:name="文星简小标宋">
    <w:altName w:val="方正小标宋_GBK"/>
    <w:panose1 w:val="00000000000000000000"/>
    <w:charset w:val="86"/>
    <w:family w:val="modern"/>
    <w:pitch w:val="default"/>
    <w:sig w:usb0="00000000" w:usb1="00000000" w:usb2="00000010" w:usb3="00000000" w:csb0="00040000" w:csb1="00000000"/>
    <w:embedRegular r:id="rId6" w:fontKey="{B89F1494-C779-4758-A4CC-FBFC7980017A}"/>
  </w:font>
  <w:font w:name="方正小标宋_GBK">
    <w:panose1 w:val="02000000000000000000"/>
    <w:charset w:val="86"/>
    <w:family w:val="auto"/>
    <w:pitch w:val="default"/>
    <w:sig w:usb0="A00002BF" w:usb1="38CF7CFA" w:usb2="00082016" w:usb3="00000000" w:csb0="00040001" w:csb1="00000000"/>
    <w:embedRegular r:id="rId7" w:fontKey="{CB2C1CE4-A900-4EA5-ACDD-4F8B153F6CAC}"/>
  </w:font>
  <w:font w:name="楷体">
    <w:panose1 w:val="02010609060101010101"/>
    <w:charset w:val="86"/>
    <w:family w:val="modern"/>
    <w:pitch w:val="default"/>
    <w:sig w:usb0="800002BF" w:usb1="38CF7CFA" w:usb2="00000016" w:usb3="00000000" w:csb0="00040001" w:csb1="00000000"/>
    <w:embedRegular r:id="rId8" w:fontKey="{C5CC5D80-91AA-4EBF-80B1-74CA54626B33}"/>
  </w:font>
  <w:font w:name="微软雅黑">
    <w:panose1 w:val="020B0503020204020204"/>
    <w:charset w:val="86"/>
    <w:family w:val="swiss"/>
    <w:pitch w:val="default"/>
    <w:sig w:usb0="80000287" w:usb1="2ACF3C50" w:usb2="00000016" w:usb3="00000000" w:csb0="0004001F" w:csb1="00000000"/>
    <w:embedRegular r:id="rId9" w:fontKey="{D01E1AC4-5A2E-4818-AF6D-9B18B22D42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18CF0">
    <w:pPr>
      <w:pStyle w:val="6"/>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555EBD3">
                          <w:pPr>
                            <w:pStyle w:val="6"/>
                            <w:rPr>
                              <w:rStyle w:val="12"/>
                              <w:rFonts w:hint="eastAsia" w:ascii="宋体" w:hAnsi="宋体" w:eastAsia="宋体" w:cs="宋体"/>
                              <w:sz w:val="28"/>
                              <w:szCs w:val="28"/>
                            </w:rPr>
                          </w:pPr>
                          <w:r>
                            <w:rPr>
                              <w:rStyle w:val="12"/>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 PAGE </w:instrText>
                          </w:r>
                          <w:r>
                            <w:rPr>
                              <w:rStyle w:val="12"/>
                              <w:rFonts w:hint="eastAsia" w:ascii="宋体" w:hAnsi="宋体" w:eastAsia="宋体" w:cs="宋体"/>
                              <w:sz w:val="28"/>
                              <w:szCs w:val="28"/>
                            </w:rPr>
                            <w:fldChar w:fldCharType="separate"/>
                          </w:r>
                          <w:r>
                            <w:rPr>
                              <w:rStyle w:val="12"/>
                              <w:rFonts w:hint="eastAsia" w:ascii="宋体" w:hAnsi="宋体" w:eastAsia="宋体" w:cs="宋体"/>
                              <w:sz w:val="28"/>
                              <w:szCs w:val="28"/>
                            </w:rPr>
                            <w:t>20</w:t>
                          </w:r>
                          <w:r>
                            <w:rPr>
                              <w:rStyle w:val="12"/>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7555EBD3">
                    <w:pPr>
                      <w:pStyle w:val="6"/>
                      <w:rPr>
                        <w:rStyle w:val="12"/>
                        <w:rFonts w:hint="eastAsia" w:ascii="宋体" w:hAnsi="宋体" w:eastAsia="宋体" w:cs="宋体"/>
                        <w:sz w:val="28"/>
                        <w:szCs w:val="28"/>
                      </w:rPr>
                    </w:pPr>
                    <w:r>
                      <w:rPr>
                        <w:rStyle w:val="12"/>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 PAGE </w:instrText>
                    </w:r>
                    <w:r>
                      <w:rPr>
                        <w:rStyle w:val="12"/>
                        <w:rFonts w:hint="eastAsia" w:ascii="宋体" w:hAnsi="宋体" w:eastAsia="宋体" w:cs="宋体"/>
                        <w:sz w:val="28"/>
                        <w:szCs w:val="28"/>
                      </w:rPr>
                      <w:fldChar w:fldCharType="separate"/>
                    </w:r>
                    <w:r>
                      <w:rPr>
                        <w:rStyle w:val="12"/>
                        <w:rFonts w:hint="eastAsia" w:ascii="宋体" w:hAnsi="宋体" w:eastAsia="宋体" w:cs="宋体"/>
                        <w:sz w:val="28"/>
                        <w:szCs w:val="28"/>
                      </w:rPr>
                      <w:t>20</w:t>
                    </w:r>
                    <w:r>
                      <w:rPr>
                        <w:rStyle w:val="12"/>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723D8">
    <w:pPr>
      <w:pStyle w:val="6"/>
      <w:framePr w:wrap="auto" w:vAnchor="text" w:hAnchor="margin" w:xAlign="outside" w:y="1"/>
      <w:rPr>
        <w:rStyle w:val="12"/>
      </w:rPr>
    </w:pPr>
    <w:r>
      <w:rPr>
        <w:rStyle w:val="12"/>
      </w:rPr>
      <w:fldChar w:fldCharType="begin"/>
    </w:r>
    <w:r>
      <w:rPr>
        <w:rStyle w:val="12"/>
      </w:rPr>
      <w:instrText xml:space="preserve"> PAGE </w:instrText>
    </w:r>
    <w:r>
      <w:rPr>
        <w:rStyle w:val="12"/>
      </w:rPr>
      <w:fldChar w:fldCharType="end"/>
    </w:r>
  </w:p>
  <w:p w14:paraId="13962DA4">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709C8">
    <w:pPr>
      <w:pStyle w:val="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D49C3C0">
                          <w:pPr>
                            <w:pStyle w:val="6"/>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ZrAS80BAACn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1ZrAS80BAACnAwAADgAAAAAAAAABACAAAAAeAQAAZHJzL2Uy&#10;b0RvYy54bWxQSwUGAAAAAAYABgBZAQAAXQUAAAAA&#10;">
              <v:fill on="f" focussize="0,0"/>
              <v:stroke on="f"/>
              <v:imagedata o:title=""/>
              <o:lock v:ext="edit" aspectratio="f"/>
              <v:textbox inset="0mm,0mm,0mm,0mm" style="mso-fit-shape-to-text:t;">
                <w:txbxContent>
                  <w:p w14:paraId="0D49C3C0">
                    <w:pPr>
                      <w:pStyle w:val="6"/>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1 -</w:t>
                    </w:r>
                    <w:r>
                      <w:rPr>
                        <w:rFonts w:hint="eastAsia" w:ascii="宋体" w:hAnsi="宋体" w:eastAsia="宋体" w:cs="宋体"/>
                        <w:sz w:val="28"/>
                        <w:szCs w:val="28"/>
                      </w:rPr>
                      <w:fldChar w:fldCharType="end"/>
                    </w:r>
                  </w:p>
                </w:txbxContent>
              </v:textbox>
            </v:shape>
          </w:pict>
        </mc:Fallback>
      </mc:AlternateContent>
    </w:r>
  </w:p>
  <w:p w14:paraId="0D444C9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E67B8">
    <w:pPr>
      <w:pStyle w:val="6"/>
      <w:framePr w:wrap="around" w:vAnchor="text" w:hAnchor="margin" w:xAlign="outside" w:y="1"/>
      <w:rPr>
        <w:rStyle w:val="12"/>
        <w:rFonts w:hint="eastAsia" w:ascii="宋体" w:hAnsi="宋体"/>
        <w:sz w:val="28"/>
        <w:szCs w:val="28"/>
      </w:rPr>
    </w:pPr>
    <w:r>
      <w:rPr>
        <w:rStyle w:val="12"/>
        <w:rFonts w:hint="eastAsia" w:ascii="宋体" w:hAnsi="宋体"/>
        <w:sz w:val="28"/>
        <w:szCs w:val="28"/>
      </w:rPr>
      <w:t>―</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1</w:t>
    </w:r>
    <w:r>
      <w:rPr>
        <w:rStyle w:val="12"/>
        <w:rFonts w:ascii="宋体" w:hAnsi="宋体"/>
        <w:sz w:val="28"/>
        <w:szCs w:val="28"/>
      </w:rPr>
      <w:fldChar w:fldCharType="end"/>
    </w:r>
    <w:r>
      <w:rPr>
        <w:rStyle w:val="12"/>
        <w:rFonts w:hint="eastAsia" w:ascii="宋体" w:hAnsi="宋体"/>
        <w:sz w:val="28"/>
        <w:szCs w:val="28"/>
      </w:rPr>
      <w:t>―</w:t>
    </w:r>
  </w:p>
  <w:p w14:paraId="2ECB02C8">
    <w:pPr>
      <w:pStyle w:val="6"/>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A42AD">
    <w:pPr>
      <w:pStyle w:val="6"/>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4CF0377B">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133C30"/>
    <w:multiLevelType w:val="singleLevel"/>
    <w:tmpl w:val="B5133C30"/>
    <w:lvl w:ilvl="0" w:tentative="0">
      <w:start w:val="1"/>
      <w:numFmt w:val="chineseCounting"/>
      <w:suff w:val="nothing"/>
      <w:lvlText w:val="%1、"/>
      <w:lvlJc w:val="left"/>
      <w:rPr>
        <w:rFonts w:hint="eastAsia"/>
      </w:rPr>
    </w:lvl>
  </w:abstractNum>
  <w:abstractNum w:abstractNumId="1">
    <w:nsid w:val="7C4D7A87"/>
    <w:multiLevelType w:val="multilevel"/>
    <w:tmpl w:val="7C4D7A87"/>
    <w:lvl w:ilvl="0" w:tentative="0">
      <w:start w:val="1"/>
      <w:numFmt w:val="decimal"/>
      <w:lvlText w:val="%1."/>
      <w:lvlJc w:val="left"/>
      <w:pPr>
        <w:tabs>
          <w:tab w:val="left" w:pos="920"/>
        </w:tabs>
        <w:ind w:left="920" w:hanging="360"/>
      </w:pPr>
      <w:rPr>
        <w:rFonts w:hint="default"/>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BDC"/>
    <w:rsid w:val="00041E55"/>
    <w:rsid w:val="000A44BF"/>
    <w:rsid w:val="00120125"/>
    <w:rsid w:val="00162B87"/>
    <w:rsid w:val="00233E93"/>
    <w:rsid w:val="00295077"/>
    <w:rsid w:val="002E1670"/>
    <w:rsid w:val="002E3A88"/>
    <w:rsid w:val="002F4A77"/>
    <w:rsid w:val="003F0BDC"/>
    <w:rsid w:val="004E7AF1"/>
    <w:rsid w:val="00542C72"/>
    <w:rsid w:val="00561774"/>
    <w:rsid w:val="0059190B"/>
    <w:rsid w:val="005B53CB"/>
    <w:rsid w:val="005F3A91"/>
    <w:rsid w:val="00637666"/>
    <w:rsid w:val="00653E0B"/>
    <w:rsid w:val="00864DF6"/>
    <w:rsid w:val="00896547"/>
    <w:rsid w:val="008E1795"/>
    <w:rsid w:val="00957982"/>
    <w:rsid w:val="009A720A"/>
    <w:rsid w:val="009D3C84"/>
    <w:rsid w:val="00A76EA1"/>
    <w:rsid w:val="00AC36C9"/>
    <w:rsid w:val="00AF4F42"/>
    <w:rsid w:val="00B7313E"/>
    <w:rsid w:val="00BB1763"/>
    <w:rsid w:val="00BB700D"/>
    <w:rsid w:val="00BD78A2"/>
    <w:rsid w:val="00BE0092"/>
    <w:rsid w:val="00C263D7"/>
    <w:rsid w:val="00C30132"/>
    <w:rsid w:val="00CC0423"/>
    <w:rsid w:val="00CC2B75"/>
    <w:rsid w:val="00CF1D21"/>
    <w:rsid w:val="00D51514"/>
    <w:rsid w:val="00D97787"/>
    <w:rsid w:val="00DB5A57"/>
    <w:rsid w:val="00DD0370"/>
    <w:rsid w:val="00E47CEC"/>
    <w:rsid w:val="00F21FFE"/>
    <w:rsid w:val="00F603A0"/>
    <w:rsid w:val="00F60D89"/>
    <w:rsid w:val="00F6388A"/>
    <w:rsid w:val="00FA15B8"/>
    <w:rsid w:val="00FC5D95"/>
    <w:rsid w:val="0D61111E"/>
    <w:rsid w:val="1EEFF405"/>
    <w:rsid w:val="23237693"/>
    <w:rsid w:val="3EFE4611"/>
    <w:rsid w:val="3F576972"/>
    <w:rsid w:val="579F5D6A"/>
    <w:rsid w:val="60C546D6"/>
    <w:rsid w:val="6AFFE381"/>
    <w:rsid w:val="77D33638"/>
    <w:rsid w:val="7BBFFCB7"/>
    <w:rsid w:val="7F5DAE1B"/>
    <w:rsid w:val="7F7EC09B"/>
    <w:rsid w:val="7FF7C3C7"/>
    <w:rsid w:val="877FE3C4"/>
    <w:rsid w:val="AB7F63D7"/>
    <w:rsid w:val="E35B4F6E"/>
    <w:rsid w:val="E79B59AE"/>
    <w:rsid w:val="ECBDB695"/>
    <w:rsid w:val="EFA79CCA"/>
    <w:rsid w:val="F37F844B"/>
    <w:rsid w:val="F7EF39DE"/>
    <w:rsid w:val="FE775645"/>
    <w:rsid w:val="FEF92D9B"/>
    <w:rsid w:val="FF7D5703"/>
    <w:rsid w:val="FFFE5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2"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rPr>
  </w:style>
  <w:style w:type="paragraph" w:styleId="3">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4">
    <w:name w:val="index 5"/>
    <w:basedOn w:val="1"/>
    <w:next w:val="1"/>
    <w:qFormat/>
    <w:uiPriority w:val="2"/>
    <w:pPr>
      <w:ind w:left="1680"/>
    </w:pPr>
  </w:style>
  <w:style w:type="paragraph" w:styleId="5">
    <w:name w:val="Body Text"/>
    <w:basedOn w:val="1"/>
    <w:next w:val="6"/>
    <w:qFormat/>
    <w:uiPriority w:val="0"/>
    <w:pPr>
      <w:jc w:val="center"/>
    </w:pPr>
    <w:rPr>
      <w:sz w:val="44"/>
    </w:rPr>
  </w:style>
  <w:style w:type="paragraph" w:styleId="6">
    <w:name w:val="footer"/>
    <w:basedOn w:val="1"/>
    <w:next w:val="4"/>
    <w:qFormat/>
    <w:uiPriority w:val="0"/>
    <w:pPr>
      <w:tabs>
        <w:tab w:val="center" w:pos="4153"/>
        <w:tab w:val="right" w:pos="8306"/>
      </w:tabs>
      <w:snapToGrid w:val="0"/>
      <w:jc w:val="left"/>
    </w:pPr>
    <w:rPr>
      <w:sz w:val="18"/>
      <w:szCs w:val="18"/>
    </w:rPr>
  </w:style>
  <w:style w:type="paragraph" w:styleId="7">
    <w:name w:val="Body Text Indent"/>
    <w:basedOn w:val="1"/>
    <w:qFormat/>
    <w:uiPriority w:val="0"/>
    <w:pPr>
      <w:ind w:firstLine="360"/>
    </w:pPr>
  </w:style>
  <w:style w:type="paragraph" w:styleId="8">
    <w:name w:val="Date"/>
    <w:basedOn w:val="1"/>
    <w:next w:val="1"/>
    <w:qFormat/>
    <w:uiPriority w:val="0"/>
    <w:rPr>
      <w:rFonts w:ascii="仿宋_GB2312" w:eastAsia="仿宋_GB2312"/>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customStyle="1" w:styleId="13">
    <w:name w:val="Hei Ti"/>
    <w:qFormat/>
    <w:uiPriority w:val="0"/>
    <w:rPr>
      <w:rFonts w:ascii="黑体" w:hAnsi="黑体" w:eastAsia="黑体" w:cs="黑体"/>
      <w:sz w:val="32"/>
    </w:rPr>
  </w:style>
  <w:style w:type="character" w:customStyle="1" w:styleId="14">
    <w:name w:val="Hei Ti Bold"/>
    <w:qFormat/>
    <w:uiPriority w:val="0"/>
    <w:rPr>
      <w:rFonts w:ascii="黑体" w:hAnsi="黑体" w:eastAsia="黑体" w:cs="黑体"/>
      <w:b/>
      <w:sz w:val="32"/>
    </w:rPr>
  </w:style>
  <w:style w:type="character" w:customStyle="1" w:styleId="15">
    <w:name w:val="Hei Ti Bold1"/>
    <w:qFormat/>
    <w:uiPriority w:val="0"/>
    <w:rPr>
      <w:rFonts w:ascii="黑体" w:hAnsi="黑体" w:eastAsia="黑体" w:cs="黑体"/>
      <w:b/>
      <w:sz w:val="36"/>
    </w:rPr>
  </w:style>
  <w:style w:type="character" w:customStyle="1" w:styleId="16">
    <w:name w:val="GB_2312"/>
    <w:qFormat/>
    <w:uiPriority w:val="0"/>
    <w:rPr>
      <w:rFonts w:ascii="仿宋_GB2312" w:hAnsi="仿宋_GB2312" w:eastAsia="仿宋_GB2312" w:cs="仿宋_GB2312"/>
      <w:sz w:val="32"/>
    </w:rPr>
  </w:style>
  <w:style w:type="character" w:customStyle="1" w:styleId="17">
    <w:name w:val="GB_23121"/>
    <w:qFormat/>
    <w:uiPriority w:val="0"/>
    <w:rPr>
      <w:rFonts w:ascii="仿宋_GB2312" w:hAnsi="仿宋_GB2312" w:eastAsia="仿宋_GB2312" w:cs="仿宋_GB2312"/>
      <w:sz w:val="36"/>
    </w:rPr>
  </w:style>
  <w:style w:type="character" w:customStyle="1" w:styleId="18">
    <w:name w:val="Red_Color"/>
    <w:qFormat/>
    <w:uiPriority w:val="0"/>
    <w:rPr>
      <w:rFonts w:ascii="方正小标宋简体" w:hAnsi="方正小标宋简体" w:eastAsia="方正小标宋简体" w:cs="方正小标宋简体"/>
      <w:color w:val="000000"/>
      <w:sz w:val="65"/>
    </w:rPr>
  </w:style>
  <w:style w:type="character" w:customStyle="1" w:styleId="19">
    <w:name w:val="KaiTi"/>
    <w:qFormat/>
    <w:uiPriority w:val="0"/>
    <w:rPr>
      <w:rFonts w:ascii="楷体_GB2312" w:hAnsi="楷体_GB2312" w:eastAsia="楷体_GB2312" w:cs="楷体_GB2312"/>
      <w:sz w:val="32"/>
    </w:rPr>
  </w:style>
  <w:style w:type="character" w:customStyle="1" w:styleId="20">
    <w:name w:val="Fz_Xbs"/>
    <w:qFormat/>
    <w:uiPriority w:val="0"/>
    <w:rPr>
      <w:rFonts w:ascii="方正小标宋简体" w:hAnsi="方正小标宋简体" w:eastAsia="方正小标宋简体" w:cs="方正小标宋简体"/>
      <w:sz w:val="44"/>
    </w:rPr>
  </w:style>
  <w:style w:type="paragraph" w:customStyle="1" w:styleId="21">
    <w:name w:val="List Paragraph"/>
    <w:basedOn w:val="1"/>
    <w:qFormat/>
    <w:uiPriority w:val="99"/>
    <w:pPr>
      <w:ind w:firstLine="420" w:firstLineChars="200"/>
    </w:pPr>
    <w:rPr>
      <w:rFonts w:ascii="Calibri" w:hAnsi="Calibri" w:eastAsia="宋体" w:cs="Calibri"/>
      <w:szCs w:val="21"/>
    </w:rPr>
  </w:style>
  <w:style w:type="character" w:customStyle="1" w:styleId="22">
    <w:name w:val="Hei Ti1"/>
    <w:qFormat/>
    <w:uiPriority w:val="0"/>
    <w:rPr>
      <w:rFonts w:ascii="黑体" w:hAnsi="黑体" w:eastAsia="黑体" w:cs="黑体"/>
      <w:sz w:val="32"/>
    </w:rPr>
  </w:style>
  <w:style w:type="character" w:customStyle="1" w:styleId="23">
    <w:name w:val="Hei Ti Bold2"/>
    <w:qFormat/>
    <w:uiPriority w:val="0"/>
    <w:rPr>
      <w:rFonts w:ascii="黑体" w:hAnsi="黑体" w:eastAsia="黑体" w:cs="黑体"/>
      <w:b/>
      <w:sz w:val="32"/>
    </w:rPr>
  </w:style>
  <w:style w:type="character" w:customStyle="1" w:styleId="24">
    <w:name w:val="Hei Ti Bold3"/>
    <w:qFormat/>
    <w:uiPriority w:val="0"/>
    <w:rPr>
      <w:rFonts w:ascii="黑体" w:hAnsi="黑体" w:eastAsia="黑体" w:cs="黑体"/>
      <w:b/>
      <w:sz w:val="36"/>
    </w:rPr>
  </w:style>
  <w:style w:type="character" w:customStyle="1" w:styleId="25">
    <w:name w:val="GB_23122"/>
    <w:qFormat/>
    <w:uiPriority w:val="0"/>
    <w:rPr>
      <w:rFonts w:ascii="仿宋_GB2312" w:hAnsi="仿宋_GB2312" w:eastAsia="仿宋_GB2312" w:cs="仿宋_GB2312"/>
      <w:sz w:val="32"/>
    </w:rPr>
  </w:style>
  <w:style w:type="character" w:customStyle="1" w:styleId="26">
    <w:name w:val="GB_23123"/>
    <w:qFormat/>
    <w:uiPriority w:val="0"/>
    <w:rPr>
      <w:rFonts w:ascii="仿宋_GB2312" w:hAnsi="仿宋_GB2312" w:eastAsia="仿宋_GB2312" w:cs="仿宋_GB2312"/>
      <w:sz w:val="36"/>
    </w:rPr>
  </w:style>
  <w:style w:type="character" w:customStyle="1" w:styleId="27">
    <w:name w:val="Red_Color1"/>
    <w:qFormat/>
    <w:uiPriority w:val="0"/>
    <w:rPr>
      <w:rFonts w:ascii="方正小标宋简体" w:hAnsi="方正小标宋简体" w:eastAsia="方正小标宋简体" w:cs="方正小标宋简体"/>
      <w:color w:val="000000"/>
      <w:sz w:val="65"/>
    </w:rPr>
  </w:style>
  <w:style w:type="character" w:customStyle="1" w:styleId="28">
    <w:name w:val="KaiTi1"/>
    <w:qFormat/>
    <w:uiPriority w:val="0"/>
    <w:rPr>
      <w:rFonts w:ascii="楷体_GB2312" w:hAnsi="楷体_GB2312" w:eastAsia="楷体_GB2312" w:cs="楷体_GB2312"/>
      <w:sz w:val="32"/>
    </w:rPr>
  </w:style>
  <w:style w:type="character" w:customStyle="1" w:styleId="29">
    <w:name w:val="Fz_Xbs1"/>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29</Pages>
  <Words>3301</Words>
  <Characters>3336</Characters>
  <Lines>1</Lines>
  <Paragraphs>1</Paragraphs>
  <TotalTime>13</TotalTime>
  <ScaleCrop>false</ScaleCrop>
  <LinksUpToDate>false</LinksUpToDate>
  <CharactersWithSpaces>3614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2020-09-18T06:56:00Z</dcterms:created>
  <dc:creator>admin</dc:creator>
  <cp:lastModifiedBy>佟萌萌</cp:lastModifiedBy>
  <cp:lastPrinted>2005-02-23T15:04:00Z</cp:lastPrinted>
  <dcterms:modified xsi:type="dcterms:W3CDTF">2026-07-13T02:17:50Z</dcterms:modified>
  <dc:title>【信息公开建议】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eyJoZGlkIjoiYzA2Zjg1M2UzNzA3NDhiMTI3MTJmMDBmNzZjODczMDgiLCJ1c2VySWQiOiIxNjg5NjI2OTUwIn0=</vt:lpwstr>
  </property>
  <property fmtid="{D5CDD505-2E9C-101B-9397-08002B2CF9AE}" pid="4" name="ICV">
    <vt:lpwstr>58B5088C92FB4C55BD87F780B4CA1D28_12</vt:lpwstr>
  </property>
</Properties>
</file>