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83D2E">
      <w:pPr>
        <w:textAlignment w:val="baseline"/>
        <w:rPr>
          <w:rStyle w:val="20"/>
          <w:rFonts w:hint="default" w:ascii="Times New Roman" w:hAnsi="Times New Roman" w:eastAsia="黑体"/>
          <w:sz w:val="32"/>
          <w:szCs w:val="32"/>
          <w:lang w:val="en-US"/>
        </w:rPr>
      </w:pPr>
      <w:bookmarkStart w:id="0" w:name="_GoBack"/>
      <w:bookmarkEnd w:id="0"/>
      <w:r>
        <w:rPr>
          <w:rStyle w:val="20"/>
          <w:rFonts w:ascii="Times New Roman" w:hAnsi="Times New Roman" w:eastAsia="黑体"/>
          <w:sz w:val="32"/>
          <w:szCs w:val="32"/>
        </w:rPr>
        <w:t>附件</w:t>
      </w:r>
    </w:p>
    <w:p w14:paraId="200AB81F">
      <w:pPr>
        <w:spacing w:line="560" w:lineRule="exact"/>
        <w:jc w:val="center"/>
        <w:textAlignment w:val="baseline"/>
        <w:rPr>
          <w:rStyle w:val="20"/>
          <w:rFonts w:ascii="Times New Roman" w:hAnsi="Times New Roman" w:eastAsia="方正小标宋简体" w:cs="方正小标宋简体"/>
          <w:sz w:val="44"/>
          <w:szCs w:val="44"/>
        </w:rPr>
      </w:pPr>
      <w:r>
        <w:rPr>
          <w:rStyle w:val="20"/>
          <w:rFonts w:hint="eastAsia" w:ascii="Times New Roman" w:hAnsi="Times New Roman" w:eastAsia="方正小标宋简体" w:cs="方正小标宋简体"/>
          <w:sz w:val="44"/>
          <w:szCs w:val="44"/>
        </w:rPr>
        <w:t>离校未就业高校毕业生信息衔接工作进展汇总表</w:t>
      </w:r>
    </w:p>
    <w:tbl>
      <w:tblPr>
        <w:tblStyle w:val="8"/>
        <w:tblpPr w:leftFromText="180" w:rightFromText="180" w:vertAnchor="text" w:horzAnchor="page" w:tblpXSpec="center" w:tblpY="744"/>
        <w:tblOverlap w:val="never"/>
        <w:tblW w:w="13986" w:type="dxa"/>
        <w:jc w:val="center"/>
        <w:tblBorders>
          <w:top w:val="single" w:color="2C2C2C" w:sz="4" w:space="0"/>
          <w:left w:val="single" w:color="2C2C2C" w:sz="4" w:space="0"/>
          <w:bottom w:val="single" w:color="2C2C2C" w:sz="4" w:space="0"/>
          <w:right w:val="single" w:color="2C2C2C" w:sz="4" w:space="0"/>
          <w:insideH w:val="single" w:color="2C2C2C" w:sz="4" w:space="0"/>
          <w:insideV w:val="single" w:color="2C2C2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820"/>
        <w:gridCol w:w="849"/>
        <w:gridCol w:w="1148"/>
        <w:gridCol w:w="1514"/>
        <w:gridCol w:w="1396"/>
        <w:gridCol w:w="1304"/>
        <w:gridCol w:w="1307"/>
        <w:gridCol w:w="1081"/>
        <w:gridCol w:w="1320"/>
        <w:gridCol w:w="1170"/>
        <w:gridCol w:w="1155"/>
      </w:tblGrid>
      <w:tr w14:paraId="43B885CB">
        <w:tblPrEx>
          <w:tblBorders>
            <w:top w:val="single" w:color="2C2C2C" w:sz="4" w:space="0"/>
            <w:left w:val="single" w:color="2C2C2C" w:sz="4" w:space="0"/>
            <w:bottom w:val="single" w:color="2C2C2C" w:sz="4" w:space="0"/>
            <w:right w:val="single" w:color="2C2C2C" w:sz="4" w:space="0"/>
            <w:insideH w:val="single" w:color="2C2C2C" w:sz="4" w:space="0"/>
            <w:insideV w:val="single" w:color="2C2C2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922" w:type="dxa"/>
            <w:vMerge w:val="restart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4A8CE341">
            <w:pPr>
              <w:spacing w:line="40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工作</w:t>
            </w:r>
          </w:p>
          <w:p w14:paraId="319F4B91">
            <w:pPr>
              <w:spacing w:line="40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任务</w:t>
            </w:r>
          </w:p>
        </w:tc>
        <w:tc>
          <w:tcPr>
            <w:tcW w:w="1669" w:type="dxa"/>
            <w:gridSpan w:val="2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389095D2">
            <w:pPr>
              <w:spacing w:line="40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信息衔接</w:t>
            </w:r>
          </w:p>
        </w:tc>
        <w:tc>
          <w:tcPr>
            <w:tcW w:w="6669" w:type="dxa"/>
            <w:gridSpan w:val="5"/>
            <w:tcBorders>
              <w:top w:val="single" w:color="2C2C2C" w:sz="4" w:space="0"/>
              <w:left w:val="single" w:color="000000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276786CC">
            <w:pPr>
              <w:spacing w:line="40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服务公开</w:t>
            </w:r>
          </w:p>
        </w:tc>
        <w:tc>
          <w:tcPr>
            <w:tcW w:w="4726" w:type="dxa"/>
            <w:gridSpan w:val="4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40912051">
            <w:pPr>
              <w:spacing w:line="40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实名台账情况</w:t>
            </w:r>
          </w:p>
        </w:tc>
      </w:tr>
      <w:tr w14:paraId="4CDAB32D">
        <w:tblPrEx>
          <w:tblBorders>
            <w:top w:val="single" w:color="2C2C2C" w:sz="4" w:space="0"/>
            <w:left w:val="single" w:color="2C2C2C" w:sz="4" w:space="0"/>
            <w:bottom w:val="single" w:color="2C2C2C" w:sz="4" w:space="0"/>
            <w:right w:val="single" w:color="2C2C2C" w:sz="4" w:space="0"/>
            <w:insideH w:val="single" w:color="2C2C2C" w:sz="4" w:space="0"/>
            <w:insideV w:val="single" w:color="2C2C2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  <w:jc w:val="center"/>
        </w:trPr>
        <w:tc>
          <w:tcPr>
            <w:tcW w:w="922" w:type="dxa"/>
            <w:vMerge w:val="continue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3138FFE6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6D8FE92E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</w:t>
            </w:r>
          </w:p>
          <w:p w14:paraId="2EB94182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启动</w:t>
            </w:r>
          </w:p>
        </w:tc>
        <w:tc>
          <w:tcPr>
            <w:tcW w:w="849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2C17E8E1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</w:t>
            </w:r>
          </w:p>
          <w:p w14:paraId="7EF95263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完成</w:t>
            </w:r>
          </w:p>
        </w:tc>
        <w:tc>
          <w:tcPr>
            <w:tcW w:w="114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602DE046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是否发出公开信或服务公告</w:t>
            </w:r>
          </w:p>
        </w:tc>
        <w:tc>
          <w:tcPr>
            <w:tcW w:w="1514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1C37D812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是否公开未就业毕业生求职登记小程序、失业登记全国统一服务平台等求助途径</w:t>
            </w:r>
          </w:p>
        </w:tc>
        <w:tc>
          <w:tcPr>
            <w:tcW w:w="1396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17E06687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是否公开公共招聘网站、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优质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人力资源服务机构等招聘渠道</w:t>
            </w:r>
          </w:p>
        </w:tc>
        <w:tc>
          <w:tcPr>
            <w:tcW w:w="1304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2D2CA989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是否公开公共就业人才服务、档案管理服务机构等名录</w:t>
            </w:r>
          </w:p>
        </w:tc>
        <w:tc>
          <w:tcPr>
            <w:tcW w:w="1307" w:type="dxa"/>
            <w:tcBorders>
              <w:top w:val="single" w:color="2C2C2C" w:sz="4" w:space="0"/>
              <w:left w:val="single" w:color="000000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59B9FE53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是否发布就业创业、人才引进、档案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转递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等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政策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服务清单</w:t>
            </w:r>
          </w:p>
        </w:tc>
        <w:tc>
          <w:tcPr>
            <w:tcW w:w="1081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38063208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</w:t>
            </w:r>
          </w:p>
          <w:p w14:paraId="1A7986D1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建立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登记失业青年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实名台账</w:t>
            </w:r>
          </w:p>
        </w:tc>
        <w:tc>
          <w:tcPr>
            <w:tcW w:w="13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0E940AF2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实名登记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失业青年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人数</w:t>
            </w:r>
          </w:p>
        </w:tc>
        <w:tc>
          <w:tcPr>
            <w:tcW w:w="117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2EFEB6F1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是否</w:t>
            </w:r>
          </w:p>
          <w:p w14:paraId="636161AB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hint="eastAsia" w:ascii="Times New Roman" w:hAnsi="Times New Roman" w:eastAsia="黑体"/>
                <w:sz w:val="24"/>
              </w:rPr>
              <w:t>建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立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202</w:t>
            </w:r>
            <w:r>
              <w:rPr>
                <w:rStyle w:val="20"/>
                <w:rFonts w:hint="eastAsia" w:ascii="Times New Roman" w:hAnsi="Times New Roman" w:eastAsia="黑体"/>
                <w:sz w:val="24"/>
                <w:lang w:val="en-US"/>
              </w:rPr>
              <w:t>6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届未就业毕业生实名台账</w:t>
            </w:r>
          </w:p>
        </w:tc>
        <w:tc>
          <w:tcPr>
            <w:tcW w:w="1155" w:type="dxa"/>
            <w:tcBorders>
              <w:top w:val="single" w:color="2C2C2C" w:sz="4" w:space="0"/>
              <w:left w:val="single" w:color="000000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5CDF9B10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4"/>
              </w:rPr>
            </w:pPr>
            <w:r>
              <w:rPr>
                <w:rStyle w:val="20"/>
                <w:rFonts w:ascii="Times New Roman" w:hAnsi="Times New Roman" w:eastAsia="黑体"/>
                <w:sz w:val="24"/>
              </w:rPr>
              <w:t>实名登记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202</w:t>
            </w:r>
            <w:r>
              <w:rPr>
                <w:rStyle w:val="20"/>
                <w:rFonts w:hint="eastAsia" w:ascii="Times New Roman" w:hAnsi="Times New Roman" w:eastAsia="黑体"/>
                <w:sz w:val="24"/>
                <w:lang w:val="en-US"/>
              </w:rPr>
              <w:t>6</w:t>
            </w:r>
            <w:r>
              <w:rPr>
                <w:rStyle w:val="20"/>
                <w:rFonts w:hint="eastAsia" w:ascii="Times New Roman" w:hAnsi="Times New Roman" w:eastAsia="黑体"/>
                <w:sz w:val="24"/>
              </w:rPr>
              <w:t>届未就业</w:t>
            </w:r>
            <w:r>
              <w:rPr>
                <w:rStyle w:val="20"/>
                <w:rFonts w:ascii="Times New Roman" w:hAnsi="Times New Roman" w:eastAsia="黑体"/>
                <w:sz w:val="24"/>
              </w:rPr>
              <w:t>毕业生人数</w:t>
            </w:r>
          </w:p>
        </w:tc>
      </w:tr>
      <w:tr w14:paraId="3AD6F036">
        <w:tblPrEx>
          <w:tblBorders>
            <w:top w:val="single" w:color="2C2C2C" w:sz="4" w:space="0"/>
            <w:left w:val="single" w:color="2C2C2C" w:sz="4" w:space="0"/>
            <w:bottom w:val="single" w:color="2C2C2C" w:sz="4" w:space="0"/>
            <w:right w:val="single" w:color="2C2C2C" w:sz="4" w:space="0"/>
            <w:insideH w:val="single" w:color="2C2C2C" w:sz="4" w:space="0"/>
            <w:insideV w:val="single" w:color="2C2C2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922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5346674C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进展</w:t>
            </w:r>
          </w:p>
          <w:p w14:paraId="01B90044">
            <w:pPr>
              <w:spacing w:line="360" w:lineRule="exact"/>
              <w:jc w:val="center"/>
              <w:textAlignment w:val="baseline"/>
              <w:rPr>
                <w:rStyle w:val="20"/>
                <w:rFonts w:ascii="Times New Roman" w:hAnsi="Times New Roman" w:eastAsia="黑体"/>
                <w:sz w:val="28"/>
                <w:szCs w:val="28"/>
              </w:rPr>
            </w:pPr>
            <w:r>
              <w:rPr>
                <w:rStyle w:val="20"/>
                <w:rFonts w:ascii="Times New Roman" w:hAnsi="Times New Roman" w:eastAsia="黑体"/>
                <w:sz w:val="28"/>
                <w:szCs w:val="28"/>
              </w:rPr>
              <w:t>情况</w:t>
            </w:r>
          </w:p>
        </w:tc>
        <w:tc>
          <w:tcPr>
            <w:tcW w:w="8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3D972D83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56A3E9CD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50B2683A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2438C9A0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375D4E8D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22A416EE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color="2C2C2C" w:sz="4" w:space="0"/>
              <w:left w:val="single" w:color="000000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0062ABB2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7F5F62D7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1872F7F2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2C2C2C" w:sz="4" w:space="0"/>
              <w:left w:val="single" w:color="2C2C2C" w:sz="4" w:space="0"/>
              <w:bottom w:val="single" w:color="2C2C2C" w:sz="4" w:space="0"/>
              <w:right w:val="single" w:color="000000" w:sz="4" w:space="0"/>
            </w:tcBorders>
            <w:noWrap w:val="0"/>
            <w:vAlign w:val="center"/>
          </w:tcPr>
          <w:p w14:paraId="28A3344D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2C2C2C" w:sz="4" w:space="0"/>
              <w:left w:val="single" w:color="000000" w:sz="4" w:space="0"/>
              <w:bottom w:val="single" w:color="2C2C2C" w:sz="4" w:space="0"/>
              <w:right w:val="single" w:color="2C2C2C" w:sz="4" w:space="0"/>
            </w:tcBorders>
            <w:noWrap w:val="0"/>
            <w:vAlign w:val="center"/>
          </w:tcPr>
          <w:p w14:paraId="1BACC6ED">
            <w:pPr>
              <w:jc w:val="center"/>
              <w:textAlignment w:val="baseline"/>
              <w:rPr>
                <w:rStyle w:val="20"/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120A5802">
      <w:pPr>
        <w:spacing w:before="120" w:beforeLines="50" w:line="560" w:lineRule="exact"/>
        <w:jc w:val="left"/>
        <w:textAlignment w:val="baseline"/>
        <w:rPr>
          <w:rStyle w:val="20"/>
          <w:rFonts w:ascii="Times New Roman" w:hAnsi="Times New Roman" w:eastAsia="仿宋_GB2312"/>
          <w:sz w:val="28"/>
          <w:szCs w:val="28"/>
        </w:rPr>
      </w:pPr>
      <w:r>
        <w:rPr>
          <w:rStyle w:val="20"/>
          <w:rFonts w:ascii="Times New Roman" w:hAnsi="Times New Roman" w:eastAsia="仿宋_GB2312"/>
          <w:sz w:val="28"/>
          <w:szCs w:val="28"/>
        </w:rPr>
        <w:t>填报单位（盖章）：                                                   填报时间：202</w:t>
      </w:r>
      <w:r>
        <w:rPr>
          <w:rStyle w:val="20"/>
          <w:rFonts w:hint="eastAsia" w:ascii="Times New Roman" w:hAnsi="Times New Roman" w:eastAsia="仿宋_GB2312"/>
          <w:sz w:val="28"/>
          <w:szCs w:val="28"/>
          <w:lang w:val="en-US"/>
        </w:rPr>
        <w:t>6</w:t>
      </w:r>
      <w:r>
        <w:rPr>
          <w:rStyle w:val="20"/>
          <w:rFonts w:ascii="Times New Roman" w:hAnsi="Times New Roman" w:eastAsia="仿宋_GB2312"/>
          <w:sz w:val="28"/>
          <w:szCs w:val="28"/>
        </w:rPr>
        <w:t>年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 xml:space="preserve">  </w:t>
      </w:r>
      <w:r>
        <w:rPr>
          <w:rStyle w:val="20"/>
          <w:rFonts w:ascii="Times New Roman" w:hAnsi="Times New Roman" w:eastAsia="仿宋_GB2312"/>
          <w:sz w:val="28"/>
          <w:szCs w:val="28"/>
        </w:rPr>
        <w:t>月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 xml:space="preserve">  </w:t>
      </w:r>
      <w:r>
        <w:rPr>
          <w:rStyle w:val="20"/>
          <w:rFonts w:ascii="Times New Roman" w:hAnsi="Times New Roman" w:eastAsia="仿宋_GB2312"/>
          <w:sz w:val="28"/>
          <w:szCs w:val="28"/>
        </w:rPr>
        <w:t>日</w:t>
      </w:r>
    </w:p>
    <w:p w14:paraId="7655A27E">
      <w:pPr>
        <w:widowControl/>
        <w:spacing w:before="120" w:beforeLines="50" w:line="560" w:lineRule="exact"/>
        <w:jc w:val="left"/>
        <w:textAlignment w:val="baseline"/>
        <w:rPr>
          <w:rStyle w:val="20"/>
          <w:rFonts w:ascii="Times New Roman" w:hAnsi="Times New Roman" w:eastAsia="仿宋_GB2312"/>
          <w:sz w:val="28"/>
          <w:szCs w:val="28"/>
        </w:rPr>
      </w:pPr>
      <w:r>
        <w:rPr>
          <w:rStyle w:val="20"/>
          <w:rFonts w:ascii="Times New Roman" w:hAnsi="Times New Roman" w:eastAsia="仿宋_GB2312"/>
          <w:sz w:val="28"/>
          <w:szCs w:val="28"/>
        </w:rPr>
        <w:t>填报人：                                                         联系电话：</w:t>
      </w:r>
    </w:p>
    <w:p w14:paraId="4A4F1607">
      <w:pPr>
        <w:rPr>
          <w:rFonts w:hint="eastAsia"/>
        </w:rPr>
      </w:pPr>
      <w:r>
        <w:rPr>
          <w:rStyle w:val="20"/>
          <w:rFonts w:ascii="Times New Roman" w:hAnsi="Times New Roman" w:eastAsia="仿宋_GB2312"/>
          <w:sz w:val="28"/>
          <w:szCs w:val="28"/>
        </w:rPr>
        <w:t>备注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>：</w:t>
      </w:r>
      <w:r>
        <w:rPr>
          <w:rStyle w:val="20"/>
          <w:rFonts w:ascii="Times New Roman" w:hAnsi="Times New Roman" w:eastAsia="仿宋_GB2312"/>
          <w:sz w:val="28"/>
          <w:szCs w:val="28"/>
        </w:rPr>
        <w:t>本表填报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>时间</w:t>
      </w:r>
      <w:r>
        <w:rPr>
          <w:rStyle w:val="20"/>
          <w:rFonts w:ascii="Times New Roman" w:hAnsi="Times New Roman" w:eastAsia="仿宋_GB2312"/>
          <w:sz w:val="28"/>
          <w:szCs w:val="28"/>
        </w:rPr>
        <w:t>为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>接收离校未就业高校毕业生数据期间</w:t>
      </w:r>
      <w:r>
        <w:rPr>
          <w:rStyle w:val="20"/>
          <w:rFonts w:ascii="Times New Roman" w:hAnsi="Times New Roman" w:eastAsia="仿宋_GB2312"/>
          <w:sz w:val="28"/>
          <w:szCs w:val="28"/>
        </w:rPr>
        <w:t>，每周三下班前报送至政务邮箱</w:t>
      </w:r>
      <w:r>
        <w:rPr>
          <w:rStyle w:val="20"/>
          <w:rFonts w:hint="eastAsia" w:ascii="Times New Roman" w:hAnsi="Times New Roman" w:eastAsia="仿宋_GB2312"/>
          <w:sz w:val="28"/>
          <w:szCs w:val="28"/>
        </w:rPr>
        <w:t>bys@tj.gov.cn。</w:t>
      </w:r>
    </w:p>
    <w:p w14:paraId="3609245F">
      <w:pPr>
        <w:rPr>
          <w:rFonts w:hint="eastAsia" w:eastAsia="宋体"/>
          <w:lang w:val="en-US" w:eastAsia="zh-CN"/>
        </w:rPr>
      </w:pPr>
    </w:p>
    <w:sectPr>
      <w:footerReference r:id="rId3" w:type="default"/>
      <w:pgSz w:w="16838" w:h="11906" w:orient="landscape"/>
      <w:pgMar w:top="1531" w:right="1440" w:bottom="1531" w:left="144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3E07FD-6A48-41E7-A5ED-A845822EF9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1B809D7-388C-41BB-B42C-E661E10DEF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3B375F2-7365-4B95-844D-35DCA0F70E1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FE007">
    <w:pPr>
      <w:pStyle w:val="5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 w14:paraId="07A64EFB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EFB379A"/>
    <w:rsid w:val="1F7F51F8"/>
    <w:rsid w:val="27D3170E"/>
    <w:rsid w:val="3DBF35EE"/>
    <w:rsid w:val="3F3445BC"/>
    <w:rsid w:val="48827DA3"/>
    <w:rsid w:val="5DDE2E95"/>
    <w:rsid w:val="5FFECBE6"/>
    <w:rsid w:val="67EF78AC"/>
    <w:rsid w:val="79EF1E85"/>
    <w:rsid w:val="7CCB502D"/>
    <w:rsid w:val="7D5A5A66"/>
    <w:rsid w:val="7D7F2486"/>
    <w:rsid w:val="7F9F0C21"/>
    <w:rsid w:val="7FA8FA82"/>
    <w:rsid w:val="9DEED0DD"/>
    <w:rsid w:val="C4FEB53A"/>
    <w:rsid w:val="DFF794C9"/>
    <w:rsid w:val="EF7E5C52"/>
    <w:rsid w:val="FBF281E2"/>
    <w:rsid w:val="FDFD9BC9"/>
    <w:rsid w:val="FE2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7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0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1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2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3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4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5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6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7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8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3048</Words>
  <Characters>3111</Characters>
  <Lines>1</Lines>
  <Paragraphs>1</Paragraphs>
  <TotalTime>7</TotalTime>
  <ScaleCrop>false</ScaleCrop>
  <LinksUpToDate>false</LinksUpToDate>
  <CharactersWithSpaces>3255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2020-09-17T14:56:00Z</dcterms:created>
  <dc:creator>admin</dc:creator>
  <cp:lastModifiedBy>佟萌萌</cp:lastModifiedBy>
  <cp:lastPrinted>2005-02-22T23:04:00Z</cp:lastPrinted>
  <dcterms:modified xsi:type="dcterms:W3CDTF">2026-07-31T02:52:16Z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FCF27557D048421084C0666A4E1915D1</vt:lpwstr>
  </property>
  <property fmtid="{D5CDD505-2E9C-101B-9397-08002B2CF9AE}" pid="4" name="KSOTemplateDocerSaveRecord">
    <vt:lpwstr>eyJoZGlkIjoiYzA2Zjg1M2UzNzA3NDhiMTI3MTJmMDBmNzZjODczMDgiLCJ1c2VySWQiOiIxNjg5NjI2OTUwIn0=</vt:lpwstr>
  </property>
</Properties>
</file>