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BDD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1</w:t>
      </w:r>
      <w:r>
        <w:rPr>
          <w:rFonts w:ascii="宋体" w:hAnsi="宋体" w:cs="宋体"/>
          <w:b/>
          <w:bCs/>
          <w:sz w:val="28"/>
          <w:szCs w:val="28"/>
          <w:lang w:eastAsia="zh-CN"/>
        </w:rPr>
        <w:t>6</w:t>
      </w:r>
    </w:p>
    <w:p w14:paraId="536C73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方正小标宋简体" w:hAnsi="Times New Roman" w:eastAsia="方正小标宋简体" w:cs="方正小标宋简体"/>
          <w:sz w:val="36"/>
          <w:szCs w:val="36"/>
        </w:rPr>
        <w:t>职业伤害人员转诊转院申请表</w:t>
      </w:r>
    </w:p>
    <w:tbl>
      <w:tblPr>
        <w:tblStyle w:val="5"/>
        <w:tblW w:w="487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253"/>
        <w:gridCol w:w="1567"/>
        <w:gridCol w:w="3678"/>
      </w:tblGrid>
      <w:tr w14:paraId="634E6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D4EF3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1C1F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DC61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公民身份</w:t>
            </w:r>
          </w:p>
          <w:p w14:paraId="4AF70D70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号码</w:t>
            </w:r>
          </w:p>
        </w:tc>
        <w:tc>
          <w:tcPr>
            <w:tcW w:w="2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BB42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5FA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1D17D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职业伤害</w:t>
            </w:r>
          </w:p>
          <w:p w14:paraId="02DFB10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1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4BF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1978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职伤人员</w:t>
            </w:r>
          </w:p>
          <w:p w14:paraId="40CFF33C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DEA8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0F58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3200E3C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职伤确认诊断结论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D231D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35DE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B4B8DF9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拟转入机构名称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B90A19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6721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B3413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患者病情详述及转诊理由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bottom"/>
          </w:tcPr>
          <w:p w14:paraId="0A5E5F9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医师签字：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 w14:paraId="25FE7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71B68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工伤保险医疗服务协议机构意见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2F33A774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E4D7554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D8A7375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E8B2E4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协议医疗机构（章）</w:t>
            </w:r>
          </w:p>
          <w:p w14:paraId="4A5DABD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D0511E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经办人：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  <w:bookmarkStart w:id="0" w:name="_GoBack"/>
            <w:bookmarkEnd w:id="0"/>
          </w:p>
        </w:tc>
      </w:tr>
      <w:tr w14:paraId="6B71F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448D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平台企业</w:t>
            </w:r>
          </w:p>
          <w:p w14:paraId="0D4FE10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201E85AC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25D7278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F5A1E68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4F917D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平台企业（章）</w:t>
            </w:r>
          </w:p>
          <w:p w14:paraId="62B56EC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237A29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经办人：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 w14:paraId="5EA8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264DA">
            <w:pPr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经办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机构</w:t>
            </w:r>
          </w:p>
          <w:p w14:paraId="49B33104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632DC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473DB32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2D6DA0F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689EFA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经办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机构（章）</w:t>
            </w:r>
          </w:p>
          <w:p w14:paraId="531F6A6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1DD8BE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经办人：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 w14:paraId="03121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23609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423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25B1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121D80A">
      <w:pPr>
        <w:tabs>
          <w:tab w:val="center" w:pos="4168"/>
        </w:tabs>
        <w:bidi w:val="0"/>
        <w:jc w:val="left"/>
        <w:rPr>
          <w:lang w:val="en-US" w:eastAsia="en-US"/>
        </w:rPr>
      </w:pPr>
    </w:p>
    <w:sectPr>
      <w:footerReference r:id="rId3" w:type="default"/>
      <w:pgSz w:w="11907" w:h="16838"/>
      <w:pgMar w:top="1440" w:right="1474" w:bottom="1440" w:left="1587" w:header="850" w:footer="992" w:gutter="0"/>
      <w:pgNumType w:fmt="decimal" w:start="62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E982D">
    <w:pPr>
      <w:pStyle w:val="3"/>
      <w:rPr>
        <w:sz w:val="24"/>
        <w:szCs w:val="24"/>
      </w:rPr>
    </w:pPr>
  </w:p>
  <w:p w14:paraId="1F818462">
    <w:pPr>
      <w:spacing w:line="177" w:lineRule="auto"/>
      <w:rPr>
        <w:rFonts w:ascii="Times New Roman" w:hAnsi="Times New Roman" w:cs="Times New Roman"/>
        <w:sz w:val="19"/>
        <w:szCs w:val="19"/>
      </w:rPr>
    </w:pPr>
    <w:r>
      <w:rPr>
        <w:sz w:val="19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1E71B69">
                <w:pPr>
                  <w:rPr>
                    <w:rFonts w:hint="eastAsia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B54"/>
    <w:rsid w:val="00272EF0"/>
    <w:rsid w:val="002E6AE6"/>
    <w:rsid w:val="00531197"/>
    <w:rsid w:val="005A4724"/>
    <w:rsid w:val="00602B54"/>
    <w:rsid w:val="007752E1"/>
    <w:rsid w:val="00792E2E"/>
    <w:rsid w:val="00BE1746"/>
    <w:rsid w:val="00D01916"/>
    <w:rsid w:val="00ED423C"/>
    <w:rsid w:val="09BF6D25"/>
    <w:rsid w:val="0D252AF3"/>
    <w:rsid w:val="0D305C13"/>
    <w:rsid w:val="0FF7259A"/>
    <w:rsid w:val="16D3103C"/>
    <w:rsid w:val="16F916EF"/>
    <w:rsid w:val="20467301"/>
    <w:rsid w:val="292D1C67"/>
    <w:rsid w:val="38EE6663"/>
    <w:rsid w:val="4EAB30DD"/>
    <w:rsid w:val="5C054FF5"/>
    <w:rsid w:val="63D31E33"/>
    <w:rsid w:val="70A1324A"/>
    <w:rsid w:val="9D4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99"/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  <w:rPr>
      <w:rFonts w:ascii="Arial" w:hAnsi="Arial" w:cs="Arial"/>
      <w:color w:val="000000"/>
      <w:kern w:val="0"/>
      <w:sz w:val="21"/>
      <w:szCs w:val="21"/>
      <w:lang w:eastAsia="en-US"/>
    </w:rPr>
  </w:style>
  <w:style w:type="character" w:customStyle="1" w:styleId="8">
    <w:name w:val="Header Char"/>
    <w:basedOn w:val="6"/>
    <w:link w:val="4"/>
    <w:semiHidden/>
    <w:qFormat/>
    <w:locked/>
    <w:uiPriority w:val="99"/>
    <w:rPr>
      <w:rFonts w:ascii="Arial" w:hAnsi="Arial" w:cs="Arial"/>
      <w:color w:val="000000"/>
      <w:kern w:val="0"/>
      <w:sz w:val="18"/>
      <w:szCs w:val="18"/>
      <w:lang w:eastAsia="en-US"/>
    </w:rPr>
  </w:style>
  <w:style w:type="paragraph" w:customStyle="1" w:styleId="9">
    <w:name w:val="Table Text"/>
    <w:basedOn w:val="1"/>
    <w:semiHidden/>
    <w:qFormat/>
    <w:uiPriority w:val="99"/>
    <w:rPr>
      <w:rFonts w:ascii="宋体" w:hAnsi="宋体" w:cs="宋体"/>
      <w:sz w:val="22"/>
      <w:szCs w:val="22"/>
    </w:rPr>
  </w:style>
  <w:style w:type="table" w:customStyle="1" w:styleId="10">
    <w:name w:val="Table Normal1"/>
    <w:semiHidden/>
    <w:qFormat/>
    <w:uiPriority w:val="99"/>
    <w:rPr>
      <w:rFonts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144</Words>
  <Characters>145</Characters>
  <Lines>0</Lines>
  <Paragraphs>0</Paragraphs>
  <TotalTime>0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2025-09-01T16:45:00Z</dcterms:created>
  <dc:creator>lenovo</dc:creator>
  <cp:lastModifiedBy>T半呆半萌℃半幼稚T</cp:lastModifiedBy>
  <cp:lastPrinted>2026-03-16T16:55:00Z</cp:lastPrinted>
  <dcterms:modified xsi:type="dcterms:W3CDTF">2026-07-02T08:32:21Z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419D608F42C4454C90727E7B60BA1F04_12</vt:lpwstr>
  </property>
  <property fmtid="{D5CDD505-2E9C-101B-9397-08002B2CF9AE}" pid="4" name="KSOTemplateDocerSaveRecord">
    <vt:lpwstr>eyJoZGlkIjoiOWU2MWZiZDg1YmM2N2UzODc4OThhMjE4MGRlMjY2NmQiLCJ1c2VySWQiOiIxMjI0NDc3NTMxIn0=</vt:lpwstr>
  </property>
</Properties>
</file>