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44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</w:p>
    <w:p w14:paraId="07FB8E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vertAlign w:val="baseline"/>
          <w:lang w:eastAsia="zh-CN"/>
        </w:rPr>
        <w:t>吉林省长期护理保险失能等级定点评估机构申请表</w:t>
      </w:r>
    </w:p>
    <w:tbl>
      <w:tblPr>
        <w:tblStyle w:val="4"/>
        <w:tblpPr w:leftFromText="180" w:rightFromText="180" w:vertAnchor="text" w:horzAnchor="page" w:tblpX="1489" w:tblpY="220"/>
        <w:tblOverlap w:val="never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75"/>
        <w:gridCol w:w="1755"/>
        <w:gridCol w:w="1560"/>
        <w:gridCol w:w="3045"/>
      </w:tblGrid>
      <w:tr w14:paraId="122B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55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72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7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B9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5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88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机构地址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09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B6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20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10B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C5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社会统一信用代码证编号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EB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379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执业许可证编号（选填）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62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969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940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71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D2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F1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3C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E8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16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1F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4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79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B8F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BF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机构类型</w:t>
            </w:r>
          </w:p>
        </w:tc>
        <w:tc>
          <w:tcPr>
            <w:tcW w:w="7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C0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独立评估机构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医疗机构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商业保险机构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其他机构</w:t>
            </w:r>
          </w:p>
        </w:tc>
      </w:tr>
      <w:tr w14:paraId="6A02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A9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机构性质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C0A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1616"/>
                <w:tab w:val="right" w:pos="3114"/>
              </w:tabs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textAlignment w:val="baseline"/>
              <w:rPr>
                <w:rFonts w:hint="eastAsia" w:ascii="仿宋_GB2312" w:hAnsi="仿宋_GB2312" w:cs="仿宋_GB2312" w:eastAsiaTheme="minorEastAsia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公立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民营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A9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经营性质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E2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42"/>
              </w:tabs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营利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非营利</w:t>
            </w:r>
          </w:p>
        </w:tc>
      </w:tr>
      <w:tr w14:paraId="31F5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207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机构级别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F97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1616"/>
                <w:tab w:val="right" w:pos="3114"/>
              </w:tabs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三级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二级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一级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未定级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980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医保定点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24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是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否</w:t>
            </w:r>
          </w:p>
        </w:tc>
      </w:tr>
      <w:tr w14:paraId="5F21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C5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机构场所情况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40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机构场所性质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0B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自有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租赁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A5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机构成立时间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E1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E32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6D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4C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租期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78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E0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场所营业面积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72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default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308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62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开户银行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FD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1EA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银行账号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144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4C1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评估人员数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73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83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评估专家数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BC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A45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01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专业管理</w:t>
            </w:r>
          </w:p>
          <w:p w14:paraId="1F391C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人员数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97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20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信息技术管理</w:t>
            </w:r>
          </w:p>
          <w:p w14:paraId="057C9B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维护人员数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56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169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9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9ED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/>
              <w:jc w:val="both"/>
              <w:textAlignment w:val="baseline"/>
              <w:rPr>
                <w:rFonts w:hint="eastAsia" w:ascii="黑体" w:hAnsi="宋体" w:eastAsia="黑体" w:cs="黑体"/>
                <w:b/>
                <w:bCs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  <w:t>本机构承诺：</w:t>
            </w:r>
          </w:p>
          <w:p w14:paraId="59DC8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1.本机构法定代表人、主要负责人或实际控制人及评估人员无相关违法违规等不良记录。</w:t>
            </w:r>
          </w:p>
          <w:p w14:paraId="1B0A3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2.本机构自愿承担长期护理保险失能等级评估，申请成为吉林省长期护理保险定点评估机构。本次提供的所有申请材料均真实有效，如提供材料虚假、不真实的，承担由此引起的一切责任和后果。</w:t>
            </w:r>
          </w:p>
          <w:p w14:paraId="2CD75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 w:firstLine="48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3.严格按照《吉林省长期护理保险失能等级评估机构定点管理实施细则（试行）》及有关规定，承担长期护理保险评估服务工作。</w:t>
            </w:r>
          </w:p>
          <w:p w14:paraId="29F2B5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2A375D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3350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/>
              <w:jc w:val="both"/>
              <w:textAlignment w:val="baseline"/>
              <w:rPr>
                <w:rFonts w:hint="default" w:ascii="Calibri" w:hAnsi="Calibri" w:eastAsia="宋体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法人代表签字（盖章）：            单位（盖章）：              年   月   日</w:t>
            </w:r>
          </w:p>
        </w:tc>
      </w:tr>
    </w:tbl>
    <w:p w14:paraId="7919B9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0"/>
          <w:sz w:val="22"/>
          <w:szCs w:val="22"/>
          <w:vertAlign w:val="baseline"/>
          <w:lang w:val="en-US" w:eastAsia="zh-CN" w:bidi="ar"/>
        </w:rPr>
        <w:t>填表说明：1.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请按照提供的材料填写，填写内容必须真实无误。2.可选项的填写请在对应方框内打“</w:t>
      </w:r>
      <w:r>
        <w:rPr>
          <w:rFonts w:hint="eastAsia" w:ascii="宋体" w:hAnsi="仿宋_GB2312" w:eastAsia="宋体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”。3.此表一式两份，盖章后提交。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43D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984B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984B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C05F0"/>
    <w:rsid w:val="1CF56512"/>
    <w:rsid w:val="293C05F0"/>
    <w:rsid w:val="32E116EA"/>
    <w:rsid w:val="358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492</Characters>
  <Lines>0</Lines>
  <Paragraphs>0</Paragraphs>
  <TotalTime>2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2026-04-17T09:14:00Z</dcterms:created>
  <dc:creator>momo</dc:creator>
  <cp:lastModifiedBy>momo</cp:lastModifiedBy>
  <dcterms:modified xsi:type="dcterms:W3CDTF">2026-04-17T09:33:08Z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9CB2FD017F264D138306C8079223C96C_11</vt:lpwstr>
  </property>
  <property fmtid="{D5CDD505-2E9C-101B-9397-08002B2CF9AE}" pid="4" name="KSOTemplateDocerSaveRecord">
    <vt:lpwstr>eyJoZGlkIjoiMmEyYTdhYThiYjRlY2U1Zjk0YjE4ZDI4NmQyMDljY2MiLCJ1c2VySWQiOiI0MjE2MjkwNTYifQ==</vt:lpwstr>
  </property>
</Properties>
</file>