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eastAsia="zh-CN"/>
        </w:rPr>
        <w:t>山西省社会保险费年度缴费工资申报承诺书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（纳税人识别号：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年度单位职工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工资申报有关事项郑重承诺如下：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严格遵守国家和山西省有关社会保险的法律、法规及文件规定，诚信申报参保人员缴费工资，所有申报数据和资料真实、准确、完整。参保人员缴费工资已由参保人员本人签字确认，并在本单位进行过公示。如有瞒报、漏报、少报参保人员缴费工资的，我单位将承担由此引起的全部经济和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本次申报年度工资的职工人数为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人，单位职工月平均工资总额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单位负责人（签章）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单位名称（盖章）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true"/>
  <w:bordersDoNotSurroundFooter w:val="true"/>
  <w:revisionView w:markup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F52DB5"/>
    <w:rsid w:val="04793C55"/>
    <w:rsid w:val="0E7416F7"/>
    <w:rsid w:val="12BE0017"/>
    <w:rsid w:val="185B7685"/>
    <w:rsid w:val="1FB22731"/>
    <w:rsid w:val="1FED4880"/>
    <w:rsid w:val="21AF1AC2"/>
    <w:rsid w:val="32846C9F"/>
    <w:rsid w:val="336B588A"/>
    <w:rsid w:val="3573408B"/>
    <w:rsid w:val="44DE02DB"/>
    <w:rsid w:val="45014805"/>
    <w:rsid w:val="48F52DB5"/>
    <w:rsid w:val="4C5B44BC"/>
    <w:rsid w:val="51D0206F"/>
    <w:rsid w:val="58D04247"/>
    <w:rsid w:val="5F3E22F5"/>
    <w:rsid w:val="675917A1"/>
    <w:rsid w:val="6F9B3144"/>
    <w:rsid w:val="77523A46"/>
    <w:rsid w:val="7EBC7BCF"/>
    <w:rsid w:val="BE76EAAB"/>
    <w:rsid w:val="BFB3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Office_11.8.2.10183_F1E327BC-269C-435d-A152-05C5408002CA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2024-01-08T19:50:00Z</dcterms:created>
  <dc:creator>张东霞</dc:creator>
  <cp:lastModifiedBy>xulq</cp:lastModifiedBy>
  <cp:lastPrinted>2025-01-09T13:16:59Z</cp:lastPrinted>
  <dcterms:modified xsi:type="dcterms:W3CDTF">2025-01-09T13:17:23Z</dcterms:modified>
  <dc:title>山西省社会保险年度工资申报承诺书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2052-11.8.2.10183</vt:lpwstr>
  </property>
</Properties>
</file>