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3"/>
        <w:gridCol w:w="108"/>
        <w:gridCol w:w="35"/>
        <w:gridCol w:w="478"/>
        <w:gridCol w:w="427"/>
        <w:gridCol w:w="334"/>
        <w:gridCol w:w="881"/>
        <w:gridCol w:w="919"/>
        <w:gridCol w:w="1717"/>
        <w:gridCol w:w="2043"/>
      </w:tblGrid>
      <w:tr w14:paraId="4E526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9211B9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default" w:ascii="黑体" w:hAnsi="宋体" w:eastAsia="黑体" w:cs="黑体"/>
                <w:spacing w:val="-6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仿宋_GB2312"/>
                <w:spacing w:val="-6"/>
                <w:kern w:val="0"/>
                <w:sz w:val="32"/>
                <w:szCs w:val="32"/>
              </w:rPr>
              <w:br w:type="page"/>
            </w:r>
            <w:r>
              <w:rPr>
                <w:rFonts w:hint="default" w:ascii="黑体" w:hAnsi="宋体" w:eastAsia="黑体" w:cs="黑体"/>
                <w:spacing w:val="-6"/>
                <w:kern w:val="0"/>
                <w:sz w:val="32"/>
                <w:szCs w:val="32"/>
              </w:rPr>
              <w:t>附件2</w:t>
            </w:r>
          </w:p>
          <w:p w14:paraId="595DBF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44"/>
                <w:szCs w:val="44"/>
                <w:lang w:val="en-US" w:eastAsia="zh-CN" w:bidi="ar"/>
              </w:rPr>
              <w:t>自治区长期护理保险专家库咨询专家申报表</w:t>
            </w:r>
          </w:p>
        </w:tc>
      </w:tr>
      <w:tr w14:paraId="3875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6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5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F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4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2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A4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9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5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（贴照片处，</w:t>
            </w:r>
          </w:p>
          <w:p w14:paraId="27AE6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一寸免冠彩照）</w:t>
            </w:r>
          </w:p>
        </w:tc>
      </w:tr>
      <w:tr w14:paraId="71D9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AB4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20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49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10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302E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9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5CC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73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A59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76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18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F1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5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9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9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C5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91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  <w:p w14:paraId="286B6A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428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13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DED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15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最高</w:t>
            </w:r>
          </w:p>
          <w:p w14:paraId="0F676F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  <w:p w14:paraId="02F279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B1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1E0EB3C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21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2E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5D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081DCA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E0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2B297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D3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F5A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在职</w:t>
            </w:r>
          </w:p>
          <w:p w14:paraId="411592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21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DC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E1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6D45D2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662B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1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226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1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C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C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5B61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F4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B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8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B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B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9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76C9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D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个人简历</w:t>
            </w:r>
          </w:p>
        </w:tc>
        <w:tc>
          <w:tcPr>
            <w:tcW w:w="4287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（从接受大学教育至今）</w:t>
            </w:r>
          </w:p>
        </w:tc>
      </w:tr>
      <w:tr w14:paraId="496C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227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长期护理保险领域研究成果或相关工作成果</w:t>
            </w:r>
          </w:p>
        </w:tc>
        <w:tc>
          <w:tcPr>
            <w:tcW w:w="367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0A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（摘要介绍，有关证明材料另附）</w:t>
            </w:r>
          </w:p>
        </w:tc>
      </w:tr>
      <w:tr w14:paraId="24D6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80A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367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C3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251" w:beforeLines="80" w:beforeAutospacing="0" w:after="0" w:afterAutospacing="0" w:line="500" w:lineRule="exact"/>
              <w:ind w:left="0" w:right="0" w:firstLine="48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符合自治区长期护理保险专家库入库条件，自觉遵守专家库管理相关规定，对提供申请资料的真实性负责。</w:t>
            </w:r>
          </w:p>
          <w:p w14:paraId="345E38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157" w:beforeLines="50" w:beforeAutospacing="0" w:after="157" w:afterLines="50" w:afterAutospacing="0" w:line="5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本人签名：</w:t>
            </w:r>
          </w:p>
          <w:p w14:paraId="697C8E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643D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15A1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1" w:afterLines="0" w:afterAutospacing="0" w:line="40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所在单位</w:t>
            </w:r>
          </w:p>
          <w:p w14:paraId="5A1256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67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6D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 w14:paraId="38B71E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（对照自治区长期护理保险专家库入库条件，对申请人的德、能、勤、绩、廉等情况作出评价，给出推荐入库意见）</w:t>
            </w:r>
          </w:p>
          <w:p w14:paraId="4279FA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157" w:beforeLines="50" w:beforeAutospacing="0" w:after="157" w:afterLines="50" w:afterAutospacing="0" w:line="500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6665466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4327797B"/>
    <w:p w14:paraId="01072558">
      <w:pPr>
        <w:spacing w:line="300" w:lineRule="exact"/>
        <w:ind w:firstLine="640" w:firstLineChars="200"/>
        <w:rPr>
          <w:rFonts w:ascii="方正仿宋_GBK" w:hAnsi="华文仿宋" w:eastAsia="方正仿宋_GBK"/>
          <w:sz w:val="32"/>
          <w:szCs w:val="32"/>
        </w:rPr>
      </w:pPr>
    </w:p>
    <w:p w14:paraId="7BF54766"/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F369A"/>
    <w:rsid w:val="4D7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Times New Roman"/>
      <w:sz w:val="30"/>
    </w:rPr>
  </w:style>
  <w:style w:type="paragraph" w:styleId="3">
    <w:name w:val="Body Text First Indent 2"/>
    <w:semiHidden/>
    <w:unhideWhenUsed/>
    <w:qFormat/>
    <w:uiPriority w:val="99"/>
    <w:pPr>
      <w:keepNext w:val="0"/>
      <w:keepLines w:val="0"/>
      <w:widowControl w:val="0"/>
      <w:suppressLineNumbers w:val="0"/>
      <w:spacing w:after="120" w:afterLines="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6">
    <w:name w:val="表格标题"/>
    <w:basedOn w:val="1"/>
    <w:qFormat/>
    <w:uiPriority w:val="0"/>
    <w:pPr>
      <w:widowControl/>
      <w:overflowPunct w:val="0"/>
      <w:topLinePunct/>
      <w:spacing w:before="0" w:beforeAutospacing="0" w:after="0" w:afterAutospacing="0" w:line="560" w:lineRule="exact"/>
      <w:ind w:left="0" w:right="0"/>
      <w:jc w:val="center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2026-03-02T01:36:00Z</dcterms:created>
  <dc:creator>信息安全头等舱</dc:creator>
  <cp:lastModifiedBy>信息安全头等舱</cp:lastModifiedBy>
  <dcterms:modified xsi:type="dcterms:W3CDTF">2026-03-02T01:37:42Z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BA447962FB5946A2B3D838C14E3F397E_11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