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026DBD">
      <w:pPr>
        <w:pStyle w:val="2"/>
        <w:jc w:val="center"/>
        <w:rPr>
          <w:rFonts w:hint="default" w:ascii="Times New Roman" w:hAnsi="Times New Roman" w:eastAsia="方正小标宋简体" w:cs="Times New Roman"/>
          <w:spacing w:val="-10"/>
          <w:sz w:val="44"/>
          <w:szCs w:val="44"/>
        </w:rPr>
      </w:pPr>
      <w:bookmarkStart w:id="0" w:name="_GoBack"/>
      <w:bookmarkEnd w:id="0"/>
    </w:p>
    <w:p w14:paraId="0979A313">
      <w:pPr>
        <w:pStyle w:val="2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小标宋简体" w:cs="Times New Roman"/>
          <w:spacing w:val="-10"/>
          <w:sz w:val="44"/>
          <w:szCs w:val="44"/>
        </w:rPr>
        <w:t>联网认证业务流程图</w:t>
      </w:r>
    </w:p>
    <w:p w14:paraId="6A19FAFC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color w:val="FF000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98425</wp:posOffset>
            </wp:positionV>
            <wp:extent cx="4204970" cy="7195820"/>
            <wp:effectExtent l="0" t="0" r="5080" b="508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04970" cy="719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4" w:left="1587" w:header="851" w:footer="1400" w:gutter="0"/>
      <w:pgNumType w:fmt="decimal"/>
      <w:cols w:space="0" w:num="1"/>
      <w:titlePg/>
      <w:rtlGutter w:val="0"/>
      <w:docGrid w:type="linesAndChars" w:linePitch="58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1" w:fontKey="{557F38F8-B315-4069-95DF-09EA81F80FAB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A25E2E">
    <w:pPr>
      <w:pStyle w:val="3"/>
      <w:ind w:right="320" w:rightChars="100"/>
      <w:jc w:val="left"/>
      <w:rPr>
        <w:rFonts w:ascii="宋体" w:hAnsi="宋体" w:eastAsia="宋体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BF3B32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DBF3B32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50AB16">
                          <w:pPr>
                            <w:pStyle w:val="3"/>
                            <w:ind w:right="320" w:rightChars="100"/>
                            <w:jc w:val="left"/>
                          </w:pPr>
                        </w:p>
                        <w:p w14:paraId="300CA10E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AOHox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rADh6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50AB16">
                    <w:pPr>
                      <w:pStyle w:val="3"/>
                      <w:ind w:right="320" w:rightChars="100"/>
                      <w:jc w:val="left"/>
                    </w:pPr>
                  </w:p>
                  <w:p w14:paraId="300CA10E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A5B423">
    <w:pPr>
      <w:pStyle w:val="3"/>
      <w:ind w:firstLine="280" w:firstLineChars="100"/>
      <w:rPr>
        <w:rFonts w:ascii="宋体" w:hAnsi="宋体" w:eastAsia="宋体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514A09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0514A09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B1F7BF">
                          <w:pPr>
                            <w:pStyle w:val="3"/>
                            <w:ind w:firstLine="180" w:firstLineChars="100"/>
                          </w:pPr>
                        </w:p>
                        <w:p w14:paraId="6C2B7BAE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z+8ZE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s/vGR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B1F7BF">
                    <w:pPr>
                      <w:pStyle w:val="3"/>
                      <w:ind w:firstLine="180" w:firstLineChars="100"/>
                    </w:pPr>
                  </w:p>
                  <w:p w14:paraId="6C2B7BAE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775F7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BD6847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5WZn4y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LlZmf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BD6847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E57D27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A6F319">
    <w:pPr>
      <w:pStyle w:val="4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5E0450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bordersDoNotSurroundHeader w:val="0"/>
  <w:bordersDoNotSurroundFooter w:val="0"/>
  <w:attachedTemplate r:id="rId1"/>
  <w:documentProtection w:enforcement="0"/>
  <w:defaultTabStop w:val="420"/>
  <w:evenAndOddHeaders w:val="1"/>
  <w:drawingGridHorizontalSpacing w:val="164"/>
  <w:drawingGridVerticalSpacing w:val="29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lmMjIwN2U1NzQ5MTFhMjQxNjA5ZjlhN2U5ODFiNmQifQ=="/>
  </w:docVars>
  <w:rsids>
    <w:rsidRoot w:val="2B133885"/>
    <w:rsid w:val="0004699C"/>
    <w:rsid w:val="00081C60"/>
    <w:rsid w:val="001804CA"/>
    <w:rsid w:val="001C607F"/>
    <w:rsid w:val="00277EA5"/>
    <w:rsid w:val="003F570B"/>
    <w:rsid w:val="004178D6"/>
    <w:rsid w:val="004A292A"/>
    <w:rsid w:val="005A2772"/>
    <w:rsid w:val="006A6C4E"/>
    <w:rsid w:val="00716968"/>
    <w:rsid w:val="00720CAC"/>
    <w:rsid w:val="007265E8"/>
    <w:rsid w:val="007E17A9"/>
    <w:rsid w:val="00870D65"/>
    <w:rsid w:val="00926BBB"/>
    <w:rsid w:val="00960F47"/>
    <w:rsid w:val="009A13B3"/>
    <w:rsid w:val="009E202E"/>
    <w:rsid w:val="00A178DF"/>
    <w:rsid w:val="00A45F61"/>
    <w:rsid w:val="00AB155D"/>
    <w:rsid w:val="00AC2B1E"/>
    <w:rsid w:val="00B2370B"/>
    <w:rsid w:val="00B45950"/>
    <w:rsid w:val="00BF04B7"/>
    <w:rsid w:val="00CE4754"/>
    <w:rsid w:val="00CF05F3"/>
    <w:rsid w:val="00D0354D"/>
    <w:rsid w:val="00E754DF"/>
    <w:rsid w:val="00EB2AF2"/>
    <w:rsid w:val="00ED0929"/>
    <w:rsid w:val="00ED2928"/>
    <w:rsid w:val="00F852A8"/>
    <w:rsid w:val="014337F8"/>
    <w:rsid w:val="02FE3E7B"/>
    <w:rsid w:val="041B280B"/>
    <w:rsid w:val="05130636"/>
    <w:rsid w:val="05171224"/>
    <w:rsid w:val="05B922DB"/>
    <w:rsid w:val="06654A60"/>
    <w:rsid w:val="066A02F8"/>
    <w:rsid w:val="06C21663"/>
    <w:rsid w:val="06D4063A"/>
    <w:rsid w:val="06F15AA5"/>
    <w:rsid w:val="08F33D56"/>
    <w:rsid w:val="09C46ABA"/>
    <w:rsid w:val="0A2C39C3"/>
    <w:rsid w:val="0A406813"/>
    <w:rsid w:val="0B185CF6"/>
    <w:rsid w:val="0CEE78D1"/>
    <w:rsid w:val="0D474670"/>
    <w:rsid w:val="0D4964C9"/>
    <w:rsid w:val="0DD26630"/>
    <w:rsid w:val="0EBA67D5"/>
    <w:rsid w:val="0FD06741"/>
    <w:rsid w:val="10030D22"/>
    <w:rsid w:val="1189484A"/>
    <w:rsid w:val="12CF313E"/>
    <w:rsid w:val="14D4762E"/>
    <w:rsid w:val="15981F0D"/>
    <w:rsid w:val="17B67E37"/>
    <w:rsid w:val="17C11033"/>
    <w:rsid w:val="17F451EC"/>
    <w:rsid w:val="184376D1"/>
    <w:rsid w:val="185540E5"/>
    <w:rsid w:val="195E16BF"/>
    <w:rsid w:val="19F235BC"/>
    <w:rsid w:val="1B36008B"/>
    <w:rsid w:val="1B9C202B"/>
    <w:rsid w:val="1C4C7E4F"/>
    <w:rsid w:val="1C4D53B5"/>
    <w:rsid w:val="1CAD0994"/>
    <w:rsid w:val="1CBA09BB"/>
    <w:rsid w:val="1DC75A85"/>
    <w:rsid w:val="1E396257"/>
    <w:rsid w:val="1ED8781E"/>
    <w:rsid w:val="1F7A7A17"/>
    <w:rsid w:val="2483647E"/>
    <w:rsid w:val="262E5F76"/>
    <w:rsid w:val="26570573"/>
    <w:rsid w:val="26AE59FA"/>
    <w:rsid w:val="278A4DF4"/>
    <w:rsid w:val="27C76682"/>
    <w:rsid w:val="281318C7"/>
    <w:rsid w:val="28A40771"/>
    <w:rsid w:val="28D64960"/>
    <w:rsid w:val="292875F4"/>
    <w:rsid w:val="29387837"/>
    <w:rsid w:val="29BB5D72"/>
    <w:rsid w:val="2B133885"/>
    <w:rsid w:val="2C5129BE"/>
    <w:rsid w:val="2D377E06"/>
    <w:rsid w:val="325D3E6B"/>
    <w:rsid w:val="33455750"/>
    <w:rsid w:val="334751EA"/>
    <w:rsid w:val="33C323F3"/>
    <w:rsid w:val="33E91A1A"/>
    <w:rsid w:val="359F29EC"/>
    <w:rsid w:val="36D93CDC"/>
    <w:rsid w:val="378679C0"/>
    <w:rsid w:val="39AE1450"/>
    <w:rsid w:val="39B5458C"/>
    <w:rsid w:val="3AE660B8"/>
    <w:rsid w:val="3C340332"/>
    <w:rsid w:val="3D3B749E"/>
    <w:rsid w:val="3F841CFC"/>
    <w:rsid w:val="40A77E98"/>
    <w:rsid w:val="4269060A"/>
    <w:rsid w:val="42DE2DA6"/>
    <w:rsid w:val="42F02AD9"/>
    <w:rsid w:val="43A23DD3"/>
    <w:rsid w:val="44AD0C2A"/>
    <w:rsid w:val="44E81CBA"/>
    <w:rsid w:val="44FF0DB1"/>
    <w:rsid w:val="463953AE"/>
    <w:rsid w:val="47025732"/>
    <w:rsid w:val="47571906"/>
    <w:rsid w:val="47AE4E72"/>
    <w:rsid w:val="4CCA7EF7"/>
    <w:rsid w:val="4E943B74"/>
    <w:rsid w:val="4F7F321A"/>
    <w:rsid w:val="4FE45F97"/>
    <w:rsid w:val="501222E0"/>
    <w:rsid w:val="535B7AFB"/>
    <w:rsid w:val="57081D47"/>
    <w:rsid w:val="576553EC"/>
    <w:rsid w:val="58CF3F50"/>
    <w:rsid w:val="59DE5C51"/>
    <w:rsid w:val="5B2F1F99"/>
    <w:rsid w:val="5C6B66D9"/>
    <w:rsid w:val="5CE96177"/>
    <w:rsid w:val="5DCA41FA"/>
    <w:rsid w:val="5ED47996"/>
    <w:rsid w:val="5F69194C"/>
    <w:rsid w:val="5F6C35A3"/>
    <w:rsid w:val="60BD1DF5"/>
    <w:rsid w:val="61131A15"/>
    <w:rsid w:val="61671D60"/>
    <w:rsid w:val="640A35A3"/>
    <w:rsid w:val="6477675E"/>
    <w:rsid w:val="65A934F5"/>
    <w:rsid w:val="65F938CF"/>
    <w:rsid w:val="65FD7247"/>
    <w:rsid w:val="6703077D"/>
    <w:rsid w:val="68A53FFB"/>
    <w:rsid w:val="68BD0BEB"/>
    <w:rsid w:val="6B820D62"/>
    <w:rsid w:val="6C3F7B62"/>
    <w:rsid w:val="6C7812C6"/>
    <w:rsid w:val="6C8934D3"/>
    <w:rsid w:val="6D333A34"/>
    <w:rsid w:val="6DD778D7"/>
    <w:rsid w:val="6F865AA7"/>
    <w:rsid w:val="6FD6262D"/>
    <w:rsid w:val="70B328CC"/>
    <w:rsid w:val="719E17CE"/>
    <w:rsid w:val="73661E78"/>
    <w:rsid w:val="737427E7"/>
    <w:rsid w:val="74C50E20"/>
    <w:rsid w:val="75680129"/>
    <w:rsid w:val="764A782F"/>
    <w:rsid w:val="76533721"/>
    <w:rsid w:val="766823AB"/>
    <w:rsid w:val="777006FF"/>
    <w:rsid w:val="78BB4A14"/>
    <w:rsid w:val="79B17BC5"/>
    <w:rsid w:val="7A4D5B40"/>
    <w:rsid w:val="7D3354C1"/>
    <w:rsid w:val="7E843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0"/>
    <w:rPr>
      <w:rFonts w:hAnsi="Courier New" w:cs="Courier New" w:asciiTheme="minorEastAsia" w:eastAsiaTheme="minorEastAsia"/>
      <w:szCs w:val="24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3.xml"/><Relationship Id="rId12" Type="http://schemas.openxmlformats.org/officeDocument/2006/relationships/customXml" Target="../customXml/item2.xml"/><Relationship Id="rId11" Type="http://schemas.openxmlformats.org/officeDocument/2006/relationships/customXml" Target="../customXml/item1.xml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Desktop\&#30465;&#20013;&#24515;&#32418;&#22836;&#20415;&#31614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ontractReview xmlns="http://schemas.wps.cn/vas-ai-hub/contract-review">
  <reviewItems>
    <reviewItem>
      <errorID>a8d482f1-7ffb-47e9-8915-62ccc8f0ad1d</errorID>
      <errorWord>日工作日时间</errorWord>
      <group>L1_AI</group>
      <groupName>深度校对</groupName>
      <ability>L2_AI_Grammar</ability>
      <abilityName>语法纠错</abilityName>
      <candidateList>
        <item>日</item>
      </candidateList>
      <explain/>
      <paraID>1470D30B</paraID>
      <start>51</start>
      <end>57</end>
      <status>unmodified</status>
      <modifiedWord/>
      <trackRevisions>false</trackRevisions>
    </reviewItem>
    <reviewItem>
      <errorID>e2825b43-3104-4e6c-8a89-8b6d1d351080</errorID>
      <errorWord>人事部</errorWord>
      <group>L1_Knowledge</group>
      <groupName>知识性问题</groupName>
      <ability>L2_Organization</ability>
      <abilityName>机构检查</abilityName>
      <candidateList>
        <item>人力资源和社会保障部</item>
      </candidateList>
      <explain>2008年3月，根据第十一届全国人民代表大会第一次会议审议通过的《国务院机构改革方案》，组建人力资源和社会保障部。将人事部职责整合划入人力资源和社会保障部，不再保留人事部。</explain>
      <paraID>5D3BAE42</paraID>
      <start>41</start>
      <end>44</end>
      <status>unmodified</status>
      <modifiedWord/>
      <trackRevisions>false</trackRevisions>
    </reviewItem>
    <reviewItem>
      <errorID>07878de7-cfb1-40d1-a5bd-35682cabb715</errorID>
      <errorWord>）年度</errorWord>
      <group>L1_AI</group>
      <groupName>深度校对</groupName>
      <ability>L2_AI_Word</ability>
      <abilityName>字词纠错</abilityName>
      <candidateList>
        <item>年度）</item>
      </candidateList>
      <explain/>
      <paraID>7F54A14A</paraID>
      <start>100</start>
      <end>103</end>
      <status>unmodified</status>
      <modifiedWord/>
      <trackRevisions>false</trackRevisions>
    </reviewItem>
    <reviewItem>
      <errorID>70ddc37a-f771-4ea6-a4fc-73a9f47e5b25</errorID>
      <errorWord>认证</errorWord>
      <group>L1_AI</group>
      <groupName>深度校对</groupName>
      <ability>L2_AI_Grammar</ability>
      <abilityName>语法纠错</abilityName>
      <candidateList>
        <item>进行认证</item>
      </candidateList>
      <explain/>
      <paraID>46122FB2</paraID>
      <start>35</start>
      <end>37</end>
      <status>unmodified</status>
      <modifiedWord/>
      <trackRevisions>false</trackRevisions>
    </reviewItem>
    <reviewItem>
      <errorID>b28cc843-4e02-4167-9a76-7eaf33f84fd9</errorID>
      <errorWord>）年度</errorWord>
      <group>L1_AI</group>
      <groupName>深度校对</groupName>
      <ability>L2_AI_Word</ability>
      <abilityName>字词纠错</abilityName>
      <candidateList>
        <item>年度）</item>
      </candidateList>
      <explain/>
      <paraID>335CB579</paraID>
      <start>39</start>
      <end>42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053FED5-9E5D-4CEC-861B-9B06D77C7F90}">
  <ds:schemaRefs/>
</ds:datastoreItem>
</file>

<file path=customXml/itemProps3.xml><?xml version="1.0" encoding="utf-8"?>
<ds:datastoreItem xmlns:ds="http://schemas.openxmlformats.org/officeDocument/2006/customXml" ds:itemID="{3d8946c6-6630-46ab-97eb-0d5152e630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省中心红头便签.dotx</Template>
  <Pages>1</Pages>
  <Words>659</Words>
  <Characters>674</Characters>
  <Lines>1</Lines>
  <Paragraphs>1</Paragraphs>
  <TotalTime>20</TotalTime>
  <ScaleCrop>false</ScaleCrop>
  <LinksUpToDate>false</LinksUpToDate>
  <CharactersWithSpaces>861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2024-02-28T07:14:00Z</dcterms:created>
  <dc:creator>谈笑</dc:creator>
  <cp:lastModifiedBy>Root</cp:lastModifiedBy>
  <cp:lastPrinted>2026-02-26T08:20:00Z</cp:lastPrinted>
  <dcterms:modified xsi:type="dcterms:W3CDTF">2026-03-02T03:36:38Z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FA912348B89A465B9D07EA0AD9691485_13</vt:lpwstr>
  </property>
  <property fmtid="{D5CDD505-2E9C-101B-9397-08002B2CF9AE}" pid="3" name="KSOProductBuildVer">
    <vt:lpwstr>2052-12.1.0.25225</vt:lpwstr>
  </property>
  <property fmtid="{D5CDD505-2E9C-101B-9397-08002B2CF9AE}" pid="4" name="KSOTemplateDocerSaveRecord">
    <vt:lpwstr>eyJoZGlkIjoiZWY5NDRmNmI1YWI4ZDAxZWQxYzA2MjlmZDViZDQwNDciLCJ1c2VySWQiOiI0NTcxOTI1MzUifQ==</vt:lpwstr>
  </property>
</Properties>
</file>