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4"/>
          <w:szCs w:val="24"/>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12"/>
        <w:gridCol w:w="993"/>
        <w:gridCol w:w="515"/>
        <w:gridCol w:w="1072"/>
        <w:gridCol w:w="670"/>
        <w:gridCol w:w="1308"/>
        <w:gridCol w:w="612"/>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053" w:type="dxa"/>
            <w:gridSpan w:val="9"/>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0"/>
                <w:szCs w:val="40"/>
                <w:highlight w:val="none"/>
                <w:u w:val="none" w:color="auto"/>
              </w:rPr>
            </w:pPr>
            <w:r>
              <w:rPr>
                <w:rFonts w:hint="default" w:ascii="Times New Roman" w:hAnsi="Times New Roman" w:eastAsia="方正小标宋简体" w:cs="Times New Roman"/>
                <w:bCs/>
                <w:kern w:val="0"/>
                <w:sz w:val="40"/>
                <w:szCs w:val="40"/>
                <w:highlight w:val="none"/>
                <w:u w:val="none" w:color="auto"/>
              </w:rPr>
              <w:t>生育保险待遇申请表</w:t>
            </w:r>
          </w:p>
          <w:p>
            <w:pPr>
              <w:adjustRightInd w:val="0"/>
              <w:snapToGrid w:val="0"/>
              <w:spacing w:line="500" w:lineRule="exact"/>
              <w:jc w:val="center"/>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0"/>
                <w:szCs w:val="40"/>
                <w:highlight w:val="none"/>
                <w:u w:val="none" w:color="auto"/>
                <w:lang w:eastAsia="zh-CN"/>
              </w:rPr>
              <w:t>（</w:t>
            </w:r>
            <w:r>
              <w:rPr>
                <w:rFonts w:hint="default" w:ascii="Times New Roman" w:hAnsi="Times New Roman" w:eastAsia="方正小标宋简体" w:cs="Times New Roman"/>
                <w:bCs/>
                <w:kern w:val="0"/>
                <w:sz w:val="40"/>
                <w:szCs w:val="40"/>
                <w:highlight w:val="none"/>
                <w:u w:val="none" w:color="auto"/>
                <w:lang w:val="en-US" w:eastAsia="zh-CN"/>
              </w:rPr>
              <w:t>请正反双面打印</w:t>
            </w:r>
            <w:r>
              <w:rPr>
                <w:rFonts w:hint="default" w:ascii="Times New Roman" w:hAnsi="Times New Roman" w:eastAsia="方正小标宋简体" w:cs="Times New Roman"/>
                <w:bCs/>
                <w:kern w:val="0"/>
                <w:sz w:val="40"/>
                <w:szCs w:val="40"/>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姓名</w:t>
            </w:r>
          </w:p>
        </w:tc>
        <w:tc>
          <w:tcPr>
            <w:tcW w:w="1712"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Times New Roman" w:hAnsi="Times New Roman" w:eastAsia="仿宋_GB2312" w:cs="Times New Roman"/>
                <w:color w:val="FF0000"/>
                <w:sz w:val="24"/>
                <w:szCs w:val="24"/>
                <w:highlight w:val="none"/>
                <w:u w:val="none" w:color="auto"/>
                <w:lang w:eastAsia="zh-CN"/>
              </w:rPr>
            </w:pPr>
            <w:r>
              <w:rPr>
                <w:rFonts w:hint="eastAsia" w:ascii="Times New Roman" w:hAnsi="Times New Roman" w:eastAsia="仿宋_GB2312" w:cs="Times New Roman"/>
                <w:b w:val="0"/>
                <w:bCs/>
                <w:color w:val="FF0000"/>
                <w:sz w:val="24"/>
                <w:szCs w:val="24"/>
                <w:highlight w:val="none"/>
                <w:u w:val="none" w:color="auto"/>
                <w:lang w:eastAsia="zh-CN"/>
              </w:rPr>
              <w:t>必填</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证件</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类型</w:t>
            </w:r>
          </w:p>
        </w:tc>
        <w:tc>
          <w:tcPr>
            <w:tcW w:w="1587" w:type="dxa"/>
            <w:gridSpan w:val="2"/>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eastAsia" w:ascii="Times New Roman" w:hAnsi="Times New Roman" w:eastAsia="仿宋_GB2312" w:cs="Times New Roman"/>
                <w:color w:val="FF0000"/>
                <w:sz w:val="24"/>
                <w:szCs w:val="24"/>
                <w:highlight w:val="none"/>
                <w:u w:val="none" w:color="auto"/>
                <w:lang w:eastAsia="zh-CN"/>
              </w:rPr>
              <w:t>必填</w:t>
            </w:r>
          </w:p>
        </w:tc>
        <w:tc>
          <w:tcPr>
            <w:tcW w:w="1978" w:type="dxa"/>
            <w:gridSpan w:val="2"/>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val="en-US"/>
              </w:rPr>
            </w:pPr>
            <w:r>
              <w:rPr>
                <w:rFonts w:hint="default" w:ascii="Times New Roman" w:hAnsi="Times New Roman" w:eastAsia="仿宋_GB2312" w:cs="Times New Roman"/>
                <w:sz w:val="24"/>
                <w:szCs w:val="24"/>
                <w:highlight w:val="none"/>
                <w:u w:val="none" w:color="auto"/>
              </w:rPr>
              <w:t>有效身份证件号码或</w:t>
            </w:r>
            <w:r>
              <w:rPr>
                <w:rFonts w:hint="eastAsia" w:ascii="Times New Roman" w:hAnsi="Times New Roman" w:eastAsia="仿宋_GB2312" w:cs="Times New Roman"/>
                <w:sz w:val="24"/>
                <w:szCs w:val="24"/>
                <w:highlight w:val="none"/>
                <w:u w:val="none" w:color="auto"/>
                <w:lang w:val="en-US" w:eastAsia="zh-CN"/>
              </w:rPr>
              <w:t>社</w:t>
            </w:r>
            <w:r>
              <w:rPr>
                <w:rFonts w:hint="default" w:ascii="Times New Roman" w:hAnsi="Times New Roman" w:eastAsia="仿宋_GB2312" w:cs="Times New Roman"/>
                <w:sz w:val="24"/>
                <w:szCs w:val="24"/>
                <w:highlight w:val="none"/>
                <w:u w:val="none" w:color="auto"/>
                <w:lang w:val="en-US" w:eastAsia="zh-CN"/>
              </w:rPr>
              <w:t>保卡号码</w:t>
            </w:r>
          </w:p>
        </w:tc>
        <w:tc>
          <w:tcPr>
            <w:tcW w:w="3654" w:type="dxa"/>
            <w:gridSpan w:val="2"/>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eastAsia" w:ascii="Times New Roman" w:hAnsi="Times New Roman" w:eastAsia="仿宋_GB2312" w:cs="Times New Roman"/>
                <w:color w:val="FF0000"/>
                <w:sz w:val="24"/>
                <w:szCs w:val="24"/>
                <w:highlight w:val="none"/>
                <w:u w:val="none" w:color="auto"/>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2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经办人</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eastAsia" w:ascii="Times New Roman" w:hAnsi="Times New Roman" w:eastAsia="仿宋_GB2312" w:cs="Times New Roman"/>
                <w:color w:val="FF0000"/>
                <w:sz w:val="24"/>
                <w:szCs w:val="24"/>
                <w:highlight w:val="none"/>
                <w:u w:val="none" w:color="auto"/>
                <w:lang w:eastAsia="zh-CN"/>
              </w:rPr>
              <w:t>必填</w:t>
            </w:r>
          </w:p>
        </w:tc>
        <w:tc>
          <w:tcPr>
            <w:tcW w:w="99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单位社保编号</w:t>
            </w:r>
          </w:p>
        </w:tc>
        <w:tc>
          <w:tcPr>
            <w:tcW w:w="158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eastAsia" w:ascii="Times New Roman" w:hAnsi="Times New Roman" w:eastAsia="仿宋_GB2312" w:cs="Times New Roman"/>
                <w:color w:val="FF0000"/>
                <w:sz w:val="24"/>
                <w:szCs w:val="24"/>
                <w:highlight w:val="none"/>
                <w:u w:val="none" w:color="auto"/>
                <w:lang w:eastAsia="zh-CN"/>
              </w:rPr>
              <w:t>必填</w:t>
            </w:r>
          </w:p>
        </w:tc>
        <w:tc>
          <w:tcPr>
            <w:tcW w:w="1978"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联系电话</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（可多填）</w:t>
            </w:r>
          </w:p>
        </w:tc>
        <w:tc>
          <w:tcPr>
            <w:tcW w:w="3654" w:type="dxa"/>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eastAsia" w:ascii="Times New Roman" w:hAnsi="Times New Roman" w:eastAsia="仿宋_GB2312" w:cs="Times New Roman"/>
                <w:color w:val="FF0000"/>
                <w:sz w:val="24"/>
                <w:szCs w:val="24"/>
                <w:highlight w:val="none"/>
                <w:u w:val="none" w:color="auto"/>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053" w:type="dxa"/>
            <w:gridSpan w:val="9"/>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仿宋_GB2312" w:cs="Times New Roman"/>
                <w:sz w:val="24"/>
                <w:szCs w:val="24"/>
                <w:highlight w:val="none"/>
                <w:u w:val="none" w:color="auto"/>
                <w:lang w:eastAsia="zh-CN"/>
              </w:rPr>
            </w:pPr>
            <w:r>
              <w:rPr>
                <w:rFonts w:hint="default" w:ascii="Times New Roman" w:hAnsi="Times New Roman" w:eastAsia="仿宋_GB2312" w:cs="Times New Roman"/>
                <w:b/>
                <w:sz w:val="28"/>
                <w:szCs w:val="28"/>
                <w:highlight w:val="none"/>
                <w:u w:val="none" w:color="auto"/>
              </w:rPr>
              <w:t>未就业配偶信息</w:t>
            </w:r>
            <w:r>
              <w:rPr>
                <w:rFonts w:hint="eastAsia" w:eastAsia="仿宋_GB2312" w:cs="Times New Roman"/>
                <w:b w:val="0"/>
                <w:bCs/>
                <w:color w:val="FF0000"/>
                <w:sz w:val="22"/>
                <w:szCs w:val="22"/>
                <w:highlight w:val="none"/>
                <w:u w:val="none" w:color="auto"/>
                <w:lang w:eastAsia="zh-CN"/>
              </w:rPr>
              <w:t>（未就业配偶分娩或流产时填写）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highlight w:val="none"/>
                <w:u w:val="none" w:color="auto"/>
                <w:lang w:val="en-US" w:eastAsia="zh-CN" w:bidi="ar-SA"/>
              </w:rPr>
            </w:pPr>
            <w:r>
              <w:rPr>
                <w:rFonts w:hint="default" w:ascii="Times New Roman" w:hAnsi="Times New Roman" w:eastAsia="仿宋_GB2312" w:cs="Times New Roman"/>
                <w:sz w:val="24"/>
                <w:szCs w:val="24"/>
                <w:highlight w:val="none"/>
                <w:u w:val="none" w:color="auto"/>
              </w:rPr>
              <w:t>姓名</w:t>
            </w:r>
          </w:p>
        </w:tc>
        <w:tc>
          <w:tcPr>
            <w:tcW w:w="171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highlight w:val="none"/>
                <w:u w:val="none" w:color="auto"/>
                <w:lang w:val="en-US" w:eastAsia="zh-CN" w:bidi="ar-SA"/>
              </w:rPr>
            </w:pPr>
          </w:p>
        </w:tc>
        <w:tc>
          <w:tcPr>
            <w:tcW w:w="1508"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highlight w:val="none"/>
                <w:u w:val="none" w:color="auto"/>
                <w:lang w:val="en-US" w:eastAsia="zh-CN" w:bidi="ar-SA"/>
              </w:rPr>
            </w:pPr>
            <w:r>
              <w:rPr>
                <w:rFonts w:hint="default" w:ascii="Times New Roman" w:hAnsi="Times New Roman" w:eastAsia="仿宋_GB2312" w:cs="Times New Roman"/>
                <w:sz w:val="24"/>
                <w:szCs w:val="24"/>
                <w:highlight w:val="none"/>
                <w:u w:val="none" w:color="auto"/>
              </w:rPr>
              <w:t>身份证号码</w:t>
            </w:r>
          </w:p>
        </w:tc>
        <w:tc>
          <w:tcPr>
            <w:tcW w:w="6704" w:type="dxa"/>
            <w:gridSpan w:val="5"/>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53" w:type="dxa"/>
            <w:gridSpan w:val="9"/>
            <w:tcBorders>
              <w:left w:val="nil"/>
              <w:right w:val="nil"/>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b/>
                <w:sz w:val="28"/>
                <w:szCs w:val="28"/>
                <w:highlight w:val="none"/>
                <w:u w:val="none" w:color="auto"/>
              </w:rPr>
              <w:t>申请项目信息</w:t>
            </w:r>
            <w:r>
              <w:rPr>
                <w:rFonts w:hint="eastAsia" w:eastAsia="仿宋_GB2312" w:cs="Times New Roman"/>
                <w:b w:val="0"/>
                <w:bCs/>
                <w:color w:val="FF0000"/>
                <w:sz w:val="22"/>
                <w:szCs w:val="22"/>
                <w:highlight w:val="none"/>
                <w:u w:val="none" w:color="auto"/>
                <w:lang w:eastAsia="zh-CN"/>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生育保险医疗费用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688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产前检查</w:t>
            </w:r>
          </w:p>
        </w:tc>
        <w:tc>
          <w:tcPr>
            <w:tcW w:w="3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240" w:hanging="240" w:hangingChars="100"/>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生育情况</w:t>
            </w:r>
          </w:p>
        </w:tc>
        <w:tc>
          <w:tcPr>
            <w:tcW w:w="32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顺产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难产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胎儿数</w:t>
            </w:r>
            <w:r>
              <w:rPr>
                <w:rFonts w:hint="default" w:ascii="Times New Roman" w:hAnsi="Times New Roman" w:eastAsia="仿宋_GB2312" w:cs="Times New Roman"/>
                <w:bCs/>
                <w:sz w:val="24"/>
                <w:szCs w:val="24"/>
                <w:highlight w:val="none"/>
                <w:u w:val="single" w:color="auto"/>
              </w:rPr>
              <w:t xml:space="preserve">     </w:t>
            </w:r>
            <w:r>
              <w:rPr>
                <w:rFonts w:hint="default" w:ascii="Times New Roman" w:hAnsi="Times New Roman" w:eastAsia="仿宋_GB2312" w:cs="Times New Roman"/>
                <w:bCs/>
                <w:sz w:val="24"/>
                <w:szCs w:val="24"/>
                <w:highlight w:val="none"/>
                <w:u w:val="none" w:color="auto"/>
              </w:rPr>
              <w:t xml:space="preserve"> 个</w:t>
            </w:r>
          </w:p>
        </w:tc>
        <w:tc>
          <w:tcPr>
            <w:tcW w:w="1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分娩时间：</w:t>
            </w:r>
          </w:p>
          <w:p>
            <w:pPr>
              <w:keepNext w:val="0"/>
              <w:keepLines w:val="0"/>
              <w:pageBreakBefore w:val="0"/>
              <w:widowControl w:val="0"/>
              <w:kinsoku/>
              <w:wordWrap/>
              <w:overflowPunct/>
              <w:topLinePunct w:val="0"/>
              <w:autoSpaceDE/>
              <w:autoSpaceDN/>
              <w:bidi w:val="0"/>
              <w:adjustRightInd/>
              <w:snapToGrid/>
              <w:spacing w:line="240" w:lineRule="atLeast"/>
              <w:ind w:left="342" w:leftChars="114" w:firstLine="0" w:firstLineChars="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lang w:val="en-US" w:eastAsia="zh-CN"/>
              </w:rPr>
              <w:t>发票总金额（元）</w:t>
            </w:r>
            <w:r>
              <w:rPr>
                <w:rFonts w:hint="default" w:ascii="Times New Roman" w:hAnsi="Times New Roman" w:eastAsia="仿宋_GB2312" w:cs="Times New Roman"/>
                <w:bCs/>
                <w:sz w:val="24"/>
                <w:szCs w:val="24"/>
                <w:highlight w:val="none"/>
                <w:u w:val="none" w:color="auto"/>
              </w:rPr>
              <w:t>：</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rPr>
            </w:pPr>
            <w:r>
              <w:rPr>
                <w:rFonts w:hint="default" w:ascii="Times New Roman" w:hAnsi="Times New Roman" w:eastAsia="仿宋_GB2312" w:cs="Times New Roman"/>
                <w:bCs/>
                <w:sz w:val="24"/>
                <w:szCs w:val="24"/>
                <w:highlight w:val="none"/>
                <w:u w:val="none"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1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color w:val="000000"/>
                <w:kern w:val="0"/>
                <w:sz w:val="24"/>
                <w:szCs w:val="24"/>
                <w:highlight w:val="none"/>
                <w:u w:val="none" w:color="auto"/>
                <w:lang w:val="en-US" w:eastAsia="zh-CN"/>
              </w:rPr>
              <w:t>终止</w:t>
            </w:r>
            <w:r>
              <w:rPr>
                <w:rFonts w:hint="default" w:ascii="Times New Roman" w:hAnsi="Times New Roman" w:eastAsia="仿宋_GB2312" w:cs="Times New Roman"/>
                <w:bCs/>
                <w:sz w:val="24"/>
                <w:szCs w:val="24"/>
                <w:highlight w:val="none"/>
                <w:u w:val="none" w:color="auto"/>
              </w:rPr>
              <w:t>妊娠</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（含宫外孕终止妊娠）</w:t>
            </w:r>
          </w:p>
        </w:tc>
        <w:tc>
          <w:tcPr>
            <w:tcW w:w="32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怀孕未满4个月</w:t>
            </w:r>
            <w:r>
              <w:rPr>
                <w:rFonts w:hint="default" w:ascii="Times New Roman" w:hAnsi="Times New Roman" w:eastAsia="仿宋_GB2312" w:cs="Times New Roman"/>
                <w:bCs/>
                <w:sz w:val="24"/>
                <w:szCs w:val="24"/>
                <w:highlight w:val="none"/>
                <w:u w:val="none" w:color="auto"/>
                <w:lang w:eastAsia="zh-CN"/>
              </w:rPr>
              <w:t>，</w:t>
            </w:r>
            <w:r>
              <w:rPr>
                <w:rFonts w:hint="default" w:ascii="Times New Roman" w:hAnsi="Times New Roman" w:eastAsia="仿宋_GB2312" w:cs="Times New Roman"/>
                <w:bCs/>
                <w:sz w:val="24"/>
                <w:szCs w:val="24"/>
                <w:highlight w:val="none"/>
                <w:u w:val="none" w:color="auto"/>
                <w:lang w:val="en-US" w:eastAsia="zh-CN"/>
              </w:rPr>
              <w:t>医疗机构建议休假</w:t>
            </w:r>
            <w:r>
              <w:rPr>
                <w:rFonts w:hint="default" w:ascii="Times New Roman" w:hAnsi="Times New Roman" w:eastAsia="仿宋_GB2312" w:cs="Times New Roman"/>
                <w:bCs/>
                <w:sz w:val="24"/>
                <w:szCs w:val="24"/>
                <w:highlight w:val="none"/>
                <w:u w:val="single" w:color="auto"/>
                <w:lang w:val="en-US" w:eastAsia="zh-CN"/>
              </w:rPr>
              <w:t xml:space="preserve">    </w:t>
            </w:r>
            <w:r>
              <w:rPr>
                <w:rFonts w:hint="default" w:ascii="Times New Roman" w:hAnsi="Times New Roman" w:eastAsia="仿宋_GB2312" w:cs="Times New Roman"/>
                <w:bCs/>
                <w:sz w:val="24"/>
                <w:szCs w:val="24"/>
                <w:highlight w:val="none"/>
                <w:u w:val="none" w:color="auto"/>
                <w:lang w:val="en-US" w:eastAsia="zh-CN"/>
              </w:rPr>
              <w:t>天</w:t>
            </w:r>
            <w:r>
              <w:rPr>
                <w:rFonts w:hint="default" w:ascii="Times New Roman" w:hAnsi="Times New Roman" w:eastAsia="仿宋_GB2312" w:cs="Times New Roman"/>
                <w:bCs/>
                <w:sz w:val="24"/>
                <w:szCs w:val="24"/>
                <w:highlight w:val="none"/>
                <w:u w:val="none" w:color="auto"/>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怀孕4个月以上7个月以下</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满7个月</w:t>
            </w:r>
          </w:p>
        </w:tc>
        <w:tc>
          <w:tcPr>
            <w:tcW w:w="1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终止妊娠时间：</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cs="Times New Roman"/>
              </w:rPr>
            </w:pPr>
            <w:r>
              <w:rPr>
                <w:rFonts w:hint="default" w:ascii="Times New Roman" w:hAnsi="Times New Roman" w:eastAsia="仿宋_GB2312" w:cs="Times New Roman"/>
                <w:bCs/>
                <w:sz w:val="24"/>
                <w:szCs w:val="24"/>
                <w:highlight w:val="none"/>
                <w:u w:val="none" w:color="auto"/>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8"/>
                <w:szCs w:val="28"/>
                <w:highlight w:val="none"/>
                <w:u w:val="none" w:color="auto"/>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720" w:hanging="720" w:hangingChars="300"/>
              <w:jc w:val="both"/>
              <w:textAlignment w:val="auto"/>
              <w:rPr>
                <w:rFonts w:hint="default" w:ascii="Times New Roman" w:hAnsi="Times New Roman" w:eastAsia="仿宋_GB2312" w:cs="Times New Roman"/>
                <w:color w:val="000000"/>
                <w:kern w:val="0"/>
                <w:sz w:val="24"/>
                <w:szCs w:val="24"/>
                <w:highlight w:val="none"/>
                <w:u w:val="none" w:color="auto"/>
                <w:lang w:val="en-US" w:eastAsia="zh-CN"/>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color w:val="000000"/>
                <w:kern w:val="0"/>
                <w:sz w:val="24"/>
                <w:szCs w:val="24"/>
                <w:highlight w:val="none"/>
                <w:u w:val="none" w:color="auto"/>
                <w:lang w:val="en-US" w:eastAsia="zh-CN"/>
              </w:rPr>
              <w:t>计生手术</w:t>
            </w:r>
          </w:p>
          <w:p>
            <w:pPr>
              <w:keepNext w:val="0"/>
              <w:keepLines w:val="0"/>
              <w:pageBreakBefore w:val="0"/>
              <w:widowControl w:val="0"/>
              <w:kinsoku/>
              <w:wordWrap/>
              <w:overflowPunct/>
              <w:topLinePunct w:val="0"/>
              <w:autoSpaceDE/>
              <w:autoSpaceDN/>
              <w:bidi w:val="0"/>
              <w:adjustRightInd/>
              <w:snapToGrid/>
              <w:spacing w:line="240" w:lineRule="atLeast"/>
              <w:ind w:left="822" w:leftChars="114" w:hanging="480" w:hangingChars="200"/>
              <w:jc w:val="both"/>
              <w:textAlignment w:val="auto"/>
              <w:rPr>
                <w:rFonts w:hint="default" w:ascii="Times New Roman" w:hAnsi="Times New Roman" w:eastAsia="仿宋_GB2312" w:cs="Times New Roman"/>
                <w:bCs/>
                <w:sz w:val="24"/>
                <w:szCs w:val="24"/>
                <w:highlight w:val="none"/>
                <w:u w:val="none" w:color="auto"/>
                <w:lang w:val="en-US" w:eastAsia="zh-CN"/>
              </w:rPr>
            </w:pPr>
            <w:r>
              <w:rPr>
                <w:rFonts w:hint="default" w:ascii="Times New Roman" w:hAnsi="Times New Roman" w:eastAsia="仿宋_GB2312" w:cs="Times New Roman"/>
                <w:color w:val="000000"/>
                <w:kern w:val="0"/>
                <w:sz w:val="24"/>
                <w:szCs w:val="24"/>
                <w:highlight w:val="none"/>
                <w:u w:val="none" w:color="auto"/>
                <w:lang w:val="en-US" w:eastAsia="zh-CN"/>
              </w:rPr>
              <w:t>情况</w:t>
            </w:r>
          </w:p>
        </w:tc>
        <w:tc>
          <w:tcPr>
            <w:tcW w:w="32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流产时孕     月</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1"/>
                <w:szCs w:val="21"/>
                <w:highlight w:val="none"/>
                <w:u w:val="none" w:color="auto"/>
              </w:rPr>
              <w:t>（ 注：应以B超结果为准，如无B超结果的，以医生诊断为准。）</w:t>
            </w:r>
            <w:r>
              <w:rPr>
                <w:rFonts w:hint="default" w:ascii="Times New Roman" w:hAnsi="Times New Roman" w:eastAsia="仿宋_GB2312" w:cs="Times New Roman"/>
                <w:bCs/>
                <w:sz w:val="22"/>
                <w:szCs w:val="22"/>
                <w:highlight w:val="none"/>
                <w:u w:val="none" w:color="auto"/>
              </w:rPr>
              <w:t xml:space="preserve"> </w:t>
            </w:r>
            <w:r>
              <w:rPr>
                <w:rFonts w:hint="default" w:ascii="Times New Roman" w:hAnsi="Times New Roman" w:eastAsia="仿宋_GB2312" w:cs="Times New Roman"/>
                <w:bCs/>
                <w:sz w:val="24"/>
                <w:szCs w:val="24"/>
                <w:highlight w:val="none"/>
                <w:u w:val="none" w:color="auto"/>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取环   </w:t>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放环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输卵管结扎或复通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输精管结扎或复通</w:t>
            </w:r>
          </w:p>
        </w:tc>
        <w:tc>
          <w:tcPr>
            <w:tcW w:w="1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施行计划</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生育手术</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时间：   </w:t>
            </w:r>
          </w:p>
          <w:p>
            <w:pPr>
              <w:keepNext w:val="0"/>
              <w:keepLines w:val="0"/>
              <w:pageBreakBefore w:val="0"/>
              <w:widowControl w:val="0"/>
              <w:kinsoku/>
              <w:wordWrap/>
              <w:overflowPunct/>
              <w:topLinePunct w:val="0"/>
              <w:autoSpaceDE/>
              <w:autoSpaceDN/>
              <w:bidi w:val="0"/>
              <w:adjustRightInd/>
              <w:snapToGrid/>
              <w:spacing w:line="240" w:lineRule="atLeast"/>
              <w:ind w:firstLine="240" w:firstLineChars="10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2"/>
                <w:szCs w:val="22"/>
                <w:highlight w:val="none"/>
                <w:u w:val="none" w:color="auto"/>
              </w:rPr>
            </w:pPr>
            <w:r>
              <w:rPr>
                <w:rFonts w:hint="default" w:ascii="Times New Roman" w:hAnsi="Times New Roman" w:eastAsia="仿宋_GB2312" w:cs="Times New Roman"/>
                <w:color w:val="000000"/>
                <w:kern w:val="0"/>
                <w:sz w:val="22"/>
                <w:szCs w:val="22"/>
                <w:highlight w:val="none"/>
                <w:u w:val="none" w:color="auto"/>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Cs/>
                <w:sz w:val="24"/>
                <w:szCs w:val="24"/>
                <w:highlight w:val="none"/>
                <w:u w:val="none" w:color="auto"/>
              </w:rPr>
              <w:t>生育津贴</w:t>
            </w:r>
          </w:p>
        </w:tc>
        <w:tc>
          <w:tcPr>
            <w:tcW w:w="992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8"/>
                <w:szCs w:val="28"/>
                <w:highlight w:val="none"/>
                <w:u w:val="none" w:color="auto"/>
              </w:rPr>
            </w:pPr>
            <w:r>
              <w:rPr>
                <w:rFonts w:hint="default" w:ascii="Times New Roman" w:hAnsi="Times New Roman" w:eastAsia="仿宋_GB2312" w:cs="Times New Roman"/>
                <w:bCs/>
                <w:sz w:val="24"/>
                <w:szCs w:val="24"/>
                <w:highlight w:val="none"/>
                <w:u w:val="none" w:color="auto"/>
              </w:rPr>
              <w:t>分娩或施行计划生育手术时间：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sz w:val="24"/>
                <w:szCs w:val="24"/>
                <w:highlight w:val="none"/>
                <w:u w:val="none" w:color="auto"/>
              </w:rPr>
            </w:pPr>
            <w:r>
              <w:rPr>
                <w:rFonts w:hint="default" w:ascii="Times New Roman" w:hAnsi="Times New Roman" w:eastAsia="仿宋_GB2312" w:cs="Times New Roman"/>
                <w:b/>
                <w:sz w:val="24"/>
                <w:szCs w:val="24"/>
                <w:highlight w:val="none"/>
                <w:u w:val="none" w:color="auto"/>
              </w:rPr>
              <w:t>申请拨付账户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
                <w:sz w:val="21"/>
                <w:szCs w:val="21"/>
                <w:highlight w:val="none"/>
                <w:u w:val="none" w:color="auto"/>
              </w:rPr>
              <w:t>（涂改无效）</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账户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性质</w:t>
            </w:r>
          </w:p>
        </w:tc>
        <w:tc>
          <w:tcPr>
            <w:tcW w:w="7219" w:type="dxa"/>
            <w:gridSpan w:val="6"/>
            <w:noWrap w:val="0"/>
            <w:vAlign w:val="center"/>
          </w:tcPr>
          <w:p>
            <w:pPr>
              <w:keepNext w:val="0"/>
              <w:keepLines w:val="0"/>
              <w:pageBreakBefore w:val="0"/>
              <w:widowControl w:val="0"/>
              <w:tabs>
                <w:tab w:val="left" w:pos="1889"/>
              </w:tabs>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
              </w:rPr>
            </w:pPr>
            <w:r>
              <w:rPr>
                <w:rFonts w:hint="default" w:ascii="Times New Roman" w:hAnsi="Times New Roman" w:eastAsia="仿宋_GB2312" w:cs="Times New Roman"/>
                <w:bCs/>
                <w:sz w:val="24"/>
                <w:szCs w:val="24"/>
                <w:highlight w:val="none"/>
                <w:u w:val="none" w:color="auto"/>
                <w:lang w:val="en"/>
              </w:rPr>
              <w:tab/>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个人        </w:t>
            </w:r>
            <w:r>
              <w:rPr>
                <w:rFonts w:hint="default" w:ascii="Times New Roman" w:hAnsi="Times New Roman" w:eastAsia="仿宋_GB2312" w:cs="Times New Roman"/>
                <w:color w:val="000000"/>
                <w:kern w:val="0"/>
                <w:sz w:val="24"/>
                <w:szCs w:val="24"/>
                <w:highlight w:val="none"/>
                <w:u w:val="none" w:color="auto"/>
                <w:lang w:val="en"/>
              </w:rPr>
              <w:t>□</w:t>
            </w:r>
            <w:r>
              <w:rPr>
                <w:rFonts w:hint="default" w:ascii="Times New Roman" w:hAnsi="Times New Roman" w:eastAsia="仿宋_GB2312" w:cs="Times New Roman"/>
                <w:bCs/>
                <w:sz w:val="24"/>
                <w:szCs w:val="24"/>
                <w:highlight w:val="none"/>
                <w:u w:val="none" w:color="auto"/>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9" w:type="dxa"/>
            <w:vMerge w:val="continue"/>
            <w:noWrap w:val="0"/>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1712" w:type="dxa"/>
            <w:vMerge w:val="continue"/>
            <w:noWrap w:val="0"/>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开户名</w:t>
            </w:r>
          </w:p>
        </w:tc>
        <w:tc>
          <w:tcPr>
            <w:tcW w:w="22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000000"/>
                <w:kern w:val="0"/>
                <w:sz w:val="24"/>
                <w:szCs w:val="24"/>
                <w:highlight w:val="none"/>
                <w:u w:val="none" w:color="auto"/>
              </w:rPr>
            </w:pPr>
          </w:p>
        </w:tc>
        <w:tc>
          <w:tcPr>
            <w:tcW w:w="1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40" w:firstLineChars="10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开户行</w:t>
            </w:r>
          </w:p>
        </w:tc>
        <w:tc>
          <w:tcPr>
            <w:tcW w:w="3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sz w:val="24"/>
                <w:szCs w:val="24"/>
                <w:highlight w:val="none"/>
                <w:u w:val="none" w:color="auto"/>
              </w:rPr>
            </w:pPr>
            <w:r>
              <w:rPr>
                <w:rFonts w:hint="default" w:ascii="Times New Roman" w:hAnsi="Times New Roman" w:eastAsia="仿宋_GB2312" w:cs="Times New Roman"/>
                <w:bCs/>
                <w:color w:val="FFFFFF"/>
                <w:sz w:val="24"/>
                <w:szCs w:val="24"/>
                <w:highlight w:val="none"/>
                <w:u w:val="none" w:color="auto"/>
              </w:rPr>
              <w:t>_____z</w:t>
            </w:r>
            <w:r>
              <w:rPr>
                <w:rFonts w:hint="default" w:ascii="Times New Roman" w:hAnsi="Times New Roman" w:eastAsia="仿宋_GB2312" w:cs="Times New Roman"/>
                <w:bCs/>
                <w:color w:val="000000"/>
                <w:kern w:val="0"/>
                <w:sz w:val="24"/>
                <w:szCs w:val="24"/>
                <w:highlight w:val="none"/>
                <w:u w:val="none" w:color="auto"/>
              </w:rPr>
              <w:t>银行</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color w:val="FFFFFF"/>
                <w:sz w:val="24"/>
                <w:szCs w:val="24"/>
                <w:highlight w:val="none"/>
                <w:u w:val="none" w:color="auto"/>
              </w:rPr>
              <w:t>____ z</w:t>
            </w:r>
            <w:r>
              <w:rPr>
                <w:rFonts w:hint="default" w:ascii="Times New Roman" w:hAnsi="Times New Roman" w:eastAsia="仿宋_GB2312" w:cs="Times New Roman"/>
                <w:bCs/>
                <w:color w:val="000000"/>
                <w:sz w:val="24"/>
                <w:szCs w:val="24"/>
                <w:highlight w:val="none"/>
                <w:u w:val="none" w:color="auto"/>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9" w:type="dxa"/>
            <w:vMerge w:val="continue"/>
            <w:tcBorders>
              <w:bottom w:val="single" w:color="auto" w:sz="4" w:space="0"/>
            </w:tcBorders>
            <w:noWrap w:val="0"/>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1712" w:type="dxa"/>
            <w:vMerge w:val="continue"/>
            <w:tcBorders>
              <w:bottom w:val="single" w:color="auto" w:sz="4" w:space="0"/>
            </w:tcBorders>
            <w:noWrap w:val="0"/>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99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账号</w:t>
            </w:r>
          </w:p>
        </w:tc>
        <w:tc>
          <w:tcPr>
            <w:tcW w:w="225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000000"/>
                <w:kern w:val="0"/>
                <w:sz w:val="24"/>
                <w:szCs w:val="24"/>
                <w:highlight w:val="none"/>
                <w:u w:val="none" w:color="auto"/>
              </w:rPr>
            </w:pPr>
          </w:p>
        </w:tc>
        <w:tc>
          <w:tcPr>
            <w:tcW w:w="19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银行行号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1"/>
                <w:szCs w:val="21"/>
                <w:highlight w:val="none"/>
                <w:u w:val="none" w:color="auto"/>
              </w:rPr>
              <w:t>（仅单位填写）</w:t>
            </w:r>
          </w:p>
        </w:tc>
        <w:tc>
          <w:tcPr>
            <w:tcW w:w="304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5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仿宋_GB2312" w:cs="Times New Roman"/>
                <w:bCs/>
                <w:sz w:val="32"/>
                <w:szCs w:val="32"/>
                <w:highlight w:val="none"/>
                <w:u w:val="none" w:color="auto"/>
                <w:lang w:eastAsia="zh-CN"/>
              </w:rPr>
            </w:pPr>
            <w:r>
              <w:rPr>
                <w:rFonts w:hint="default" w:ascii="Times New Roman" w:hAnsi="Times New Roman" w:eastAsia="仿宋_GB2312" w:cs="Times New Roman"/>
                <w:b/>
                <w:sz w:val="28"/>
                <w:szCs w:val="28"/>
                <w:highlight w:val="none"/>
                <w:u w:val="none" w:color="auto"/>
              </w:rPr>
              <w:t>单位/个人意见</w:t>
            </w:r>
            <w:r>
              <w:rPr>
                <w:rFonts w:hint="eastAsia" w:eastAsia="仿宋_GB2312" w:cs="Times New Roman"/>
                <w:b w:val="0"/>
                <w:bCs/>
                <w:color w:val="FF0000"/>
                <w:sz w:val="24"/>
                <w:szCs w:val="24"/>
                <w:highlight w:val="none"/>
                <w:u w:val="none" w:color="auto"/>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1053" w:type="dxa"/>
            <w:gridSpan w:val="9"/>
            <w:tcBorders>
              <w:top w:val="single" w:color="auto" w:sz="4" w:space="0"/>
            </w:tcBorders>
            <w:noWrap w:val="0"/>
            <w:vAlign w:val="center"/>
          </w:tcPr>
          <w:p>
            <w:pPr>
              <w:spacing w:line="400" w:lineRule="exact"/>
              <w:ind w:firstLine="560" w:firstLineChars="200"/>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□（个人申请时填写）</w:t>
            </w: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w:t>
            </w:r>
            <w:bookmarkStart w:id="0" w:name="_GoBack"/>
            <w:bookmarkEnd w:id="0"/>
            <w:r>
              <w:rPr>
                <w:rFonts w:hint="default" w:ascii="Times New Roman" w:hAnsi="Times New Roman" w:eastAsia="仿宋_GB2312" w:cs="Times New Roman"/>
                <w:sz w:val="28"/>
                <w:szCs w:val="28"/>
                <w:highlight w:val="none"/>
                <w:u w:val="none" w:color="auto"/>
              </w:rPr>
              <w:t>业务的其他承诺与告知内容陈述如下：</w:t>
            </w:r>
          </w:p>
          <w:p>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1.本人本孕次（      年   月   日分娩/施行计生手术）符合国家计划生育政策。</w:t>
            </w:r>
          </w:p>
          <w:p>
            <w:pPr>
              <w:adjustRightInd w:val="0"/>
              <w:snapToGrid w:val="0"/>
              <w:spacing w:line="400" w:lineRule="exact"/>
              <w:ind w:firstLine="560" w:firstLineChars="200"/>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2.未曾在其他地市申报（医疗/生育）待遇。</w:t>
            </w:r>
          </w:p>
          <w:p>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sz w:val="28"/>
                <w:szCs w:val="28"/>
                <w:highlight w:val="none"/>
                <w:u w:val="none" w:color="auto"/>
              </w:rPr>
              <w:t>3.其他需承诺内容：</w:t>
            </w:r>
            <w:r>
              <w:rPr>
                <w:rFonts w:hint="default" w:ascii="Times New Roman" w:hAnsi="Times New Roman" w:eastAsia="仿宋_GB2312" w:cs="Times New Roman"/>
                <w:color w:val="auto"/>
                <w:kern w:val="2"/>
                <w:sz w:val="28"/>
                <w:szCs w:val="28"/>
                <w:highlight w:val="none"/>
                <w:u w:val="none" w:color="auto"/>
                <w:lang w:val="en-US" w:eastAsia="zh-CN" w:bidi="ar-SA"/>
              </w:rPr>
              <w:t>□</w:t>
            </w:r>
            <w:r>
              <w:rPr>
                <w:rFonts w:hint="eastAsia" w:ascii="Times New Roman" w:hAnsi="Times New Roman" w:eastAsia="仿宋_GB2312" w:cs="Times New Roman"/>
                <w:color w:val="auto"/>
                <w:kern w:val="2"/>
                <w:sz w:val="28"/>
                <w:szCs w:val="28"/>
                <w:highlight w:val="none"/>
                <w:u w:val="none" w:color="auto"/>
                <w:lang w:val="en-US" w:eastAsia="zh-CN" w:bidi="ar-SA"/>
              </w:rPr>
              <w:t>医院收费票据不存在重复报销；</w:t>
            </w:r>
            <w:r>
              <w:rPr>
                <w:rFonts w:hint="default" w:ascii="Times New Roman" w:hAnsi="Times New Roman" w:eastAsia="仿宋_GB2312" w:cs="Times New Roman"/>
                <w:color w:val="auto"/>
                <w:kern w:val="2"/>
                <w:sz w:val="28"/>
                <w:szCs w:val="28"/>
                <w:highlight w:val="none"/>
                <w:u w:val="none" w:color="auto"/>
                <w:lang w:val="en-US" w:eastAsia="zh-CN" w:bidi="ar-SA"/>
              </w:rPr>
              <w:t>□</w:t>
            </w:r>
            <w:r>
              <w:rPr>
                <w:rFonts w:hint="eastAsia" w:ascii="Times New Roman" w:hAnsi="Times New Roman" w:eastAsia="仿宋_GB2312" w:cs="Times New Roman"/>
                <w:color w:val="auto"/>
                <w:kern w:val="2"/>
                <w:sz w:val="28"/>
                <w:szCs w:val="28"/>
                <w:highlight w:val="none"/>
                <w:u w:val="none" w:color="auto"/>
                <w:lang w:val="en-US" w:eastAsia="zh-CN" w:bidi="ar-SA"/>
              </w:rPr>
              <w:t>遗失收费票据原件，号码：</w:t>
            </w:r>
            <w:r>
              <w:rPr>
                <w:rFonts w:hint="eastAsia" w:ascii="Times New Roman" w:hAnsi="Times New Roman" w:eastAsia="仿宋_GB2312" w:cs="Times New Roman"/>
                <w:color w:val="auto"/>
                <w:kern w:val="2"/>
                <w:sz w:val="28"/>
                <w:szCs w:val="28"/>
                <w:highlight w:val="none"/>
                <w:u w:val="single" w:color="auto"/>
                <w:lang w:val="en-US" w:eastAsia="zh-CN" w:bidi="ar-SA"/>
              </w:rPr>
              <w:t xml:space="preserve">          </w:t>
            </w:r>
            <w:r>
              <w:rPr>
                <w:rFonts w:hint="eastAsia" w:ascii="Times New Roman" w:hAnsi="Times New Roman" w:eastAsia="仿宋_GB2312" w:cs="Times New Roman"/>
                <w:color w:val="auto"/>
                <w:kern w:val="2"/>
                <w:sz w:val="28"/>
                <w:szCs w:val="28"/>
                <w:highlight w:val="none"/>
                <w:u w:val="none" w:color="auto"/>
                <w:lang w:val="en-US" w:eastAsia="zh-CN" w:bidi="ar-SA"/>
              </w:rPr>
              <w:t>，金额</w:t>
            </w:r>
            <w:r>
              <w:rPr>
                <w:rFonts w:hint="eastAsia" w:ascii="Times New Roman" w:hAnsi="Times New Roman" w:eastAsia="仿宋_GB2312" w:cs="Times New Roman"/>
                <w:color w:val="auto"/>
                <w:kern w:val="2"/>
                <w:sz w:val="28"/>
                <w:szCs w:val="28"/>
                <w:highlight w:val="none"/>
                <w:u w:val="single" w:color="auto"/>
                <w:lang w:val="en-US" w:eastAsia="zh-CN" w:bidi="ar-SA"/>
              </w:rPr>
              <w:t xml:space="preserve">                  </w:t>
            </w:r>
            <w:r>
              <w:rPr>
                <w:rFonts w:hint="eastAsia" w:ascii="Times New Roman" w:hAnsi="Times New Roman" w:eastAsia="仿宋_GB2312" w:cs="Times New Roman"/>
                <w:color w:val="auto"/>
                <w:kern w:val="2"/>
                <w:sz w:val="28"/>
                <w:szCs w:val="28"/>
                <w:highlight w:val="none"/>
                <w:u w:val="none" w:color="auto"/>
                <w:lang w:val="en-US" w:eastAsia="zh-CN" w:bidi="ar-SA"/>
              </w:rPr>
              <w:t>。现申请使用加盖医疗机构印章的财税部门统一监制的医疗费用收费票据复印件或证明作医疗保障支付凭证。</w:t>
            </w:r>
          </w:p>
          <w:p>
            <w:pPr>
              <w:pStyle w:val="2"/>
              <w:spacing w:line="334" w:lineRule="exact"/>
              <w:rPr>
                <w:rFonts w:hint="default" w:ascii="Times New Roman" w:hAnsi="Times New Roman" w:eastAsia="仿宋_GB2312" w:cs="Times New Roman"/>
                <w:color w:val="auto"/>
                <w:sz w:val="28"/>
                <w:szCs w:val="28"/>
                <w:highlight w:val="none"/>
                <w:u w:val="none" w:color="auto"/>
              </w:rPr>
            </w:pPr>
          </w:p>
          <w:p>
            <w:pPr>
              <w:pStyle w:val="2"/>
              <w:spacing w:line="334" w:lineRule="exact"/>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 xml:space="preserve">本人联系电话：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填表日期：</w:t>
            </w:r>
          </w:p>
          <w:p>
            <w:pPr>
              <w:pStyle w:val="2"/>
              <w:rPr>
                <w:rFonts w:hint="default" w:ascii="Times New Roman" w:hAnsi="Times New Roman" w:cs="Times New Roman"/>
                <w:sz w:val="22"/>
                <w:szCs w:val="21"/>
                <w:highlight w:val="none"/>
                <w:u w:val="none" w:color="auto"/>
              </w:rPr>
            </w:pPr>
          </w:p>
          <w:p>
            <w:pPr>
              <w:adjustRightInd w:val="0"/>
              <w:snapToGrid w:val="0"/>
              <w:spacing w:line="400" w:lineRule="exact"/>
              <w:ind w:firstLine="560" w:firstLineChars="200"/>
              <w:rPr>
                <w:rFonts w:hint="default" w:ascii="Times New Roman" w:hAnsi="Times New Roman" w:eastAsia="仿宋_GB2312" w:cs="Times New Roman"/>
                <w:sz w:val="28"/>
                <w:szCs w:val="28"/>
                <w:highlight w:val="none"/>
                <w:u w:val="none" w:color="auto"/>
              </w:rPr>
            </w:pPr>
          </w:p>
          <w:p>
            <w:pPr>
              <w:spacing w:line="400" w:lineRule="exact"/>
              <w:ind w:firstLine="560" w:firstLineChars="200"/>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□（单位申请时填写）</w:t>
            </w: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adjustRightInd w:val="0"/>
              <w:snapToGrid w:val="0"/>
              <w:spacing w:line="400" w:lineRule="exact"/>
              <w:ind w:firstLine="560" w:firstLineChars="200"/>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1.单位已与参保职工签订合法劳动合同，存在事实劳动关系。</w:t>
            </w:r>
          </w:p>
          <w:p>
            <w:pPr>
              <w:pStyle w:val="2"/>
              <w:spacing w:line="400" w:lineRule="exact"/>
              <w:ind w:firstLine="560" w:firstLineChars="200"/>
              <w:rPr>
                <w:rFonts w:hint="default" w:ascii="Times New Roman" w:hAnsi="Times New Roman" w:eastAsia="仿宋_GB2312" w:cs="Times New Roman"/>
                <w:color w:val="auto"/>
                <w:kern w:val="2"/>
                <w:sz w:val="28"/>
                <w:szCs w:val="28"/>
                <w:highlight w:val="none"/>
                <w:u w:val="none" w:color="auto"/>
                <w:lang w:val="en-US" w:eastAsia="zh-CN" w:bidi="ar-SA"/>
              </w:rPr>
            </w:pPr>
            <w:r>
              <w:rPr>
                <w:rFonts w:hint="default" w:ascii="Times New Roman" w:hAnsi="Times New Roman" w:eastAsia="仿宋_GB2312" w:cs="Times New Roman"/>
                <w:color w:val="auto"/>
                <w:kern w:val="2"/>
                <w:sz w:val="28"/>
                <w:szCs w:val="28"/>
                <w:highlight w:val="none"/>
                <w:u w:val="none" w:color="auto"/>
              </w:rPr>
              <w:t>2.用人单位已足额垫付生育津贴。</w:t>
            </w:r>
          </w:p>
          <w:p>
            <w:pPr>
              <w:adjustRightInd w:val="0"/>
              <w:snapToGrid w:val="0"/>
              <w:spacing w:line="400" w:lineRule="exact"/>
              <w:ind w:firstLine="560" w:firstLineChars="200"/>
              <w:rPr>
                <w:rFonts w:hint="default" w:ascii="Times New Roman" w:hAnsi="Times New Roman" w:eastAsia="仿宋_GB2312" w:cs="Times New Roman"/>
                <w:color w:val="0000FF"/>
                <w:kern w:val="2"/>
                <w:sz w:val="28"/>
                <w:szCs w:val="28"/>
                <w:highlight w:val="none"/>
                <w:u w:val="none" w:color="auto"/>
                <w:lang w:val="en-US" w:eastAsia="zh-CN" w:bidi="ar-SA"/>
              </w:rPr>
            </w:pPr>
            <w:r>
              <w:rPr>
                <w:rFonts w:hint="default" w:ascii="Times New Roman" w:hAnsi="Times New Roman" w:eastAsia="仿宋_GB2312" w:cs="Times New Roman"/>
                <w:color w:val="auto"/>
                <w:kern w:val="2"/>
                <w:sz w:val="28"/>
                <w:szCs w:val="28"/>
                <w:highlight w:val="none"/>
                <w:u w:val="none" w:color="auto"/>
                <w:lang w:val="en-US" w:eastAsia="zh-CN" w:bidi="ar-SA"/>
              </w:rPr>
              <w:t>3.其他需承诺内容：</w:t>
            </w:r>
          </w:p>
          <w:p>
            <w:pPr>
              <w:spacing w:line="400" w:lineRule="exact"/>
              <w:rPr>
                <w:rFonts w:hint="default" w:ascii="Times New Roman" w:hAnsi="Times New Roman" w:eastAsia="仿宋_GB2312" w:cs="Times New Roman"/>
                <w:sz w:val="28"/>
                <w:szCs w:val="28"/>
                <w:highlight w:val="none"/>
                <w:u w:val="none" w:color="auto"/>
              </w:rPr>
            </w:pPr>
          </w:p>
          <w:p>
            <w:pPr>
              <w:pStyle w:val="2"/>
              <w:spacing w:line="334" w:lineRule="exact"/>
              <w:rPr>
                <w:rFonts w:hint="default" w:ascii="Times New Roman" w:hAnsi="Times New Roman" w:eastAsia="仿宋_GB2312" w:cs="Times New Roman"/>
                <w:b w:val="0"/>
                <w:bCs w:val="0"/>
                <w:sz w:val="28"/>
                <w:szCs w:val="28"/>
                <w:highlight w:val="none"/>
                <w:u w:val="none" w:color="auto"/>
              </w:rPr>
            </w:pPr>
            <w:r>
              <w:rPr>
                <w:rFonts w:hint="default" w:ascii="Times New Roman" w:hAnsi="Times New Roman" w:eastAsia="仿宋_GB2312" w:cs="Times New Roman"/>
                <w:b w:val="0"/>
                <w:bCs w:val="0"/>
                <w:sz w:val="28"/>
                <w:szCs w:val="28"/>
                <w:highlight w:val="none"/>
                <w:u w:val="none" w:color="auto"/>
              </w:rPr>
              <w:t>单位经办人签名：</w:t>
            </w:r>
            <w:r>
              <w:rPr>
                <w:rFonts w:hint="eastAsia" w:eastAsia="仿宋_GB2312" w:cs="Times New Roman"/>
                <w:b w:val="0"/>
                <w:bCs w:val="0"/>
                <w:color w:val="FF0000"/>
                <w:sz w:val="24"/>
                <w:szCs w:val="24"/>
                <w:highlight w:val="none"/>
                <w:u w:val="none" w:color="auto"/>
                <w:lang w:eastAsia="zh-CN"/>
              </w:rPr>
              <w:t>（必填）</w:t>
            </w:r>
            <w:r>
              <w:rPr>
                <w:rFonts w:hint="default" w:ascii="Times New Roman" w:hAnsi="Times New Roman" w:eastAsia="仿宋_GB2312" w:cs="Times New Roman"/>
                <w:b w:val="0"/>
                <w:bCs w:val="0"/>
                <w:sz w:val="28"/>
                <w:szCs w:val="28"/>
                <w:highlight w:val="none"/>
                <w:u w:val="none" w:color="auto"/>
              </w:rPr>
              <w:t xml:space="preserve">         单位经办人联系电话：</w:t>
            </w:r>
            <w:r>
              <w:rPr>
                <w:rFonts w:hint="eastAsia" w:eastAsia="仿宋_GB2312" w:cs="Times New Roman"/>
                <w:b w:val="0"/>
                <w:bCs w:val="0"/>
                <w:color w:val="FF0000"/>
                <w:sz w:val="24"/>
                <w:szCs w:val="24"/>
                <w:highlight w:val="none"/>
                <w:u w:val="none" w:color="auto"/>
                <w:lang w:eastAsia="zh-CN"/>
              </w:rPr>
              <w:t>（必填）</w:t>
            </w:r>
          </w:p>
          <w:p>
            <w:pPr>
              <w:pStyle w:val="2"/>
              <w:rPr>
                <w:rFonts w:hint="default" w:ascii="Times New Roman" w:hAnsi="Times New Roman" w:eastAsia="仿宋_GB2312" w:cs="Times New Roman"/>
                <w:b w:val="0"/>
                <w:bCs w:val="0"/>
                <w:sz w:val="28"/>
                <w:szCs w:val="28"/>
                <w:highlight w:val="none"/>
                <w:u w:val="none" w:color="auto"/>
              </w:rPr>
            </w:pPr>
            <w:r>
              <w:rPr>
                <w:rFonts w:hint="default" w:ascii="Times New Roman" w:hAnsi="Times New Roman" w:eastAsia="仿宋_GB2312" w:cs="Times New Roman"/>
                <w:b w:val="0"/>
                <w:bCs w:val="0"/>
                <w:sz w:val="28"/>
                <w:szCs w:val="28"/>
                <w:highlight w:val="none"/>
                <w:u w:val="none" w:color="auto"/>
              </w:rPr>
              <w:t>单位名称（盖章）：</w:t>
            </w:r>
            <w:r>
              <w:rPr>
                <w:rFonts w:hint="eastAsia" w:eastAsia="仿宋_GB2312" w:cs="Times New Roman"/>
                <w:b w:val="0"/>
                <w:bCs w:val="0"/>
                <w:color w:val="FF0000"/>
                <w:sz w:val="24"/>
                <w:szCs w:val="24"/>
                <w:highlight w:val="none"/>
                <w:u w:val="none" w:color="auto"/>
                <w:lang w:eastAsia="zh-CN"/>
              </w:rPr>
              <w:t>（必填）</w:t>
            </w:r>
            <w:r>
              <w:rPr>
                <w:rFonts w:hint="default" w:ascii="Times New Roman" w:hAnsi="Times New Roman" w:eastAsia="仿宋_GB2312" w:cs="Times New Roman"/>
                <w:b w:val="0"/>
                <w:bCs w:val="0"/>
                <w:sz w:val="28"/>
                <w:szCs w:val="28"/>
                <w:highlight w:val="none"/>
                <w:u w:val="none" w:color="auto"/>
              </w:rPr>
              <w:t xml:space="preserve">       </w:t>
            </w:r>
            <w:r>
              <w:rPr>
                <w:rFonts w:hint="eastAsia" w:ascii="Times New Roman" w:hAnsi="Times New Roman" w:eastAsia="仿宋_GB2312" w:cs="Times New Roman"/>
                <w:b w:val="0"/>
                <w:bCs w:val="0"/>
                <w:sz w:val="28"/>
                <w:szCs w:val="28"/>
                <w:highlight w:val="none"/>
                <w:u w:val="none" w:color="auto"/>
                <w:lang w:val="en-US" w:eastAsia="zh-CN"/>
              </w:rPr>
              <w:t xml:space="preserve"> </w:t>
            </w:r>
            <w:r>
              <w:rPr>
                <w:rFonts w:hint="default" w:ascii="Times New Roman" w:hAnsi="Times New Roman" w:eastAsia="仿宋_GB2312" w:cs="Times New Roman"/>
                <w:b w:val="0"/>
                <w:bCs w:val="0"/>
                <w:sz w:val="28"/>
                <w:szCs w:val="28"/>
                <w:highlight w:val="none"/>
                <w:u w:val="none" w:color="auto"/>
              </w:rPr>
              <w:t>填表日期：</w:t>
            </w:r>
            <w:r>
              <w:rPr>
                <w:rFonts w:hint="eastAsia" w:eastAsia="仿宋_GB2312" w:cs="Times New Roman"/>
                <w:b w:val="0"/>
                <w:bCs w:val="0"/>
                <w:color w:val="FF0000"/>
                <w:sz w:val="24"/>
                <w:szCs w:val="24"/>
                <w:highlight w:val="none"/>
                <w:u w:val="none" w:color="auto"/>
                <w:lang w:eastAsia="zh-CN"/>
              </w:rPr>
              <w:t>（必填）</w:t>
            </w:r>
          </w:p>
          <w:p>
            <w:pPr>
              <w:pStyle w:val="2"/>
              <w:rPr>
                <w:rFonts w:hint="default" w:ascii="Times New Roman" w:hAnsi="Times New Roman" w:eastAsia="仿宋_GB2312" w:cs="Times New Roman"/>
                <w:sz w:val="28"/>
                <w:szCs w:val="28"/>
                <w:highlight w:val="none"/>
                <w:u w:val="none" w:color="auto"/>
              </w:rPr>
            </w:pPr>
          </w:p>
          <w:p>
            <w:pPr>
              <w:spacing w:line="400" w:lineRule="exact"/>
              <w:ind w:firstLine="560" w:firstLineChars="200"/>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360" w:leftChars="-200" w:right="-723" w:rightChars="-241" w:hanging="960" w:hangingChars="300"/>
              <w:rPr>
                <w:rFonts w:hint="default" w:ascii="Times New Roman" w:hAnsi="Times New Roman" w:eastAsia="仿宋_GB2312" w:cs="Times New Roman"/>
                <w:sz w:val="32"/>
                <w:szCs w:val="32"/>
                <w:highlight w:val="none"/>
                <w:u w:val="none" w:color="auto"/>
              </w:rPr>
            </w:pPr>
          </w:p>
        </w:tc>
      </w:tr>
    </w:tbl>
    <w:p>
      <w:pPr>
        <w:pStyle w:val="2"/>
        <w:ind w:left="123" w:leftChars="-200" w:right="-723" w:rightChars="-241" w:hanging="723" w:hangingChars="300"/>
        <w:rPr>
          <w:rFonts w:hint="default" w:ascii="Times New Roman" w:hAnsi="Times New Roman" w:eastAsia="仿宋_GB2312" w:cs="Times New Roman"/>
          <w:b/>
          <w:color w:val="auto"/>
          <w:kern w:val="2"/>
          <w:sz w:val="30"/>
          <w:szCs w:val="24"/>
          <w:highlight w:val="none"/>
          <w:u w:val="none" w:color="auto"/>
          <w:lang w:val="en-US" w:eastAsia="zh-CN" w:bidi="ar-SA"/>
        </w:rPr>
      </w:pPr>
      <w:r>
        <w:rPr>
          <w:rFonts w:hint="default" w:ascii="Times New Roman" w:hAnsi="Times New Roman" w:eastAsia="仿宋_GB2312" w:cs="Times New Roman"/>
          <w:b/>
          <w:kern w:val="2"/>
          <w:szCs w:val="24"/>
          <w:highlight w:val="none"/>
          <w:u w:val="none" w:color="auto"/>
        </w:rPr>
        <w:t>备注：</w:t>
      </w:r>
      <w:r>
        <w:rPr>
          <w:rFonts w:hint="default" w:ascii="Times New Roman" w:hAnsi="Times New Roman" w:eastAsia="仿宋_GB2312" w:cs="Times New Roman"/>
          <w:b/>
          <w:color w:val="auto"/>
          <w:kern w:val="2"/>
          <w:sz w:val="30"/>
          <w:szCs w:val="24"/>
          <w:highlight w:val="none"/>
          <w:u w:val="none" w:color="auto"/>
          <w:lang w:val="en-US" w:eastAsia="zh-CN" w:bidi="ar-SA"/>
        </w:rPr>
        <w:t>1.有雇工的个体工商户如没有单位印章的，可由经营者签名加盖指模替代。</w:t>
      </w:r>
    </w:p>
    <w:p>
      <w:pPr>
        <w:pStyle w:val="2"/>
        <w:numPr>
          <w:ilvl w:val="0"/>
          <w:numId w:val="0"/>
        </w:numPr>
        <w:ind w:right="-723" w:rightChars="-241"/>
        <w:rPr>
          <w:rFonts w:hint="default" w:ascii="Times New Roman" w:hAnsi="Times New Roman" w:eastAsia="仿宋_GB2312" w:cs="Times New Roman"/>
          <w:b/>
          <w:color w:val="auto"/>
          <w:kern w:val="2"/>
          <w:sz w:val="30"/>
          <w:szCs w:val="24"/>
          <w:highlight w:val="none"/>
          <w:u w:val="none" w:color="auto"/>
          <w:lang w:val="en-US" w:eastAsia="zh-CN" w:bidi="ar-SA"/>
        </w:rPr>
      </w:pPr>
      <w:r>
        <w:rPr>
          <w:rFonts w:hint="default" w:ascii="Times New Roman" w:hAnsi="Times New Roman" w:eastAsia="仿宋_GB2312" w:cs="Times New Roman"/>
          <w:b/>
          <w:color w:val="auto"/>
          <w:kern w:val="2"/>
          <w:sz w:val="30"/>
          <w:szCs w:val="24"/>
          <w:highlight w:val="none"/>
          <w:u w:val="none" w:color="auto"/>
          <w:lang w:val="en-US" w:eastAsia="zh-CN" w:bidi="ar-SA"/>
        </w:rPr>
        <w:t>2.本表由单位或个人填写。</w:t>
      </w:r>
    </w:p>
    <w:p>
      <w:pPr>
        <w:widowControl w:val="0"/>
        <w:numPr>
          <w:ilvl w:val="0"/>
          <w:numId w:val="0"/>
        </w:numPr>
        <w:spacing w:line="560" w:lineRule="exact"/>
        <w:jc w:val="both"/>
        <w:rPr>
          <w:rFonts w:hint="eastAsia" w:ascii="仿宋_GB2312" w:hAnsi="仿宋_GB2312" w:eastAsia="仿宋_GB2312"/>
          <w:bCs/>
          <w:sz w:val="24"/>
          <w:szCs w:val="24"/>
          <w:lang w:val="en-US" w:eastAsia="zh-CN"/>
        </w:rPr>
      </w:pPr>
      <w:r>
        <w:rPr>
          <w:rFonts w:hint="default" w:ascii="Times New Roman" w:hAnsi="Times New Roman" w:eastAsia="仿宋_GB2312" w:cs="Times New Roman"/>
          <w:b/>
          <w:kern w:val="2"/>
          <w:szCs w:val="24"/>
          <w:highlight w:val="none"/>
          <w:u w:val="none" w:color="auto"/>
          <w:lang w:val="en-US" w:eastAsia="zh-CN"/>
        </w:rPr>
        <w:t>3.</w:t>
      </w:r>
      <w:r>
        <w:rPr>
          <w:rFonts w:hint="default" w:ascii="Times New Roman" w:hAnsi="Times New Roman" w:eastAsia="仿宋_GB2312" w:cs="Times New Roman"/>
          <w:b/>
          <w:kern w:val="2"/>
          <w:szCs w:val="24"/>
          <w:highlight w:val="none"/>
          <w:u w:val="none" w:color="auto"/>
        </w:rPr>
        <w:t>如仅申请生育津贴，需填写</w:t>
      </w:r>
      <w:r>
        <w:rPr>
          <w:rFonts w:hint="default" w:ascii="Times New Roman" w:hAnsi="Times New Roman" w:eastAsia="仿宋_GB2312" w:cs="Times New Roman"/>
          <w:b/>
          <w:kern w:val="2"/>
          <w:szCs w:val="24"/>
          <w:highlight w:val="none"/>
          <w:u w:val="none" w:color="auto"/>
          <w:lang w:eastAsia="zh-CN"/>
        </w:rPr>
        <w:t>“</w:t>
      </w:r>
      <w:r>
        <w:rPr>
          <w:rFonts w:hint="default" w:ascii="Times New Roman" w:hAnsi="Times New Roman" w:eastAsia="仿宋_GB2312" w:cs="Times New Roman"/>
          <w:b/>
          <w:kern w:val="2"/>
          <w:szCs w:val="24"/>
          <w:highlight w:val="none"/>
          <w:u w:val="none" w:color="auto"/>
        </w:rPr>
        <w:t>生育保险医疗费用</w:t>
      </w:r>
      <w:r>
        <w:rPr>
          <w:rFonts w:hint="default" w:ascii="Times New Roman" w:hAnsi="Times New Roman" w:eastAsia="仿宋_GB2312" w:cs="Times New Roman"/>
          <w:b/>
          <w:kern w:val="2"/>
          <w:szCs w:val="24"/>
          <w:highlight w:val="none"/>
          <w:u w:val="none" w:color="auto"/>
          <w:lang w:eastAsia="zh-CN"/>
        </w:rPr>
        <w:t>”</w:t>
      </w:r>
      <w:r>
        <w:rPr>
          <w:rFonts w:hint="default" w:ascii="Times New Roman" w:hAnsi="Times New Roman" w:eastAsia="仿宋_GB2312" w:cs="Times New Roman"/>
          <w:b/>
          <w:kern w:val="2"/>
          <w:szCs w:val="24"/>
          <w:highlight w:val="none"/>
          <w:u w:val="none" w:color="auto"/>
        </w:rPr>
        <w:t>中有关情况</w:t>
      </w:r>
      <w:r>
        <w:rPr>
          <w:rFonts w:hint="default" w:ascii="Times New Roman" w:hAnsi="Times New Roman" w:eastAsia="仿宋_GB2312" w:cs="Times New Roman"/>
          <w:b/>
          <w:kern w:val="2"/>
          <w:szCs w:val="24"/>
          <w:highlight w:val="none"/>
          <w:u w:val="none" w:color="auto"/>
          <w:lang w:eastAsia="zh-CN"/>
        </w:rPr>
        <w:t>（</w:t>
      </w:r>
      <w:r>
        <w:rPr>
          <w:rFonts w:hint="default" w:ascii="Times New Roman" w:hAnsi="Times New Roman" w:eastAsia="仿宋_GB2312" w:cs="Times New Roman"/>
          <w:b/>
          <w:kern w:val="2"/>
          <w:szCs w:val="24"/>
          <w:highlight w:val="none"/>
          <w:u w:val="none" w:color="auto"/>
          <w:lang w:val="en-US" w:eastAsia="zh-CN"/>
        </w:rPr>
        <w:t>发票总金额一栏无需填写）。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MzZiZTlhNTAwMTQ0MDFiZTljZmVlYmMzMjBhMzcifQ=="/>
  </w:docVars>
  <w:rsids>
    <w:rsidRoot w:val="63845DA1"/>
    <w:rsid w:val="1C7666F7"/>
    <w:rsid w:val="586E7D9E"/>
    <w:rsid w:val="5DE70CB2"/>
    <w:rsid w:val="6384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市社会保险基金管理局</Company>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2022-06-29T07:02:00Z</dcterms:created>
  <dc:creator>YuanJunFeng</dc:creator>
  <cp:lastModifiedBy>关春琳</cp:lastModifiedBy>
  <dcterms:modified xsi:type="dcterms:W3CDTF">2023-08-16T07:20:15Z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0733FF06C22F4186A1C2F84B30C9F501</vt:lpwstr>
  </property>
</Properties>
</file>