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both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各地税务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和医疗保障部门202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年城乡居民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基本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医疗保险费</w:t>
      </w:r>
    </w:p>
    <w:p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集中征缴期服务电话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3016"/>
        <w:gridCol w:w="3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01" w:type="pct"/>
            <w:noWrap w:val="0"/>
            <w:vAlign w:val="top"/>
          </w:tcPr>
          <w:p>
            <w:pPr>
              <w:pStyle w:val="10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区县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pStyle w:val="10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税务部门联系电话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pStyle w:val="10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医疗保障部门联系电话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西宁市城东区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0971-81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15711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0971-8200671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西宁市城中区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8802353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0971-8231182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西宁市城西区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0971-6332777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0971-7288235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西宁市城北区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0971-5513279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0971-5508000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西宁市大通县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0971-2737698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0971-2734391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西宁市湟源县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0971-24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35378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0971-2488409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西宁市湟中区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0971-2230413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0971-22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30466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海东市平安区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0972−8611344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0972−8686490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海东市乐都区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0972−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8490822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0972−8621061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海东市民和县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0972−77150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63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0972−8524666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海东市互助县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0972−8320927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0972−8329640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海东市化隆县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0972−7712827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0972−8712632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海东市循化县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0972−8812248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0972−8814975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海西州德令哈市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0977-8215253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0977-8218198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海西州格尔木市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0979-8428408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0979-841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海西州茫崖市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0977-8252468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0977-8252207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海西州都兰县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0977-8232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887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0977-8233514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海西州乌兰县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0977-8243241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0977-8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742686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海西州天峻县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0977-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8763773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0977-8266781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海西州大柴旦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0977-8286609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0977-82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海南州共和县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0974-8512796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0974-8520650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海南州贵德县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0974-8550178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0974-8567389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海南州兴海县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0974-8581277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0974-8581771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海南州同德县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0974-8593466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0974-8592158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海南州贵南县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0974-850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2939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0974-8502175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海北州门源县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0970-8613710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0970-8614549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海北州祁连县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0970-8673644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0970-8676889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海北州海晏县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0970-8631950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0970-8631532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海北州刚察县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0970-8651612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0970-8651554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黄南州同仁市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0973-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8799197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0973-8313366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黄南州尖扎县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0973-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8331556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0973-87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33899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黄南州泽库县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0973-8753279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0973-87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53196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黄南州河南县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0973-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8762948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0973-8763220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果洛州玛沁县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0975-8386244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0975-8382939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果洛州班玛县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0975-8322339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17609751633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果洛州甘德县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0975-8304092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0975-8304685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果洛州久治县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0975-8331034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0975-8331560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果洛州玛多县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0975-8345132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0975-8345767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果洛州达日县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0975-7353891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0975-8313887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玉树州玉树市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0976-8836833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0976-8816635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玉树州称多县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0976-8861052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0976-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8661213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玉树州囊谦县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0976-8872366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0976-8872400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玉树州杂多县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0976-8882199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0976-8885087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玉树州治多县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0976-8891052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0976-8892311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01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玉树州曲麻莱县</w:t>
            </w:r>
          </w:p>
        </w:tc>
        <w:tc>
          <w:tcPr>
            <w:tcW w:w="1640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0976-8852199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/8654187</w:t>
            </w:r>
          </w:p>
        </w:tc>
        <w:tc>
          <w:tcPr>
            <w:tcW w:w="1957" w:type="pct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0976-8852017</w:t>
            </w:r>
          </w:p>
        </w:tc>
      </w:tr>
    </w:tbl>
    <w:p>
      <w:pPr>
        <w:pStyle w:val="10"/>
        <w:spacing w:line="400" w:lineRule="exact"/>
        <w:ind w:firstLine="480" w:firstLineChars="200"/>
      </w:pPr>
    </w:p>
    <w:sectPr>
      <w:pgSz w:w="11906" w:h="16838"/>
      <w:pgMar w:top="1757" w:right="1417" w:bottom="192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62684"/>
    <w:rsid w:val="009A7582"/>
    <w:rsid w:val="00E1674F"/>
    <w:rsid w:val="14A562BC"/>
    <w:rsid w:val="18B337C0"/>
    <w:rsid w:val="1FFED3C9"/>
    <w:rsid w:val="2CE1CC72"/>
    <w:rsid w:val="30E90760"/>
    <w:rsid w:val="332EFD04"/>
    <w:rsid w:val="33CDE67D"/>
    <w:rsid w:val="404466EF"/>
    <w:rsid w:val="42273B91"/>
    <w:rsid w:val="42F62684"/>
    <w:rsid w:val="462A3CCD"/>
    <w:rsid w:val="4DFFB3E2"/>
    <w:rsid w:val="57E9F14F"/>
    <w:rsid w:val="5A50460F"/>
    <w:rsid w:val="5BFD1C3D"/>
    <w:rsid w:val="5FFF2EA6"/>
    <w:rsid w:val="6DD48263"/>
    <w:rsid w:val="6FBF7809"/>
    <w:rsid w:val="77570C35"/>
    <w:rsid w:val="7A59BD2A"/>
    <w:rsid w:val="7BB76D09"/>
    <w:rsid w:val="7BFFED51"/>
    <w:rsid w:val="7CD2745A"/>
    <w:rsid w:val="7EEFB39C"/>
    <w:rsid w:val="7F3F7DCD"/>
    <w:rsid w:val="7FFF30EE"/>
    <w:rsid w:val="7FFF8BB6"/>
    <w:rsid w:val="B3F48EFA"/>
    <w:rsid w:val="B9FBCF59"/>
    <w:rsid w:val="BFB53D8D"/>
    <w:rsid w:val="C9A355A4"/>
    <w:rsid w:val="CC4FB9B3"/>
    <w:rsid w:val="DDBFEE73"/>
    <w:rsid w:val="E5FB4558"/>
    <w:rsid w:val="EF2B8695"/>
    <w:rsid w:val="F4F2E25B"/>
    <w:rsid w:val="FAB7C671"/>
    <w:rsid w:val="FBEB9BA2"/>
    <w:rsid w:val="FF3DE6C1"/>
    <w:rsid w:val="FF7E5671"/>
    <w:rsid w:val="FFB55CDE"/>
    <w:rsid w:val="FFF7C4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  <w:rPr>
      <w:rFonts w:ascii="华文新魏" w:hAnsi="宋体" w:eastAsia="华文新魏"/>
      <w:bCs/>
      <w:sz w:val="50"/>
    </w:rPr>
  </w:style>
  <w:style w:type="paragraph" w:styleId="3">
    <w:name w:val="Body Text"/>
    <w:basedOn w:val="1"/>
    <w:next w:val="4"/>
    <w:qFormat/>
    <w:uiPriority w:val="0"/>
    <w:pPr>
      <w:spacing w:line="640" w:lineRule="atLeast"/>
    </w:pPr>
    <w:rPr>
      <w:rFonts w:ascii="仿宋_GB2312" w:eastAsia="仿宋_GB2312"/>
      <w:spacing w:val="-8"/>
      <w:sz w:val="28"/>
    </w:rPr>
  </w:style>
  <w:style w:type="paragraph" w:styleId="4">
    <w:name w:val="Body Text Indent"/>
    <w:basedOn w:val="1"/>
    <w:qFormat/>
    <w:uiPriority w:val="0"/>
    <w:pPr>
      <w:spacing w:line="540" w:lineRule="exact"/>
      <w:ind w:firstLine="560" w:firstLineChars="200"/>
    </w:pPr>
    <w:rPr>
      <w:rFonts w:ascii="仿宋_GB2312" w:eastAsia="仿宋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1368</Characters>
  <Lines>11</Lines>
  <Paragraphs>3</Paragraphs>
  <TotalTime>14.3333333333333</TotalTime>
  <ScaleCrop>false</ScaleCrop>
  <LinksUpToDate>false</LinksUpToDate>
  <CharactersWithSpaces>1604</CharactersWithSpaces>
  <Application>WPS Office_11.8.2.10158_F1E327BC-269C-435d-A152-05C5408002CA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2023-08-29T18:57:00Z</dcterms:created>
  <dc:creator>HUAWEI</dc:creator>
  <cp:lastModifiedBy>杨扬</cp:lastModifiedBy>
  <cp:lastPrinted>2024-09-05T09:04:51Z</cp:lastPrinted>
  <dcterms:modified xsi:type="dcterms:W3CDTF">2025-11-04T07:28:51Z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47C0E800BFA34684BD0BBA82EAE1E606</vt:lpwstr>
  </property>
</Properties>
</file>