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E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附件2</w:t>
      </w:r>
    </w:p>
    <w:p w14:paraId="14686BCB">
      <w:pPr>
        <w:spacing w:line="580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6"/>
          <w:szCs w:val="36"/>
        </w:rPr>
      </w:pPr>
    </w:p>
    <w:p w14:paraId="1D18A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0"/>
          <w:szCs w:val="40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0"/>
          <w:szCs w:val="40"/>
          <w:u w:val="none"/>
          <w:lang w:val="en-US" w:eastAsia="zh-CN" w:bidi="ar-SA"/>
        </w:rPr>
        <w:t>不予认定就业困难人员告知书</w:t>
      </w:r>
    </w:p>
    <w:p w14:paraId="7BCA9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</w:p>
    <w:p w14:paraId="7D3161B0">
      <w:pPr>
        <w:spacing w:line="58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0CAEA3A"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先生/女士：</w:t>
      </w:r>
    </w:p>
    <w:p w14:paraId="01CEBF68">
      <w:pPr>
        <w:widowControl/>
        <w:ind w:firstLine="630"/>
        <w:jc w:val="left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根据您在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日提交的就业困难人员认定申请，经核查，您因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的原因不符合就业困难人员认定条件，特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u w:val="none"/>
        </w:rPr>
        <w:t>此告知。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若有异议，可在收到告知书后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日内向做出核定的公共就业服务机构同级人力资源和社会保障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部门提出重核申请。</w:t>
      </w:r>
    </w:p>
    <w:p w14:paraId="15799638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</w:p>
    <w:p w14:paraId="500E9D5C">
      <w:pPr>
        <w:ind w:firstLine="63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B66C5CB">
      <w:pPr>
        <w:ind w:firstLine="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D6BEE32">
      <w:pPr>
        <w:ind w:firstLine="63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经办机构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（加盖公章）</w:t>
      </w:r>
    </w:p>
    <w:p w14:paraId="3589BE83"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075095F0"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A655F66">
      <w:pPr>
        <w:widowControl w:val="0"/>
        <w:ind w:left="640" w:leftChars="200"/>
        <w:jc w:val="both"/>
        <w:rPr>
          <w:rFonts w:hint="default" w:ascii="Times New Roman" w:hAnsi="Times New Roman" w:eastAsia="宋体" w:cs="Times New Roman"/>
          <w:kern w:val="2"/>
          <w:sz w:val="21"/>
          <w:szCs w:val="32"/>
          <w:lang w:val="en-US" w:eastAsia="zh-CN" w:bidi="ar-SA"/>
        </w:rPr>
      </w:pPr>
    </w:p>
    <w:p w14:paraId="233B3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4" w:firstLineChars="20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备注：下划线处根据实际情况填写，参考关键词包括：年龄、身体、户籍、登记失业时间、已实现就业、已实现创业、申请信息存在不实、申请资料不齐等。</w:t>
      </w:r>
    </w:p>
    <w:p w14:paraId="2EDAE3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00EE95-E0E1-4DE6-A94B-1A2DF4F7EEF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2874EE9-30C3-46E2-AC3A-1809B9E4C70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13D974F-69D6-4AE0-A052-BC4BE038FF5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E8A49B3-B89E-4CDE-A0AD-B9D56D9329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74CAA"/>
    <w:rsid w:val="58B7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2025-06-16T01:56:00Z</dcterms:created>
  <dc:creator>彩虹</dc:creator>
  <cp:lastModifiedBy>彩虹</cp:lastModifiedBy>
  <dcterms:modified xsi:type="dcterms:W3CDTF">2025-06-16T01:57:08Z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648F4CFFBEB0416CB5F055ED9ADC4D07_11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