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E9D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auto"/>
          <w:sz w:val="44"/>
          <w:szCs w:val="44"/>
          <w:lang w:eastAsia="zh-CN"/>
        </w:rPr>
      </w:pPr>
    </w:p>
    <w:p w14:paraId="7166F615">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lang w:eastAsia="zh-CN"/>
        </w:rPr>
      </w:pPr>
    </w:p>
    <w:p w14:paraId="28DE3EA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auto"/>
          <w:sz w:val="44"/>
          <w:szCs w:val="44"/>
          <w:lang w:eastAsia="zh-CN"/>
        </w:rPr>
      </w:pPr>
    </w:p>
    <w:p w14:paraId="37CC7CA5">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lang w:eastAsia="zh-CN"/>
        </w:rPr>
      </w:pPr>
    </w:p>
    <w:p w14:paraId="7E10CEA0">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lang w:eastAsia="zh-CN"/>
        </w:rPr>
      </w:pPr>
    </w:p>
    <w:p w14:paraId="3646F310">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lang w:eastAsia="zh-CN"/>
        </w:rPr>
      </w:pPr>
    </w:p>
    <w:p w14:paraId="7A0929F9">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lang w:eastAsia="zh-CN"/>
        </w:rPr>
      </w:pPr>
    </w:p>
    <w:p w14:paraId="261C042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鲁人社函〔2025〕65号</w:t>
      </w:r>
    </w:p>
    <w:p w14:paraId="79E2465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lang w:eastAsia="zh-CN"/>
        </w:rPr>
      </w:pPr>
    </w:p>
    <w:p w14:paraId="35BD4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山东省人力资源和社会保障厅等</w:t>
      </w:r>
      <w:r>
        <w:rPr>
          <w:rFonts w:hint="eastAsia" w:ascii="方正小标宋简体" w:hAnsi="方正小标宋简体" w:eastAsia="方正小标宋简体" w:cs="方正小标宋简体"/>
          <w:color w:val="auto"/>
          <w:sz w:val="44"/>
          <w:szCs w:val="44"/>
          <w:lang w:val="en-US" w:eastAsia="zh-CN"/>
        </w:rPr>
        <w:t>5部门</w:t>
      </w:r>
    </w:p>
    <w:p w14:paraId="65598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关于印发《</w:t>
      </w:r>
      <w:r>
        <w:rPr>
          <w:rFonts w:hint="eastAsia" w:ascii="方正小标宋简体" w:hAnsi="方正小标宋简体" w:eastAsia="方正小标宋简体" w:cs="方正小标宋简体"/>
          <w:color w:val="auto"/>
          <w:sz w:val="44"/>
          <w:szCs w:val="44"/>
        </w:rPr>
        <w:t>山东省</w:t>
      </w:r>
      <w:r>
        <w:rPr>
          <w:rFonts w:hint="eastAsia" w:ascii="方正小标宋简体" w:hAnsi="方正小标宋简体" w:eastAsia="方正小标宋简体" w:cs="方正小标宋简体"/>
          <w:color w:val="auto"/>
          <w:sz w:val="44"/>
          <w:szCs w:val="44"/>
          <w:lang w:eastAsia="zh-CN"/>
        </w:rPr>
        <w:t>个人创业</w:t>
      </w:r>
      <w:r>
        <w:rPr>
          <w:rFonts w:hint="eastAsia" w:ascii="方正小标宋简体" w:hAnsi="方正小标宋简体" w:eastAsia="方正小标宋简体" w:cs="方正小标宋简体"/>
          <w:color w:val="auto"/>
          <w:sz w:val="44"/>
          <w:szCs w:val="44"/>
        </w:rPr>
        <w:t>“一件事”</w:t>
      </w:r>
    </w:p>
    <w:p w14:paraId="7C84E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实施方案</w:t>
      </w:r>
      <w:r>
        <w:rPr>
          <w:rFonts w:hint="eastAsia" w:ascii="方正小标宋简体" w:hAnsi="方正小标宋简体" w:eastAsia="方正小标宋简体" w:cs="方正小标宋简体"/>
          <w:color w:val="auto"/>
          <w:sz w:val="44"/>
          <w:szCs w:val="44"/>
          <w:lang w:eastAsia="zh-CN"/>
        </w:rPr>
        <w:t>》的通知</w:t>
      </w:r>
    </w:p>
    <w:p w14:paraId="05DCCFD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eastAsia="zh-CN"/>
        </w:rPr>
      </w:pPr>
    </w:p>
    <w:p w14:paraId="267FCC4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各市人力资源社会保障局、市场监管局、大数据局、税务局：</w:t>
      </w:r>
    </w:p>
    <w:p w14:paraId="26665AF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现将《山东省个人创业“一件事”实施方案》印发</w:t>
      </w:r>
      <w:r>
        <w:rPr>
          <w:rFonts w:hint="eastAsia" w:ascii="仿宋_GB2312" w:hAnsi="仿宋_GB2312" w:eastAsia="仿宋_GB2312" w:cs="仿宋_GB2312"/>
          <w:color w:val="auto"/>
          <w:sz w:val="32"/>
          <w:szCs w:val="32"/>
          <w:lang w:eastAsia="zh"/>
        </w:rPr>
        <w:t>给</w:t>
      </w:r>
      <w:r>
        <w:rPr>
          <w:rFonts w:hint="eastAsia" w:ascii="仿宋_GB2312" w:hAnsi="仿宋_GB2312" w:eastAsia="仿宋_GB2312" w:cs="仿宋_GB2312"/>
          <w:color w:val="auto"/>
          <w:sz w:val="32"/>
          <w:szCs w:val="32"/>
          <w:lang w:eastAsia="zh-CN"/>
        </w:rPr>
        <w:t>你们，请认真贯彻执行。</w:t>
      </w:r>
    </w:p>
    <w:p w14:paraId="43B34A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p>
    <w:p w14:paraId="5377E3D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31D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20" w:type="dxa"/>
            <w:vAlign w:val="center"/>
          </w:tcPr>
          <w:p w14:paraId="7E02AF6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eastAsia="zh-CN"/>
              </w:rPr>
              <w:t>山东省人力资源和社会保障厅</w:t>
            </w:r>
          </w:p>
        </w:tc>
        <w:tc>
          <w:tcPr>
            <w:tcW w:w="3020" w:type="dxa"/>
            <w:vAlign w:val="center"/>
          </w:tcPr>
          <w:p w14:paraId="63A6EDA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山东省市场监督</w:t>
            </w:r>
          </w:p>
          <w:p w14:paraId="1EC9EB7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管理局</w:t>
            </w:r>
          </w:p>
        </w:tc>
        <w:tc>
          <w:tcPr>
            <w:tcW w:w="3020" w:type="dxa"/>
            <w:vAlign w:val="center"/>
          </w:tcPr>
          <w:p w14:paraId="4CA65A8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山东省大数据局</w:t>
            </w:r>
          </w:p>
        </w:tc>
      </w:tr>
    </w:tbl>
    <w:p w14:paraId="50569DA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p>
    <w:p w14:paraId="6E088AC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p>
    <w:p w14:paraId="78A57A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p>
    <w:p w14:paraId="63BAD4C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eastAsia="zh-CN"/>
        </w:rPr>
      </w:pPr>
      <w:bookmarkStart w:id="1" w:name="_GoBack"/>
      <w:bookmarkEnd w:id="1"/>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04FD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34E6690B">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国家税务总局山东省税务局</w:t>
            </w:r>
          </w:p>
        </w:tc>
        <w:tc>
          <w:tcPr>
            <w:tcW w:w="4530" w:type="dxa"/>
            <w:vAlign w:val="center"/>
          </w:tcPr>
          <w:p w14:paraId="64C782D3">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国家税务总局青岛市税务局</w:t>
            </w:r>
          </w:p>
        </w:tc>
      </w:tr>
      <w:tr w14:paraId="0A91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14:paraId="400DFA62">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p>
        </w:tc>
        <w:tc>
          <w:tcPr>
            <w:tcW w:w="4530" w:type="dxa"/>
            <w:vAlign w:val="center"/>
          </w:tcPr>
          <w:p w14:paraId="1496030C">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2025年5月28日</w:t>
            </w:r>
          </w:p>
        </w:tc>
      </w:tr>
    </w:tbl>
    <w:p w14:paraId="5213F44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p>
    <w:p w14:paraId="226238D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（此件主动公开）</w:t>
      </w:r>
    </w:p>
    <w:p w14:paraId="376C1AD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color w:val="auto"/>
          <w:sz w:val="32"/>
          <w:szCs w:val="32"/>
          <w:lang w:val="en-US" w:eastAsia="zh"/>
        </w:rPr>
        <w:t>（联系单位：省公共就业和人才服务中心创业服务处）</w:t>
      </w:r>
    </w:p>
    <w:p w14:paraId="52992E0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012FF94">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3580DD09">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w:t>
      </w:r>
      <w:r>
        <w:rPr>
          <w:rFonts w:hint="eastAsia" w:ascii="方正小标宋简体" w:hAnsi="方正小标宋简体" w:eastAsia="方正小标宋简体" w:cs="方正小标宋简体"/>
          <w:color w:val="auto"/>
          <w:sz w:val="44"/>
          <w:szCs w:val="44"/>
          <w:lang w:eastAsia="zh-CN"/>
        </w:rPr>
        <w:t>个人创业</w:t>
      </w:r>
      <w:r>
        <w:rPr>
          <w:rFonts w:hint="eastAsia" w:ascii="方正小标宋简体" w:hAnsi="方正小标宋简体" w:eastAsia="方正小标宋简体" w:cs="方正小标宋简体"/>
          <w:color w:val="auto"/>
          <w:sz w:val="44"/>
          <w:szCs w:val="44"/>
        </w:rPr>
        <w:t>“一件事”</w:t>
      </w:r>
      <w:bookmarkStart w:id="0" w:name="_Toc740432825_WPSOffice_Level1"/>
      <w:r>
        <w:rPr>
          <w:rFonts w:hint="eastAsia" w:ascii="方正小标宋简体" w:hAnsi="方正小标宋简体" w:eastAsia="方正小标宋简体" w:cs="方正小标宋简体"/>
          <w:color w:val="auto"/>
          <w:sz w:val="44"/>
          <w:szCs w:val="44"/>
        </w:rPr>
        <w:t>实施方案</w:t>
      </w:r>
      <w:bookmarkEnd w:id="0"/>
    </w:p>
    <w:p w14:paraId="3B3B4D3C">
      <w:pPr>
        <w:keepNext w:val="0"/>
        <w:keepLines w:val="0"/>
        <w:pageBreakBefore w:val="0"/>
        <w:widowControl w:val="0"/>
        <w:kinsoku/>
        <w:wordWrap/>
        <w:topLinePunct w:val="0"/>
        <w:autoSpaceDE/>
        <w:autoSpaceDN/>
        <w:bidi w:val="0"/>
        <w:adjustRightInd/>
        <w:snapToGrid/>
        <w:spacing w:line="560" w:lineRule="exact"/>
        <w:textAlignment w:val="auto"/>
        <w:rPr>
          <w:rFonts w:hint="eastAsia"/>
          <w:color w:val="auto"/>
        </w:rPr>
      </w:pPr>
    </w:p>
    <w:p w14:paraId="4223488F">
      <w:pPr>
        <w:keepNext w:val="0"/>
        <w:keepLines w:val="0"/>
        <w:pageBreakBefore w:val="0"/>
        <w:widowControl w:val="0"/>
        <w:kinsoku/>
        <w:wordWrap/>
        <w:overflowPunct w:val="0"/>
        <w:topLinePunct w:val="0"/>
        <w:autoSpaceDE/>
        <w:autoSpaceDN/>
        <w:bidi w:val="0"/>
        <w:adjustRightInd/>
        <w:snapToGrid/>
        <w:spacing w:beforeAutospacing="0" w:line="560" w:lineRule="exact"/>
        <w:ind w:firstLine="632" w:firstLineChars="200"/>
        <w:textAlignment w:val="auto"/>
        <w:outlineLvl w:val="9"/>
        <w:rPr>
          <w:rFonts w:hint="eastAsia" w:ascii="黑体" w:hAnsi="黑体" w:eastAsia="黑体" w:cs="黑体"/>
          <w:color w:val="auto"/>
          <w:sz w:val="32"/>
          <w:szCs w:val="32"/>
        </w:rPr>
      </w:pPr>
      <w:r>
        <w:rPr>
          <w:rFonts w:hint="eastAsia" w:ascii="仿宋_GB2312" w:hAnsi="仿宋_GB2312" w:eastAsia="仿宋_GB2312" w:cs="仿宋_GB2312"/>
          <w:color w:val="auto"/>
          <w:kern w:val="0"/>
          <w:sz w:val="32"/>
          <w:szCs w:val="32"/>
          <w:highlight w:val="none"/>
          <w:shd w:val="clear" w:color="auto" w:fill="auto"/>
        </w:rPr>
        <w:t>为贯彻落实</w:t>
      </w:r>
      <w:r>
        <w:rPr>
          <w:rFonts w:hint="eastAsia" w:ascii="仿宋_GB2312" w:hAnsi="仿宋_GB2312" w:eastAsia="仿宋_GB2312" w:cs="仿宋_GB2312"/>
          <w:color w:val="auto"/>
          <w:kern w:val="0"/>
          <w:sz w:val="32"/>
          <w:szCs w:val="32"/>
          <w:highlight w:val="none"/>
          <w:shd w:val="clear" w:color="auto" w:fill="auto"/>
          <w:lang w:eastAsia="zh-CN"/>
        </w:rPr>
        <w:t>《国务院办公厅关于印发</w:t>
      </w:r>
      <w:r>
        <w:rPr>
          <w:rFonts w:hint="eastAsia" w:ascii="仿宋_GB2312" w:hAnsi="仿宋_GB2312" w:eastAsia="仿宋_GB2312" w:cs="仿宋_GB2312"/>
          <w:color w:val="auto"/>
          <w:kern w:val="0"/>
          <w:sz w:val="32"/>
          <w:szCs w:val="32"/>
          <w:highlight w:val="none"/>
          <w:shd w:val="clear" w:color="auto" w:fill="auto"/>
          <w:lang w:val="en-US" w:eastAsia="zh"/>
        </w:rPr>
        <w:t>〈</w:t>
      </w:r>
      <w:r>
        <w:rPr>
          <w:rFonts w:hint="eastAsia" w:ascii="仿宋_GB2312" w:hAnsi="仿宋_GB2312" w:eastAsia="仿宋_GB2312" w:cs="仿宋_GB2312"/>
          <w:color w:val="auto"/>
          <w:kern w:val="0"/>
          <w:sz w:val="32"/>
          <w:szCs w:val="32"/>
          <w:highlight w:val="none"/>
          <w:shd w:val="clear" w:color="auto" w:fill="auto"/>
          <w:lang w:eastAsia="zh-CN"/>
        </w:rPr>
        <w:t>“高效办成一件事</w:t>
      </w:r>
      <w:r>
        <w:rPr>
          <w:rFonts w:hint="default" w:ascii="仿宋_GB2312" w:hAnsi="仿宋_GB2312" w:eastAsia="仿宋_GB2312" w:cs="仿宋_GB2312"/>
          <w:color w:val="auto"/>
          <w:kern w:val="0"/>
          <w:sz w:val="32"/>
          <w:szCs w:val="32"/>
          <w:highlight w:val="none"/>
          <w:shd w:val="clear" w:color="auto" w:fill="auto"/>
          <w:lang w:val="en-US" w:eastAsia="zh-CN"/>
        </w:rPr>
        <w:t>”</w:t>
      </w:r>
      <w:r>
        <w:rPr>
          <w:rFonts w:hint="eastAsia" w:ascii="仿宋_GB2312" w:hAnsi="仿宋_GB2312" w:eastAsia="仿宋_GB2312" w:cs="仿宋_GB2312"/>
          <w:color w:val="auto"/>
          <w:kern w:val="0"/>
          <w:sz w:val="32"/>
          <w:szCs w:val="32"/>
          <w:highlight w:val="none"/>
          <w:shd w:val="clear" w:color="auto" w:fill="auto"/>
          <w:lang w:eastAsia="zh-CN"/>
        </w:rPr>
        <w:t>2025年度第一批重点事项清单</w:t>
      </w:r>
      <w:r>
        <w:rPr>
          <w:rFonts w:hint="eastAsia" w:ascii="仿宋_GB2312" w:hAnsi="仿宋_GB2312" w:eastAsia="仿宋_GB2312" w:cs="仿宋_GB2312"/>
          <w:color w:val="auto"/>
          <w:kern w:val="0"/>
          <w:sz w:val="32"/>
          <w:szCs w:val="32"/>
          <w:highlight w:val="none"/>
          <w:shd w:val="clear" w:color="auto" w:fill="auto"/>
          <w:lang w:val="en-US" w:eastAsia="zh"/>
        </w:rPr>
        <w:t>〉</w:t>
      </w:r>
      <w:r>
        <w:rPr>
          <w:rFonts w:hint="eastAsia" w:ascii="仿宋_GB2312" w:hAnsi="仿宋_GB2312" w:eastAsia="仿宋_GB2312" w:cs="仿宋_GB2312"/>
          <w:color w:val="auto"/>
          <w:kern w:val="0"/>
          <w:sz w:val="32"/>
          <w:szCs w:val="32"/>
          <w:highlight w:val="none"/>
          <w:shd w:val="clear" w:color="auto" w:fill="auto"/>
          <w:lang w:eastAsia="zh-CN"/>
        </w:rPr>
        <w:t>的通知》</w:t>
      </w:r>
      <w:r>
        <w:rPr>
          <w:rFonts w:hint="eastAsia" w:ascii="仿宋_GB2312" w:hAnsi="仿宋_GB2312" w:eastAsia="仿宋_GB2312" w:cs="仿宋_GB2312"/>
          <w:color w:val="auto"/>
          <w:kern w:val="0"/>
          <w:sz w:val="32"/>
          <w:szCs w:val="32"/>
          <w:highlight w:val="none"/>
          <w:shd w:val="clear" w:color="auto" w:fill="auto"/>
          <w:lang w:val="en-US" w:eastAsia="zh-CN"/>
        </w:rPr>
        <w:t>（国办函〔2025〕3号)</w:t>
      </w:r>
      <w:r>
        <w:rPr>
          <w:rFonts w:hint="eastAsia" w:ascii="仿宋_GB2312" w:hAnsi="仿宋_GB2312" w:eastAsia="仿宋_GB2312" w:cs="仿宋_GB2312"/>
          <w:color w:val="auto"/>
          <w:kern w:val="0"/>
          <w:sz w:val="32"/>
          <w:szCs w:val="32"/>
          <w:highlight w:val="none"/>
          <w:shd w:val="clear" w:color="auto" w:fill="auto"/>
        </w:rPr>
        <w:t>和省委省政府关于推进“高效办成一件事”的部署要求，进一步整合优化</w:t>
      </w:r>
      <w:r>
        <w:rPr>
          <w:rFonts w:hint="eastAsia" w:ascii="仿宋_GB2312" w:hAnsi="仿宋_GB2312" w:eastAsia="仿宋_GB2312" w:cs="仿宋_GB2312"/>
          <w:color w:val="auto"/>
          <w:kern w:val="0"/>
          <w:sz w:val="32"/>
          <w:szCs w:val="32"/>
          <w:highlight w:val="none"/>
          <w:shd w:val="clear" w:color="auto" w:fill="auto"/>
          <w:lang w:eastAsia="zh-CN"/>
        </w:rPr>
        <w:t>个人创业</w:t>
      </w:r>
      <w:r>
        <w:rPr>
          <w:rFonts w:hint="eastAsia" w:ascii="仿宋_GB2312" w:hAnsi="仿宋_GB2312" w:eastAsia="仿宋_GB2312" w:cs="仿宋_GB2312"/>
          <w:color w:val="auto"/>
          <w:kern w:val="0"/>
          <w:sz w:val="32"/>
          <w:szCs w:val="32"/>
          <w:highlight w:val="none"/>
          <w:shd w:val="clear" w:color="auto" w:fill="auto"/>
        </w:rPr>
        <w:t>服务流程，</w:t>
      </w:r>
      <w:r>
        <w:rPr>
          <w:rFonts w:hint="eastAsia" w:ascii="仿宋_GB2312" w:hAnsi="仿宋_GB2312" w:eastAsia="仿宋_GB2312" w:cs="仿宋_GB2312"/>
          <w:color w:val="auto"/>
          <w:kern w:val="0"/>
          <w:sz w:val="32"/>
          <w:szCs w:val="32"/>
          <w:highlight w:val="none"/>
          <w:shd w:val="clear" w:color="auto" w:fill="auto"/>
          <w:lang w:eastAsia="zh-CN"/>
        </w:rPr>
        <w:t>优化创业服务，提升创业质量，推动个人创业</w:t>
      </w:r>
      <w:r>
        <w:rPr>
          <w:rFonts w:hint="eastAsia" w:ascii="仿宋_GB2312" w:hAnsi="仿宋_GB2312" w:eastAsia="仿宋_GB2312" w:cs="仿宋_GB2312"/>
          <w:color w:val="auto"/>
          <w:kern w:val="0"/>
          <w:sz w:val="32"/>
          <w:szCs w:val="32"/>
          <w:highlight w:val="none"/>
          <w:shd w:val="clear" w:color="auto" w:fill="auto"/>
        </w:rPr>
        <w:t>“一件事”</w:t>
      </w:r>
      <w:r>
        <w:rPr>
          <w:rFonts w:hint="eastAsia" w:ascii="仿宋_GB2312" w:hAnsi="仿宋_GB2312" w:eastAsia="仿宋_GB2312" w:cs="仿宋_GB2312"/>
          <w:color w:val="auto"/>
          <w:kern w:val="0"/>
          <w:sz w:val="32"/>
          <w:szCs w:val="32"/>
          <w:highlight w:val="none"/>
          <w:shd w:val="clear" w:color="auto" w:fill="auto"/>
          <w:lang w:val="en-US" w:eastAsia="zh-CN"/>
        </w:rPr>
        <w:t>落地见效</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kern w:val="0"/>
          <w:sz w:val="32"/>
          <w:szCs w:val="32"/>
          <w:highlight w:val="none"/>
          <w:shd w:val="clear" w:color="auto" w:fill="auto"/>
          <w:lang w:eastAsia="zh-CN"/>
        </w:rPr>
        <w:t>结合工作实际，</w:t>
      </w:r>
      <w:r>
        <w:rPr>
          <w:rFonts w:hint="eastAsia" w:ascii="仿宋_GB2312" w:hAnsi="仿宋_GB2312" w:eastAsia="仿宋_GB2312" w:cs="仿宋_GB2312"/>
          <w:color w:val="auto"/>
          <w:kern w:val="0"/>
          <w:sz w:val="32"/>
          <w:szCs w:val="32"/>
          <w:highlight w:val="none"/>
          <w:shd w:val="clear" w:color="auto" w:fill="auto"/>
        </w:rPr>
        <w:t>制定本方案。</w:t>
      </w:r>
    </w:p>
    <w:p w14:paraId="30C6F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eastAsia="zh-CN"/>
        </w:rPr>
        <w:t>服务事项</w:t>
      </w:r>
    </w:p>
    <w:p w14:paraId="71C50EEC">
      <w:pPr>
        <w:pStyle w:val="2"/>
        <w:keepNext w:val="0"/>
        <w:keepLines w:val="0"/>
        <w:pageBreakBefore w:val="0"/>
        <w:widowControl w:val="0"/>
        <w:numPr>
          <w:ilvl w:val="0"/>
          <w:numId w:val="0"/>
        </w:numPr>
        <w:kinsoku/>
        <w:wordWrap/>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（一）基础服务事项</w:t>
      </w:r>
    </w:p>
    <w:p w14:paraId="2B15CF78">
      <w:pPr>
        <w:pStyle w:val="2"/>
        <w:keepNext w:val="0"/>
        <w:keepLines w:val="0"/>
        <w:pageBreakBefore w:val="0"/>
        <w:widowControl w:val="0"/>
        <w:numPr>
          <w:ilvl w:val="0"/>
          <w:numId w:val="0"/>
        </w:numPr>
        <w:kinsoku/>
        <w:wordWrap/>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经营主体登记注册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纳税人信息确认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就业创业证申领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无雇工个体工商户及灵活就业人员</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养老保险登记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创业补贴申领</w:t>
      </w:r>
      <w:r>
        <w:rPr>
          <w:rFonts w:hint="eastAsia" w:ascii="仿宋_GB2312" w:hAnsi="仿宋_GB2312" w:eastAsia="仿宋_GB2312" w:cs="仿宋_GB2312"/>
          <w:color w:val="auto"/>
          <w:sz w:val="32"/>
          <w:szCs w:val="32"/>
          <w:lang w:eastAsia="zh-CN"/>
        </w:rPr>
        <w:t>。</w:t>
      </w:r>
    </w:p>
    <w:p w14:paraId="1CAAF535">
      <w:pPr>
        <w:pStyle w:val="2"/>
        <w:keepNext w:val="0"/>
        <w:keepLines w:val="0"/>
        <w:pageBreakBefore w:val="0"/>
        <w:widowControl w:val="0"/>
        <w:numPr>
          <w:ilvl w:val="0"/>
          <w:numId w:val="0"/>
        </w:numPr>
        <w:kinsoku/>
        <w:wordWrap/>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（二）拓展服务事项</w:t>
      </w:r>
    </w:p>
    <w:p w14:paraId="7517DA2C">
      <w:pPr>
        <w:pStyle w:val="2"/>
        <w:keepNext w:val="0"/>
        <w:keepLines w:val="0"/>
        <w:pageBreakBefore w:val="0"/>
        <w:widowControl w:val="0"/>
        <w:numPr>
          <w:ilvl w:val="0"/>
          <w:numId w:val="0"/>
        </w:numPr>
        <w:kinsoku/>
        <w:wordWrap/>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企业开办“一件事”涉及的服务事项；各市特色服务事项。</w:t>
      </w:r>
    </w:p>
    <w:p w14:paraId="12B4BF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二、工作任务</w:t>
      </w:r>
    </w:p>
    <w:p w14:paraId="1E63F6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（一）优化业务流程。</w:t>
      </w:r>
      <w:r>
        <w:rPr>
          <w:rFonts w:hint="eastAsia" w:ascii="仿宋_GB2312" w:hAnsi="仿宋_GB2312" w:eastAsia="仿宋_GB2312" w:cs="仿宋_GB2312"/>
          <w:color w:val="auto"/>
          <w:sz w:val="32"/>
          <w:szCs w:val="32"/>
          <w:lang w:eastAsia="zh-CN"/>
        </w:rPr>
        <w:t>强化省级统筹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联动企业开办“一件事”，</w:t>
      </w:r>
      <w:r>
        <w:rPr>
          <w:rFonts w:hint="eastAsia" w:ascii="仿宋_GB2312" w:hAnsi="仿宋_GB2312" w:eastAsia="仿宋_GB2312" w:cs="仿宋_GB2312"/>
          <w:color w:val="auto"/>
          <w:sz w:val="32"/>
          <w:szCs w:val="32"/>
          <w:lang w:eastAsia="zh-CN"/>
        </w:rPr>
        <w:t>将个人创业“一件事”的服务对象范围扩展至个体工商户和小微企业。区分经营主体登记注册情况，推进业务整合和流程再造，</w:t>
      </w:r>
      <w:r>
        <w:rPr>
          <w:rFonts w:hint="eastAsia" w:ascii="仿宋_GB2312" w:hAnsi="仿宋_GB2312" w:eastAsia="仿宋_GB2312" w:cs="仿宋_GB2312"/>
          <w:color w:val="auto"/>
          <w:sz w:val="32"/>
          <w:szCs w:val="32"/>
        </w:rPr>
        <w:t>明确5项基础</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事项流程标准</w:t>
      </w:r>
      <w:r>
        <w:rPr>
          <w:rFonts w:hint="eastAsia" w:ascii="仿宋_GB2312" w:hAnsi="仿宋_GB2312" w:eastAsia="仿宋_GB2312" w:cs="仿宋_GB2312"/>
          <w:color w:val="auto"/>
          <w:sz w:val="32"/>
          <w:szCs w:val="32"/>
          <w:lang w:eastAsia="zh-CN"/>
        </w:rPr>
        <w:t>，制定联办事项清单、业务流程图、办事指南等。鼓励各试点</w:t>
      </w:r>
      <w:r>
        <w:rPr>
          <w:rFonts w:hint="eastAsia" w:ascii="仿宋_GB2312" w:hAnsi="仿宋_GB2312" w:eastAsia="仿宋_GB2312" w:cs="仿宋_GB2312"/>
          <w:color w:val="auto"/>
          <w:sz w:val="32"/>
          <w:szCs w:val="32"/>
        </w:rPr>
        <w:t>市拓展特色</w:t>
      </w:r>
      <w:r>
        <w:rPr>
          <w:rFonts w:hint="eastAsia" w:ascii="仿宋_GB2312" w:hAnsi="仿宋_GB2312" w:eastAsia="仿宋_GB2312" w:cs="仿宋_GB2312"/>
          <w:color w:val="auto"/>
          <w:sz w:val="32"/>
          <w:szCs w:val="32"/>
          <w:lang w:eastAsia="zh-CN"/>
        </w:rPr>
        <w:t>服务事项，通过模块化配置新增本地特色服务，</w:t>
      </w:r>
      <w:r>
        <w:rPr>
          <w:rFonts w:hint="eastAsia" w:ascii="仿宋_GB2312" w:hAnsi="仿宋_GB2312" w:eastAsia="仿宋_GB2312" w:cs="仿宋_GB2312"/>
          <w:color w:val="auto"/>
          <w:sz w:val="32"/>
          <w:szCs w:val="32"/>
          <w:lang w:val="en-US" w:eastAsia="zh-CN"/>
        </w:rPr>
        <w:t>形成可复制可推广的典型经验，加速全省推广实施。</w:t>
      </w:r>
    </w:p>
    <w:p w14:paraId="0606432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线上</w:t>
      </w:r>
      <w:r>
        <w:rPr>
          <w:rFonts w:hint="eastAsia" w:ascii="楷体_GB2312" w:hAnsi="楷体_GB2312" w:eastAsia="楷体_GB2312" w:cs="楷体_GB2312"/>
          <w:color w:val="auto"/>
          <w:sz w:val="32"/>
          <w:szCs w:val="32"/>
          <w:lang w:eastAsia="zh-CN"/>
        </w:rPr>
        <w:t>线下融合推进。</w:t>
      </w:r>
      <w:r>
        <w:rPr>
          <w:rFonts w:hint="eastAsia" w:ascii="仿宋_GB2312" w:hAnsi="仿宋_GB2312" w:eastAsia="仿宋_GB2312" w:cs="仿宋_GB2312"/>
          <w:color w:val="auto"/>
          <w:sz w:val="32"/>
          <w:szCs w:val="32"/>
          <w:lang w:val="en-US" w:eastAsia="zh-CN"/>
        </w:rPr>
        <w:t>线上在“爱山东”政务服务平台“高效办成一件事”专区设立“个人创业‘一件事’”模块，集成5项基础联办事项和地方特色服务事项，实现线上“一网申请、一链办理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。线下在各级政务服务大厅设立“个人创业‘一件事’”服务专窗，提供相关业务咨询、受理、办理等“一站式”服务。</w:t>
      </w:r>
    </w:p>
    <w:p w14:paraId="72446D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（三）强化信息系统支撑。</w:t>
      </w:r>
      <w:r>
        <w:rPr>
          <w:rFonts w:hint="eastAsia" w:ascii="仿宋_GB2312" w:hAnsi="仿宋_GB2312" w:eastAsia="仿宋_GB2312" w:cs="仿宋_GB2312"/>
          <w:color w:val="auto"/>
          <w:sz w:val="32"/>
          <w:szCs w:val="32"/>
          <w:lang w:val="en-US" w:eastAsia="zh-CN"/>
        </w:rPr>
        <w:t>加强就业、社保等业务系统与</w:t>
      </w:r>
      <w:r>
        <w:rPr>
          <w:rFonts w:hint="eastAsia" w:ascii="仿宋_GB2312" w:hAnsi="仿宋_GB2312" w:eastAsia="仿宋_GB2312" w:cs="仿宋_GB2312"/>
          <w:color w:val="auto"/>
          <w:sz w:val="32"/>
          <w:szCs w:val="32"/>
          <w:lang w:eastAsia="zh-CN"/>
        </w:rPr>
        <w:t>“爱山东”</w:t>
      </w:r>
      <w:r>
        <w:rPr>
          <w:rFonts w:hint="eastAsia" w:ascii="仿宋_GB2312" w:hAnsi="仿宋_GB2312" w:eastAsia="仿宋_GB2312" w:cs="仿宋_GB2312"/>
          <w:color w:val="auto"/>
          <w:sz w:val="32"/>
          <w:szCs w:val="32"/>
          <w:lang w:val="en-US" w:eastAsia="zh-CN"/>
        </w:rPr>
        <w:t>政务服务平台的互联互通，联动市场监管部门企业开办“一件事”，推动服务事项数据共享和业务协同。</w:t>
      </w:r>
      <w:r>
        <w:rPr>
          <w:rFonts w:hint="eastAsia" w:ascii="仿宋_GB2312" w:hAnsi="仿宋_GB2312" w:eastAsia="仿宋_GB2312" w:cs="仿宋_GB2312"/>
          <w:color w:val="auto"/>
          <w:sz w:val="32"/>
          <w:szCs w:val="32"/>
          <w:lang w:eastAsia="zh-CN"/>
        </w:rPr>
        <w:t>打造多元应用场景，允许服务对象</w:t>
      </w:r>
      <w:r>
        <w:rPr>
          <w:rFonts w:hint="eastAsia" w:ascii="仿宋_GB2312" w:hAnsi="仿宋_GB2312" w:eastAsia="仿宋_GB2312" w:cs="仿宋_GB2312"/>
          <w:color w:val="auto"/>
          <w:sz w:val="32"/>
          <w:szCs w:val="32"/>
          <w:lang w:val="en-US" w:eastAsia="zh-CN"/>
        </w:rPr>
        <w:t>自由选择事项组合。实现“办理标准统一、材料一次申报、数据后台流转、部门并联办理、结果统一反馈”。</w:t>
      </w:r>
    </w:p>
    <w:p w14:paraId="3142F0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三、实施步骤</w:t>
      </w:r>
    </w:p>
    <w:p w14:paraId="57BAC9FA">
      <w:pPr>
        <w:pStyle w:val="2"/>
        <w:keepNext w:val="0"/>
        <w:keepLines w:val="0"/>
        <w:pageBreakBefore w:val="0"/>
        <w:widowControl w:val="0"/>
        <w:numPr>
          <w:ilvl w:val="0"/>
          <w:numId w:val="0"/>
        </w:numPr>
        <w:kinsoku/>
        <w:wordWrap/>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（一）准备阶段（2025年5月中</w:t>
      </w:r>
      <w:r>
        <w:rPr>
          <w:rFonts w:hint="eastAsia" w:ascii="楷体_GB2312" w:hAnsi="楷体_GB2312" w:eastAsia="楷体_GB2312" w:cs="楷体_GB2312"/>
          <w:color w:val="auto"/>
          <w:sz w:val="32"/>
          <w:szCs w:val="32"/>
          <w:lang w:val="en-US" w:eastAsia="zh"/>
        </w:rPr>
        <w:t>下</w:t>
      </w:r>
      <w:r>
        <w:rPr>
          <w:rFonts w:hint="eastAsia" w:ascii="楷体_GB2312" w:hAnsi="楷体_GB2312" w:eastAsia="楷体_GB2312" w:cs="楷体_GB2312"/>
          <w:color w:val="auto"/>
          <w:sz w:val="32"/>
          <w:szCs w:val="32"/>
          <w:lang w:val="en-US" w:eastAsia="zh-CN"/>
        </w:rPr>
        <w:t>旬前）。</w:t>
      </w:r>
      <w:r>
        <w:rPr>
          <w:rFonts w:hint="eastAsia" w:ascii="仿宋_GB2312" w:hAnsi="仿宋_GB2312" w:eastAsia="仿宋_GB2312" w:cs="仿宋_GB2312"/>
          <w:color w:val="auto"/>
          <w:sz w:val="32"/>
          <w:szCs w:val="32"/>
          <w:lang w:val="en-US" w:eastAsia="zh-CN"/>
        </w:rPr>
        <w:t>省人力资源社会保障厅牵头，各相关部门配合，制定实施方案，明确服务事项、工作任务，确定试点市。梳理事项清单，统一业务办理标准。完成</w:t>
      </w:r>
      <w:r>
        <w:rPr>
          <w:rFonts w:hint="eastAsia" w:ascii="仿宋_GB2312" w:hAnsi="仿宋_GB2312" w:eastAsia="仿宋_GB2312" w:cs="仿宋_GB2312"/>
          <w:color w:val="auto"/>
          <w:sz w:val="32"/>
          <w:szCs w:val="32"/>
        </w:rPr>
        <w:t>就业创业证申领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无雇工个体工商户及灵活就业人员</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养老保险登记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创业补贴</w:t>
      </w:r>
      <w:r>
        <w:rPr>
          <w:rFonts w:hint="eastAsia" w:ascii="仿宋_GB2312" w:hAnsi="仿宋_GB2312" w:eastAsia="仿宋_GB2312" w:cs="仿宋_GB2312"/>
          <w:color w:val="auto"/>
          <w:sz w:val="32"/>
          <w:szCs w:val="32"/>
          <w:lang w:eastAsia="zh-CN"/>
        </w:rPr>
        <w:t>申领等单</w:t>
      </w:r>
      <w:r>
        <w:rPr>
          <w:rFonts w:hint="eastAsia" w:ascii="仿宋_GB2312" w:hAnsi="仿宋_GB2312" w:eastAsia="仿宋_GB2312" w:cs="仿宋_GB2312"/>
          <w:color w:val="auto"/>
          <w:sz w:val="32"/>
          <w:szCs w:val="32"/>
          <w:lang w:val="en-US" w:eastAsia="zh-CN"/>
        </w:rPr>
        <w:t>事项对接</w:t>
      </w:r>
      <w:r>
        <w:rPr>
          <w:rFonts w:hint="eastAsia" w:ascii="仿宋_GB2312" w:hAnsi="仿宋_GB2312" w:eastAsia="仿宋_GB2312" w:cs="仿宋_GB2312"/>
          <w:color w:val="auto"/>
          <w:sz w:val="32"/>
          <w:szCs w:val="32"/>
          <w:lang w:eastAsia="zh-CN"/>
        </w:rPr>
        <w:t>“爱山东”</w:t>
      </w:r>
      <w:r>
        <w:rPr>
          <w:rFonts w:hint="eastAsia" w:ascii="仿宋_GB2312" w:hAnsi="仿宋_GB2312" w:eastAsia="仿宋_GB2312" w:cs="仿宋_GB2312"/>
          <w:color w:val="auto"/>
          <w:sz w:val="32"/>
          <w:szCs w:val="32"/>
          <w:lang w:val="en-US" w:eastAsia="zh-CN"/>
        </w:rPr>
        <w:t>政务服务“中台”。</w:t>
      </w:r>
    </w:p>
    <w:p w14:paraId="12AB82E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（二）测试阶段（2025年6月10日前）。</w:t>
      </w:r>
      <w:r>
        <w:rPr>
          <w:rFonts w:hint="eastAsia" w:ascii="仿宋_GB2312" w:hAnsi="仿宋_GB2312" w:eastAsia="仿宋_GB2312" w:cs="仿宋_GB2312"/>
          <w:color w:val="auto"/>
          <w:sz w:val="32"/>
          <w:szCs w:val="32"/>
          <w:lang w:val="en-US" w:eastAsia="zh-CN"/>
        </w:rPr>
        <w:t>完成“爱山东”政务服务平台“个人创业‘一件事’”专区模块设计研发，根据经营主体是否完成登记注册，分情形确定办理路径，组织试点市开展实地测试，优化完善模块功能，提升服务质效。各市结合本地实际情况，做好特色服务事项功能设计研发工作，不断提升联办事项便利度和服务水平。</w:t>
      </w:r>
    </w:p>
    <w:p w14:paraId="0279C1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（三）推广阶段（2025年6月底前）。</w:t>
      </w:r>
      <w:r>
        <w:rPr>
          <w:rFonts w:hint="eastAsia" w:ascii="仿宋_GB2312" w:hAnsi="仿宋_GB2312" w:eastAsia="仿宋_GB2312" w:cs="仿宋_GB2312"/>
          <w:color w:val="auto"/>
          <w:sz w:val="32"/>
          <w:szCs w:val="32"/>
          <w:lang w:val="en-US" w:eastAsia="zh-CN"/>
        </w:rPr>
        <w:t>按照政务服务事项要求，试点市上线个人创业“一件事”进行试运行。开展宣传推广，发布“一件事”办事指南，实现线上线下同源发布、同标办理、同步更新，为服务对象提供清晰指引。</w:t>
      </w:r>
      <w:r>
        <w:rPr>
          <w:rFonts w:hint="eastAsia" w:ascii="仿宋_GB2312" w:hAnsi="仿宋_GB2312" w:eastAsia="仿宋_GB2312" w:cs="仿宋_GB2312"/>
          <w:color w:val="auto"/>
          <w:sz w:val="32"/>
          <w:szCs w:val="32"/>
          <w:lang w:eastAsia="zh-CN"/>
        </w:rPr>
        <w:t>开展业务培训，编制规范工作指引，提高窗口工作人员服务水平，确保线上线下事项顺畅好办。加强跟踪指导，及时调整更新各环节办理流程，探索建立长效机制，形成可复制可推广的实践经验。</w:t>
      </w:r>
    </w:p>
    <w:p w14:paraId="5247B7E2">
      <w:pPr>
        <w:pStyle w:val="2"/>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四、工作分工</w:t>
      </w:r>
    </w:p>
    <w:p w14:paraId="2B696E68">
      <w:pPr>
        <w:pStyle w:val="2"/>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（一）人力资源社会保障部门牵头负责整体业务规划设计，提出系统建设需求，加强统筹协调，做好个人创业“一件事”相关政策解读与具体实施等工作。</w:t>
      </w:r>
    </w:p>
    <w:p w14:paraId="7FFEA4E7">
      <w:pPr>
        <w:pStyle w:val="2"/>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（二）市场监管、税务等责任部门负责</w:t>
      </w:r>
      <w:r>
        <w:rPr>
          <w:rFonts w:hint="eastAsia" w:ascii="仿宋_GB2312" w:hAnsi="仿宋_GB2312" w:eastAsia="仿宋_GB2312" w:cs="仿宋_GB2312"/>
          <w:color w:val="auto"/>
          <w:sz w:val="32"/>
          <w:szCs w:val="32"/>
          <w:lang w:eastAsia="zh"/>
        </w:rPr>
        <w:t>做好本部门业务数据共享和系统优化联调等工作，</w:t>
      </w:r>
      <w:r>
        <w:rPr>
          <w:rFonts w:hint="eastAsia" w:ascii="仿宋_GB2312" w:hAnsi="仿宋_GB2312" w:eastAsia="仿宋_GB2312" w:cs="仿宋_GB2312"/>
          <w:color w:val="auto"/>
          <w:sz w:val="32"/>
          <w:szCs w:val="32"/>
          <w:lang w:eastAsia="zh-CN"/>
        </w:rPr>
        <w:t>配合编制办事指南、业务流程图等，推动事项标准统一、业务协同。</w:t>
      </w:r>
    </w:p>
    <w:p w14:paraId="6A57514F">
      <w:pPr>
        <w:pStyle w:val="2"/>
        <w:keepNext w:val="0"/>
        <w:keepLines w:val="0"/>
        <w:pageBreakBefore w:val="0"/>
        <w:widowControl w:val="0"/>
        <w:kinsoku/>
        <w:wordWrap/>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（三）大数据部门负责提供“爱山东”</w:t>
      </w:r>
      <w:r>
        <w:rPr>
          <w:rFonts w:hint="eastAsia" w:ascii="仿宋_GB2312" w:hAnsi="仿宋_GB2312" w:eastAsia="仿宋_GB2312" w:cs="仿宋_GB2312"/>
          <w:color w:val="auto"/>
          <w:sz w:val="32"/>
          <w:szCs w:val="32"/>
          <w:lang w:val="en-US" w:eastAsia="zh-CN"/>
        </w:rPr>
        <w:t>政务服务</w:t>
      </w:r>
      <w:r>
        <w:rPr>
          <w:rFonts w:hint="eastAsia" w:ascii="仿宋_GB2312" w:hAnsi="仿宋_GB2312" w:eastAsia="仿宋_GB2312" w:cs="仿宋_GB2312"/>
          <w:color w:val="auto"/>
          <w:sz w:val="32"/>
          <w:szCs w:val="32"/>
          <w:lang w:eastAsia="zh-CN"/>
        </w:rPr>
        <w:t>平台技术和数据支撑，配合牵头部门</w:t>
      </w:r>
      <w:r>
        <w:rPr>
          <w:rFonts w:hint="eastAsia" w:ascii="仿宋_GB2312" w:hAnsi="仿宋_GB2312" w:eastAsia="仿宋_GB2312" w:cs="仿宋_GB2312"/>
          <w:color w:val="auto"/>
          <w:sz w:val="32"/>
          <w:szCs w:val="32"/>
          <w:lang w:val="en-US" w:eastAsia="zh-CN"/>
        </w:rPr>
        <w:t>对接</w:t>
      </w:r>
      <w:r>
        <w:rPr>
          <w:rFonts w:hint="eastAsia" w:ascii="仿宋_GB2312" w:hAnsi="仿宋_GB2312" w:eastAsia="仿宋_GB2312" w:cs="仿宋_GB2312"/>
          <w:color w:val="auto"/>
          <w:sz w:val="32"/>
          <w:szCs w:val="32"/>
          <w:lang w:eastAsia="zh-CN"/>
        </w:rPr>
        <w:t>相关业务系统，推动数据共享，将个人创业“一件事”服务入口统一接入“爱山东”政务服务平台“高效办成一件事”服务专区。</w:t>
      </w:r>
    </w:p>
    <w:p w14:paraId="0EAC855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p>
    <w:p w14:paraId="15FC992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1.山东省个人创业“一件事”联办事项清单</w:t>
      </w:r>
    </w:p>
    <w:p w14:paraId="5126C6CA">
      <w:pPr>
        <w:keepNext w:val="0"/>
        <w:keepLines w:val="0"/>
        <w:pageBreakBefore w:val="0"/>
        <w:widowControl w:val="0"/>
        <w:kinsoku/>
        <w:wordWrap/>
        <w:overflowPunct/>
        <w:topLinePunct w:val="0"/>
        <w:autoSpaceDE/>
        <w:autoSpaceDN/>
        <w:bidi w:val="0"/>
        <w:adjustRightInd/>
        <w:snapToGrid/>
        <w:spacing w:line="560" w:lineRule="exact"/>
        <w:ind w:firstLine="1580" w:firstLine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2.山东省个人创业“一件事”办事指南</w:t>
      </w:r>
    </w:p>
    <w:p w14:paraId="015FD84C">
      <w:pPr>
        <w:keepNext w:val="0"/>
        <w:keepLines w:val="0"/>
        <w:pageBreakBefore w:val="0"/>
        <w:widowControl w:val="0"/>
        <w:kinsoku/>
        <w:wordWrap/>
        <w:overflowPunct/>
        <w:topLinePunct w:val="0"/>
        <w:autoSpaceDE/>
        <w:autoSpaceDN/>
        <w:bidi w:val="0"/>
        <w:adjustRightInd/>
        <w:snapToGrid/>
        <w:spacing w:line="560" w:lineRule="exact"/>
        <w:ind w:firstLine="1580" w:firstLine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3.山东省个人创业“一件事”流程图</w:t>
      </w:r>
    </w:p>
    <w:p w14:paraId="2B6C3A2A">
      <w:pPr>
        <w:pStyle w:val="2"/>
        <w:rPr>
          <w:rFonts w:hint="eastAsia" w:ascii="仿宋_GB2312" w:hAnsi="仿宋_GB2312" w:eastAsia="仿宋_GB2312" w:cs="仿宋_GB2312"/>
          <w:color w:val="auto"/>
          <w:sz w:val="32"/>
          <w:szCs w:val="32"/>
          <w:lang w:val="en-US" w:eastAsia="zh-CN"/>
        </w:rPr>
      </w:pPr>
    </w:p>
    <w:p w14:paraId="52370B03">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2A2ED89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D39D4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小标宋简体" w:hAnsi="方正小标宋简体" w:eastAsia="方正小标宋简体" w:cs="方正小标宋简体"/>
          <w:color w:val="auto"/>
          <w:sz w:val="44"/>
          <w:szCs w:val="44"/>
          <w:lang w:val="en-US" w:eastAsia="zh-CN"/>
        </w:rPr>
      </w:pPr>
    </w:p>
    <w:p w14:paraId="41B616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山东省个人创业“一件事”联办事项清单</w:t>
      </w:r>
    </w:p>
    <w:p w14:paraId="61884033">
      <w:pPr>
        <w:pStyle w:val="2"/>
        <w:rPr>
          <w:rFonts w:hint="eastAsia"/>
          <w:color w:val="auto"/>
          <w:lang w:val="en-US" w:eastAsia="zh-CN"/>
        </w:rPr>
      </w:pPr>
    </w:p>
    <w:tbl>
      <w:tblPr>
        <w:tblStyle w:val="8"/>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855"/>
        <w:gridCol w:w="4072"/>
      </w:tblGrid>
      <w:tr w14:paraId="20F8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0" w:type="dxa"/>
          </w:tcPr>
          <w:p w14:paraId="0239E5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855" w:type="dxa"/>
          </w:tcPr>
          <w:p w14:paraId="3A746A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具体事项</w:t>
            </w:r>
          </w:p>
        </w:tc>
        <w:tc>
          <w:tcPr>
            <w:tcW w:w="4072" w:type="dxa"/>
          </w:tcPr>
          <w:p w14:paraId="7692CF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责任单位</w:t>
            </w:r>
          </w:p>
        </w:tc>
      </w:tr>
      <w:tr w14:paraId="7CC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C2EC0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3855" w:type="dxa"/>
          </w:tcPr>
          <w:p w14:paraId="076B67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经营主体登记注册</w:t>
            </w:r>
          </w:p>
        </w:tc>
        <w:tc>
          <w:tcPr>
            <w:tcW w:w="4072" w:type="dxa"/>
            <w:vAlign w:val="center"/>
          </w:tcPr>
          <w:p w14:paraId="34BC1A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山东省市场监督管理局</w:t>
            </w:r>
          </w:p>
        </w:tc>
      </w:tr>
      <w:tr w14:paraId="691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72BF74A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3855" w:type="dxa"/>
            <w:vAlign w:val="center"/>
          </w:tcPr>
          <w:p w14:paraId="03D5A4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纳税人信息确认</w:t>
            </w:r>
          </w:p>
        </w:tc>
        <w:tc>
          <w:tcPr>
            <w:tcW w:w="4072" w:type="dxa"/>
            <w:vAlign w:val="center"/>
          </w:tcPr>
          <w:p w14:paraId="282495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国家税务总局山东省税务局</w:t>
            </w:r>
          </w:p>
          <w:p w14:paraId="057A00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国家税务总局青岛市税务局</w:t>
            </w:r>
          </w:p>
        </w:tc>
      </w:tr>
      <w:tr w14:paraId="295F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631A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3855" w:type="dxa"/>
          </w:tcPr>
          <w:p w14:paraId="610D1E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就业创业证申领</w:t>
            </w:r>
          </w:p>
        </w:tc>
        <w:tc>
          <w:tcPr>
            <w:tcW w:w="4072" w:type="dxa"/>
            <w:vAlign w:val="center"/>
          </w:tcPr>
          <w:p w14:paraId="696D5D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r w14:paraId="04D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133AB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3855" w:type="dxa"/>
          </w:tcPr>
          <w:p w14:paraId="3EBC1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无雇工个体工商户及灵活就业人员参加养老保险登记</w:t>
            </w:r>
          </w:p>
        </w:tc>
        <w:tc>
          <w:tcPr>
            <w:tcW w:w="4072" w:type="dxa"/>
            <w:vAlign w:val="center"/>
          </w:tcPr>
          <w:p w14:paraId="76175A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r w14:paraId="30F0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BBA5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3855" w:type="dxa"/>
          </w:tcPr>
          <w:p w14:paraId="2E2C0A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创业补贴申领</w:t>
            </w:r>
          </w:p>
        </w:tc>
        <w:tc>
          <w:tcPr>
            <w:tcW w:w="4072" w:type="dxa"/>
            <w:vAlign w:val="center"/>
          </w:tcPr>
          <w:p w14:paraId="1218A6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bl>
    <w:p w14:paraId="1E8A04AE">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21951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1012B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B014C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方正小标宋简体" w:hAnsi="方正小标宋简体" w:eastAsia="方正小标宋简体" w:cs="方正小标宋简体"/>
          <w:color w:val="auto"/>
          <w:sz w:val="44"/>
          <w:szCs w:val="52"/>
          <w:lang w:eastAsia="zh-CN"/>
        </w:rPr>
        <w:t>山东省</w:t>
      </w:r>
      <w:r>
        <w:rPr>
          <w:rFonts w:hint="eastAsia" w:ascii="方正小标宋简体" w:hAnsi="方正小标宋简体" w:eastAsia="方正小标宋简体" w:cs="方正小标宋简体"/>
          <w:color w:val="auto"/>
          <w:sz w:val="44"/>
          <w:szCs w:val="52"/>
        </w:rPr>
        <w:t>个人创业“一件事”办事指南</w:t>
      </w:r>
    </w:p>
    <w:p w14:paraId="2DD0818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val="en-US" w:eastAsia="zh-CN"/>
        </w:rPr>
      </w:pPr>
    </w:p>
    <w:p w14:paraId="46D3265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黑体" w:hAnsi="黑体" w:eastAsia="黑体" w:cs="黑体"/>
          <w:color w:val="auto"/>
          <w:sz w:val="32"/>
          <w:szCs w:val="40"/>
          <w:lang w:val="en-US" w:eastAsia="zh-CN"/>
        </w:rPr>
        <w:t>一、基础</w:t>
      </w:r>
      <w:r>
        <w:rPr>
          <w:rFonts w:hint="eastAsia" w:ascii="黑体" w:hAnsi="黑体" w:eastAsia="黑体" w:cs="黑体"/>
          <w:color w:val="auto"/>
          <w:sz w:val="32"/>
          <w:szCs w:val="40"/>
        </w:rPr>
        <w:t>事项</w:t>
      </w:r>
      <w:r>
        <w:rPr>
          <w:rFonts w:hint="eastAsia"/>
          <w:color w:val="auto"/>
        </w:rPr>
        <w:tab/>
      </w:r>
    </w:p>
    <w:p w14:paraId="3A29C2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（一）个体工商户</w:t>
      </w:r>
    </w:p>
    <w:p w14:paraId="55F4BE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经营主体登记注册</w:t>
      </w:r>
    </w:p>
    <w:p w14:paraId="03964F7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（两证整合个体工商户登记信息确认）</w:t>
      </w:r>
    </w:p>
    <w:p w14:paraId="468A0D0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无雇工个体工商户及灵活就业人员</w:t>
      </w:r>
      <w:r>
        <w:rPr>
          <w:rFonts w:hint="eastAsia" w:ascii="仿宋_GB2312" w:hAnsi="仿宋_GB2312" w:eastAsia="仿宋_GB2312" w:cs="仿宋_GB2312"/>
          <w:color w:val="auto"/>
          <w:sz w:val="32"/>
          <w:szCs w:val="40"/>
          <w:lang w:eastAsia="zh-CN"/>
        </w:rPr>
        <w:t>参加养老保险登记</w:t>
      </w:r>
    </w:p>
    <w:p w14:paraId="011EA4F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就业创业证申领</w:t>
      </w:r>
      <w:r>
        <w:rPr>
          <w:rFonts w:hint="eastAsia" w:ascii="仿宋_GB2312" w:hAnsi="仿宋_GB2312" w:eastAsia="仿宋_GB2312" w:cs="仿宋_GB2312"/>
          <w:color w:val="auto"/>
          <w:sz w:val="32"/>
          <w:szCs w:val="40"/>
        </w:rPr>
        <w:tab/>
      </w:r>
    </w:p>
    <w:p w14:paraId="18979D9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5.</w:t>
      </w:r>
      <w:r>
        <w:rPr>
          <w:rFonts w:hint="eastAsia" w:ascii="仿宋_GB2312" w:hAnsi="仿宋_GB2312" w:eastAsia="仿宋_GB2312" w:cs="仿宋_GB2312"/>
          <w:color w:val="auto"/>
          <w:sz w:val="32"/>
          <w:szCs w:val="40"/>
        </w:rPr>
        <w:t>创业补贴申领</w:t>
      </w:r>
    </w:p>
    <w:p w14:paraId="2EC67C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（二）小微企业</w:t>
      </w:r>
    </w:p>
    <w:p w14:paraId="751101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经营主体登记注册</w:t>
      </w:r>
      <w:r>
        <w:rPr>
          <w:rFonts w:hint="eastAsia" w:ascii="仿宋_GB2312" w:hAnsi="仿宋_GB2312" w:eastAsia="仿宋_GB2312" w:cs="仿宋_GB2312"/>
          <w:color w:val="auto"/>
          <w:sz w:val="32"/>
          <w:szCs w:val="40"/>
          <w:lang w:eastAsia="zh-CN"/>
        </w:rPr>
        <w:t>（以公司为例）</w:t>
      </w:r>
    </w:p>
    <w:p w14:paraId="385364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w w:val="90"/>
          <w:sz w:val="32"/>
          <w:szCs w:val="40"/>
          <w:lang w:eastAsia="zh-CN"/>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（一照一码户登记信息确认）</w:t>
      </w:r>
    </w:p>
    <w:p w14:paraId="52850C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创业补贴申领</w:t>
      </w:r>
    </w:p>
    <w:p w14:paraId="5CD717F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二、</w:t>
      </w:r>
      <w:r>
        <w:rPr>
          <w:rFonts w:hint="eastAsia" w:ascii="黑体" w:hAnsi="黑体" w:eastAsia="黑体" w:cs="黑体"/>
          <w:color w:val="auto"/>
          <w:sz w:val="32"/>
          <w:szCs w:val="40"/>
        </w:rPr>
        <w:t>服务对象</w:t>
      </w:r>
    </w:p>
    <w:p w14:paraId="365E4B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仿宋_GB2312" w:hAnsi="仿宋_GB2312" w:eastAsia="仿宋_GB2312" w:cs="仿宋_GB2312"/>
          <w:color w:val="auto"/>
          <w:sz w:val="32"/>
          <w:szCs w:val="40"/>
          <w:lang w:eastAsia="zh-CN"/>
        </w:rPr>
        <w:t>从事个体经营和创办小微企业的创业者</w:t>
      </w:r>
    </w:p>
    <w:p w14:paraId="4CD8D1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三、设定依据</w:t>
      </w:r>
    </w:p>
    <w:p w14:paraId="5E9EC4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1.《国务院办公厅关于印发</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“高效办成一件事”2025年度第一批重点事项清单</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的通知》（国办函〔2025〕3号）</w:t>
      </w:r>
    </w:p>
    <w:p w14:paraId="5DA9B8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仿宋_GB2312" w:hAnsi="仿宋_GB2312" w:eastAsia="仿宋_GB2312" w:cs="仿宋_GB2312"/>
          <w:color w:val="auto"/>
          <w:sz w:val="32"/>
          <w:szCs w:val="32"/>
          <w:lang w:val="en-US" w:eastAsia="zh-CN"/>
        </w:rPr>
        <w:t>2.《山东省人民政府办公厅关于做好“高效办成一件事”2025年第一批重点事项的通知》</w:t>
      </w:r>
    </w:p>
    <w:p w14:paraId="61BEA62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四、实施机构</w:t>
      </w:r>
    </w:p>
    <w:p w14:paraId="7D3FB7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各级人力资源社会保障、市场监管、税务等部门</w:t>
      </w:r>
    </w:p>
    <w:p w14:paraId="167251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黑体" w:hAnsi="黑体" w:eastAsia="黑体" w:cs="黑体"/>
          <w:color w:val="auto"/>
          <w:sz w:val="32"/>
          <w:szCs w:val="40"/>
          <w:lang w:eastAsia="zh-CN"/>
        </w:rPr>
        <w:t>五、联办事项</w:t>
      </w:r>
      <w:r>
        <w:rPr>
          <w:rFonts w:hint="eastAsia" w:ascii="黑体" w:hAnsi="黑体" w:eastAsia="黑体" w:cs="黑体"/>
          <w:color w:val="auto"/>
          <w:sz w:val="32"/>
          <w:szCs w:val="40"/>
        </w:rPr>
        <w:t>办理条件</w:t>
      </w:r>
      <w:r>
        <w:rPr>
          <w:rFonts w:hint="eastAsia"/>
          <w:color w:val="auto"/>
        </w:rPr>
        <w:tab/>
      </w:r>
    </w:p>
    <w:p w14:paraId="2CE218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1.经营主体登记注册：在山东辖区内依法取得相应住所所有权或使用权，且符合所在区域内产业政策、生产经营场所规定的。</w:t>
      </w:r>
    </w:p>
    <w:p w14:paraId="6F5232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2.无雇工个体工商户及灵活就业人员参加养老保险登记</w:t>
      </w:r>
      <w:r>
        <w:rPr>
          <w:rFonts w:hint="eastAsia" w:ascii="仿宋_GB2312" w:hAnsi="仿宋_GB2312" w:eastAsia="仿宋_GB2312" w:cs="仿宋_GB2312"/>
          <w:color w:val="auto"/>
          <w:sz w:val="32"/>
          <w:szCs w:val="40"/>
          <w:lang w:eastAsia="zh-CN"/>
        </w:rPr>
        <w:t>：无雇工的个体工商户或从事个体经营的创业者。</w:t>
      </w:r>
    </w:p>
    <w:p w14:paraId="62AE7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：已实行“多证合一、一照一码”登记模式的纳税人及个体工商户，首次办理涉税事宜时，对</w:t>
      </w:r>
      <w:r>
        <w:rPr>
          <w:rFonts w:hint="eastAsia" w:ascii="仿宋_GB2312" w:hAnsi="仿宋_GB2312" w:eastAsia="仿宋_GB2312" w:cs="仿宋_GB2312"/>
          <w:i w:val="0"/>
          <w:caps w:val="0"/>
          <w:color w:val="auto"/>
          <w:spacing w:val="0"/>
          <w:sz w:val="32"/>
          <w:szCs w:val="40"/>
          <w:shd w:val="clear" w:fill="auto"/>
        </w:rPr>
        <w:t>税务机关依据外部信息交换系统获取的登记表单信息</w:t>
      </w:r>
      <w:r>
        <w:rPr>
          <w:rFonts w:hint="eastAsia" w:ascii="仿宋_GB2312" w:hAnsi="仿宋_GB2312" w:eastAsia="仿宋_GB2312" w:cs="仿宋_GB2312"/>
          <w:i w:val="0"/>
          <w:caps w:val="0"/>
          <w:color w:val="auto"/>
          <w:spacing w:val="0"/>
          <w:sz w:val="32"/>
          <w:szCs w:val="40"/>
          <w:shd w:val="clear"/>
          <w:lang w:eastAsia="zh-CN"/>
        </w:rPr>
        <w:t>、</w:t>
      </w:r>
      <w:r>
        <w:rPr>
          <w:rFonts w:hint="eastAsia" w:ascii="仿宋_GB2312" w:hAnsi="仿宋_GB2312" w:eastAsia="仿宋_GB2312" w:cs="仿宋_GB2312"/>
          <w:color w:val="auto"/>
          <w:sz w:val="32"/>
          <w:szCs w:val="40"/>
          <w:lang w:eastAsia="zh-CN"/>
        </w:rPr>
        <w:t>市场监督管理等部门的共享信息，以及</w:t>
      </w:r>
      <w:r>
        <w:rPr>
          <w:rFonts w:hint="eastAsia" w:ascii="仿宋_GB2312" w:hAnsi="仿宋_GB2312" w:eastAsia="仿宋_GB2312" w:cs="仿宋_GB2312"/>
          <w:i w:val="0"/>
          <w:caps w:val="0"/>
          <w:color w:val="auto"/>
          <w:spacing w:val="0"/>
          <w:sz w:val="32"/>
          <w:szCs w:val="40"/>
          <w:shd w:val="clear" w:fill="auto"/>
        </w:rPr>
        <w:t>其他税务管理信息进行确认</w:t>
      </w:r>
      <w:r>
        <w:rPr>
          <w:rFonts w:hint="eastAsia" w:ascii="仿宋_GB2312" w:hAnsi="仿宋_GB2312" w:eastAsia="仿宋_GB2312" w:cs="仿宋_GB2312"/>
          <w:color w:val="auto"/>
          <w:sz w:val="32"/>
          <w:szCs w:val="40"/>
          <w:lang w:eastAsia="zh-CN"/>
        </w:rPr>
        <w:t>。</w:t>
      </w:r>
    </w:p>
    <w:p w14:paraId="6799378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就业创业证申领：劳动年龄内、有劳动能力和就业要求的劳动者(办理就业登记或失业登记业务时可按需申领)。</w:t>
      </w:r>
      <w:r>
        <w:rPr>
          <w:rFonts w:hint="eastAsia" w:ascii="仿宋_GB2312" w:hAnsi="仿宋_GB2312" w:eastAsia="仿宋_GB2312" w:cs="仿宋_GB2312"/>
          <w:color w:val="auto"/>
          <w:sz w:val="32"/>
          <w:szCs w:val="40"/>
        </w:rPr>
        <w:tab/>
      </w:r>
    </w:p>
    <w:p w14:paraId="5471D2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lang w:val="en-US" w:eastAsia="zh-CN"/>
        </w:rPr>
      </w:pPr>
      <w:r>
        <w:rPr>
          <w:rFonts w:hint="eastAsia" w:ascii="仿宋_GB2312" w:hAnsi="仿宋_GB2312" w:eastAsia="仿宋_GB2312" w:cs="仿宋_GB2312"/>
          <w:color w:val="auto"/>
          <w:sz w:val="32"/>
          <w:szCs w:val="40"/>
          <w:lang w:val="en-US" w:eastAsia="zh-CN"/>
        </w:rPr>
        <w:t>5.创业补贴申领：在山东省首次创办小微企业或从事个体经营，且所创办企业或个体工商户自工商登记注册之日起正常运营1年以上的离校2年内高校毕业生、就业困难人员、返乡入乡农民工。其中，创办小微企业的须在所创办企业缴纳职工社会保险费满1年，给予标准为1.2万元的一次性创业补贴；创办个体工商户的须自主缴纳职工社会保险费满6个月，给予标准为2000元的一次性创业补贴。每名创业人员只能领取一次。</w:t>
      </w:r>
    </w:p>
    <w:p w14:paraId="0EB9D8D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六、</w:t>
      </w:r>
      <w:r>
        <w:rPr>
          <w:rFonts w:hint="eastAsia" w:ascii="黑体" w:hAnsi="黑体" w:eastAsia="黑体" w:cs="黑体"/>
          <w:color w:val="auto"/>
          <w:sz w:val="32"/>
          <w:szCs w:val="40"/>
        </w:rPr>
        <w:t>办理方式</w:t>
      </w:r>
    </w:p>
    <w:p w14:paraId="4029610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楷体_GB2312" w:hAnsi="楷体_GB2312" w:eastAsia="楷体_GB2312" w:cs="楷体_GB2312"/>
          <w:color w:val="auto"/>
          <w:sz w:val="32"/>
          <w:szCs w:val="40"/>
          <w:lang w:eastAsia="zh-CN"/>
        </w:rPr>
        <w:t>（一）</w:t>
      </w:r>
      <w:r>
        <w:rPr>
          <w:rFonts w:hint="eastAsia" w:ascii="楷体_GB2312" w:hAnsi="楷体_GB2312" w:eastAsia="楷体_GB2312" w:cs="楷体_GB2312"/>
          <w:color w:val="auto"/>
          <w:sz w:val="32"/>
          <w:szCs w:val="40"/>
        </w:rPr>
        <w:t>线上办理</w:t>
      </w:r>
      <w:r>
        <w:rPr>
          <w:rFonts w:hint="eastAsia" w:ascii="楷体_GB2312" w:hAnsi="楷体_GB2312" w:eastAsia="楷体_GB2312" w:cs="楷体_GB2312"/>
          <w:color w:val="auto"/>
          <w:sz w:val="32"/>
          <w:szCs w:val="40"/>
          <w:lang w:eastAsia="zh-CN"/>
        </w:rPr>
        <w:t>。</w:t>
      </w:r>
      <w:r>
        <w:rPr>
          <w:rFonts w:hint="eastAsia" w:ascii="仿宋_GB2312" w:hAnsi="仿宋_GB2312" w:eastAsia="仿宋_GB2312" w:cs="仿宋_GB2312"/>
          <w:color w:val="auto"/>
          <w:sz w:val="32"/>
          <w:szCs w:val="40"/>
        </w:rPr>
        <w:t>注册“爱山东”政务服务平台（电脑端、手机端）用户并登陆</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点击</w:t>
      </w:r>
      <w:r>
        <w:rPr>
          <w:rFonts w:hint="eastAsia" w:ascii="仿宋_GB2312" w:hAnsi="仿宋_GB2312" w:eastAsia="仿宋_GB2312" w:cs="仿宋_GB2312"/>
          <w:color w:val="auto"/>
          <w:sz w:val="32"/>
          <w:szCs w:val="40"/>
          <w:lang w:eastAsia="zh-CN"/>
        </w:rPr>
        <w:t>“高效办成一件事”专区</w:t>
      </w:r>
      <w:r>
        <w:rPr>
          <w:rFonts w:hint="eastAsia" w:ascii="仿宋_GB2312" w:hAnsi="仿宋_GB2312" w:eastAsia="仿宋_GB2312" w:cs="仿宋_GB2312"/>
          <w:color w:val="auto"/>
          <w:sz w:val="32"/>
          <w:szCs w:val="40"/>
        </w:rPr>
        <w:t>，按照系统提示填报信息</w:t>
      </w:r>
      <w:r>
        <w:rPr>
          <w:rFonts w:hint="eastAsia" w:ascii="仿宋_GB2312" w:hAnsi="仿宋_GB2312" w:eastAsia="仿宋_GB2312" w:cs="仿宋_GB2312"/>
          <w:color w:val="auto"/>
          <w:sz w:val="32"/>
          <w:szCs w:val="40"/>
          <w:lang w:eastAsia="zh-CN"/>
        </w:rPr>
        <w:t>并</w:t>
      </w:r>
      <w:r>
        <w:rPr>
          <w:rFonts w:hint="eastAsia" w:ascii="仿宋_GB2312" w:hAnsi="仿宋_GB2312" w:eastAsia="仿宋_GB2312" w:cs="仿宋_GB2312"/>
          <w:color w:val="auto"/>
          <w:sz w:val="32"/>
          <w:szCs w:val="40"/>
        </w:rPr>
        <w:t>提交申请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对于材料不全或不符合</w:t>
      </w:r>
      <w:r>
        <w:rPr>
          <w:rFonts w:hint="eastAsia" w:ascii="仿宋_GB2312" w:hAnsi="仿宋_GB2312" w:eastAsia="仿宋_GB2312" w:cs="仿宋_GB2312"/>
          <w:color w:val="auto"/>
          <w:sz w:val="32"/>
          <w:szCs w:val="40"/>
          <w:lang w:eastAsia="zh-CN"/>
        </w:rPr>
        <w:t>条件</w:t>
      </w:r>
      <w:r>
        <w:rPr>
          <w:rFonts w:hint="eastAsia" w:ascii="仿宋_GB2312" w:hAnsi="仿宋_GB2312" w:eastAsia="仿宋_GB2312" w:cs="仿宋_GB2312"/>
          <w:color w:val="auto"/>
          <w:sz w:val="32"/>
          <w:szCs w:val="40"/>
        </w:rPr>
        <w:t>的，线上反馈申请人需要补全修改的全部材料</w:t>
      </w:r>
      <w:r>
        <w:rPr>
          <w:rFonts w:hint="eastAsia" w:ascii="仿宋_GB2312" w:hAnsi="仿宋_GB2312" w:eastAsia="仿宋_GB2312" w:cs="仿宋_GB2312"/>
          <w:color w:val="auto"/>
          <w:sz w:val="32"/>
          <w:szCs w:val="40"/>
          <w:lang w:eastAsia="zh-CN"/>
        </w:rPr>
        <w:t>或不符合原因</w:t>
      </w:r>
      <w:r>
        <w:rPr>
          <w:rFonts w:hint="eastAsia" w:ascii="仿宋_GB2312" w:hAnsi="仿宋_GB2312" w:eastAsia="仿宋_GB2312" w:cs="仿宋_GB2312"/>
          <w:color w:val="auto"/>
          <w:sz w:val="32"/>
          <w:szCs w:val="40"/>
        </w:rPr>
        <w:t>；对申请材料齐全</w:t>
      </w:r>
      <w:r>
        <w:rPr>
          <w:rFonts w:hint="eastAsia" w:ascii="仿宋_GB2312" w:hAnsi="仿宋_GB2312" w:eastAsia="仿宋_GB2312" w:cs="仿宋_GB2312"/>
          <w:color w:val="auto"/>
          <w:sz w:val="32"/>
          <w:szCs w:val="40"/>
          <w:lang w:eastAsia="zh-CN"/>
        </w:rPr>
        <w:t>、符合条件</w:t>
      </w:r>
      <w:r>
        <w:rPr>
          <w:rFonts w:hint="eastAsia" w:ascii="仿宋_GB2312" w:hAnsi="仿宋_GB2312" w:eastAsia="仿宋_GB2312" w:cs="仿宋_GB2312"/>
          <w:color w:val="auto"/>
          <w:sz w:val="32"/>
          <w:szCs w:val="40"/>
        </w:rPr>
        <w:t>的及时受理。</w:t>
      </w:r>
    </w:p>
    <w:p w14:paraId="4C1367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楷体_GB2312" w:hAnsi="楷体_GB2312" w:eastAsia="楷体_GB2312" w:cs="楷体_GB2312"/>
          <w:color w:val="auto"/>
          <w:sz w:val="32"/>
          <w:szCs w:val="40"/>
          <w:lang w:eastAsia="zh-CN"/>
        </w:rPr>
        <w:t>（二）线下办理。</w:t>
      </w:r>
      <w:r>
        <w:rPr>
          <w:rFonts w:hint="eastAsia" w:ascii="仿宋_GB2312" w:hAnsi="仿宋_GB2312" w:eastAsia="仿宋_GB2312" w:cs="仿宋_GB2312"/>
          <w:color w:val="auto"/>
          <w:sz w:val="32"/>
          <w:szCs w:val="40"/>
        </w:rPr>
        <w:t>申请人携带清单中的材料到各级政务服务大厅个人创业“一件事”窗口办理。</w:t>
      </w:r>
    </w:p>
    <w:p w14:paraId="096204F4">
      <w:pPr>
        <w:pStyle w:val="2"/>
        <w:rPr>
          <w:rFonts w:hint="eastAsia"/>
          <w:color w:val="auto"/>
        </w:rPr>
      </w:pPr>
    </w:p>
    <w:p w14:paraId="1B435D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sectPr>
          <w:pgSz w:w="11906" w:h="16838"/>
          <w:pgMar w:top="2098" w:right="1531" w:bottom="1814" w:left="1531" w:header="851" w:footer="1587" w:gutter="0"/>
          <w:pgNumType w:fmt="decimal"/>
          <w:cols w:space="0" w:num="1"/>
          <w:titlePg/>
          <w:rtlGutter w:val="0"/>
          <w:docGrid w:type="linesAndChars" w:linePitch="587" w:charSpace="-849"/>
        </w:sectPr>
      </w:pPr>
    </w:p>
    <w:p w14:paraId="7F7B4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七、</w:t>
      </w:r>
      <w:r>
        <w:rPr>
          <w:rFonts w:hint="eastAsia" w:ascii="黑体" w:hAnsi="黑体" w:eastAsia="黑体" w:cs="黑体"/>
          <w:color w:val="auto"/>
          <w:sz w:val="32"/>
          <w:szCs w:val="40"/>
        </w:rPr>
        <w:t>材料清单</w:t>
      </w:r>
    </w:p>
    <w:p w14:paraId="546459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（个体工商户）</w:t>
      </w:r>
    </w:p>
    <w:tbl>
      <w:tblPr>
        <w:tblStyle w:val="8"/>
        <w:tblW w:w="13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882"/>
        <w:gridCol w:w="1587"/>
        <w:gridCol w:w="1597"/>
        <w:gridCol w:w="1984"/>
        <w:gridCol w:w="810"/>
        <w:gridCol w:w="2551"/>
      </w:tblGrid>
      <w:tr w14:paraId="745B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EF1B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序号</w:t>
            </w:r>
          </w:p>
        </w:tc>
        <w:tc>
          <w:tcPr>
            <w:tcW w:w="3882" w:type="dxa"/>
            <w:vAlign w:val="center"/>
          </w:tcPr>
          <w:p w14:paraId="25E5A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材料名称</w:t>
            </w:r>
          </w:p>
        </w:tc>
        <w:tc>
          <w:tcPr>
            <w:tcW w:w="1587" w:type="dxa"/>
            <w:vAlign w:val="center"/>
          </w:tcPr>
          <w:p w14:paraId="1786C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类型</w:t>
            </w:r>
          </w:p>
        </w:tc>
        <w:tc>
          <w:tcPr>
            <w:tcW w:w="1597" w:type="dxa"/>
            <w:vAlign w:val="center"/>
          </w:tcPr>
          <w:p w14:paraId="088DDE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材料介质</w:t>
            </w:r>
          </w:p>
        </w:tc>
        <w:tc>
          <w:tcPr>
            <w:tcW w:w="1984" w:type="dxa"/>
            <w:vAlign w:val="center"/>
          </w:tcPr>
          <w:p w14:paraId="426D3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来源渠道</w:t>
            </w:r>
          </w:p>
        </w:tc>
        <w:tc>
          <w:tcPr>
            <w:tcW w:w="810" w:type="dxa"/>
            <w:vAlign w:val="center"/>
          </w:tcPr>
          <w:p w14:paraId="07DBB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份数</w:t>
            </w:r>
          </w:p>
        </w:tc>
        <w:tc>
          <w:tcPr>
            <w:tcW w:w="2551" w:type="dxa"/>
            <w:vAlign w:val="center"/>
          </w:tcPr>
          <w:p w14:paraId="350D4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备注</w:t>
            </w:r>
          </w:p>
        </w:tc>
      </w:tr>
      <w:tr w14:paraId="2E7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95" w:type="dxa"/>
            <w:vAlign w:val="center"/>
          </w:tcPr>
          <w:p w14:paraId="6CC22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
              </w:rPr>
            </w:pPr>
            <w:r>
              <w:rPr>
                <w:rFonts w:hint="eastAsia" w:ascii="仿宋" w:hAnsi="仿宋" w:eastAsia="仿宋" w:cs="仿宋"/>
                <w:color w:val="auto"/>
                <w:sz w:val="24"/>
                <w:szCs w:val="24"/>
                <w:vertAlign w:val="baseline"/>
                <w:lang w:val="en-US" w:eastAsia="zh"/>
              </w:rPr>
              <w:t>1</w:t>
            </w:r>
          </w:p>
        </w:tc>
        <w:tc>
          <w:tcPr>
            <w:tcW w:w="3882" w:type="dxa"/>
            <w:shd w:val="clear" w:color="auto" w:fill="auto"/>
            <w:vAlign w:val="center"/>
          </w:tcPr>
          <w:p w14:paraId="14651E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《个体工商户登记（备案）申请书》</w:t>
            </w:r>
          </w:p>
        </w:tc>
        <w:tc>
          <w:tcPr>
            <w:tcW w:w="1587" w:type="dxa"/>
            <w:shd w:val="clear" w:color="auto" w:fill="auto"/>
            <w:vAlign w:val="center"/>
          </w:tcPr>
          <w:p w14:paraId="343BA4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center"/>
          </w:tcPr>
          <w:p w14:paraId="58696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620C89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10" w:type="dxa"/>
            <w:shd w:val="clear" w:color="auto" w:fill="auto"/>
            <w:vAlign w:val="center"/>
          </w:tcPr>
          <w:p w14:paraId="30E00A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2528BC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382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95" w:type="dxa"/>
            <w:vAlign w:val="center"/>
          </w:tcPr>
          <w:p w14:paraId="22402E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
              </w:rPr>
            </w:pPr>
            <w:r>
              <w:rPr>
                <w:rFonts w:hint="eastAsia" w:ascii="仿宋" w:hAnsi="仿宋" w:eastAsia="仿宋" w:cs="仿宋"/>
                <w:color w:val="auto"/>
                <w:sz w:val="24"/>
                <w:szCs w:val="24"/>
                <w:vertAlign w:val="baseline"/>
                <w:lang w:val="en-US" w:eastAsia="zh"/>
              </w:rPr>
              <w:t>2</w:t>
            </w:r>
          </w:p>
        </w:tc>
        <w:tc>
          <w:tcPr>
            <w:tcW w:w="3882" w:type="dxa"/>
            <w:vAlign w:val="center"/>
          </w:tcPr>
          <w:p w14:paraId="4FC03F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eastAsia="zh"/>
              </w:rPr>
            </w:pPr>
            <w:r>
              <w:rPr>
                <w:rFonts w:hint="eastAsia" w:ascii="仿宋" w:hAnsi="仿宋" w:eastAsia="仿宋" w:cs="仿宋"/>
                <w:color w:val="auto"/>
                <w:sz w:val="24"/>
                <w:szCs w:val="24"/>
                <w:lang w:eastAsia="zh"/>
              </w:rPr>
              <w:t>经营者</w:t>
            </w:r>
            <w:r>
              <w:rPr>
                <w:rFonts w:hint="eastAsia" w:ascii="仿宋" w:hAnsi="仿宋" w:eastAsia="仿宋" w:cs="仿宋"/>
                <w:color w:val="auto"/>
                <w:sz w:val="24"/>
                <w:szCs w:val="24"/>
              </w:rPr>
              <w:t>身份证</w:t>
            </w:r>
            <w:r>
              <w:rPr>
                <w:rFonts w:hint="eastAsia" w:ascii="仿宋" w:hAnsi="仿宋" w:eastAsia="仿宋" w:cs="仿宋"/>
                <w:color w:val="auto"/>
                <w:sz w:val="24"/>
                <w:szCs w:val="24"/>
                <w:lang w:eastAsia="zh-CN"/>
              </w:rPr>
              <w:t>明</w:t>
            </w:r>
          </w:p>
        </w:tc>
        <w:tc>
          <w:tcPr>
            <w:tcW w:w="1587" w:type="dxa"/>
            <w:vAlign w:val="center"/>
          </w:tcPr>
          <w:p w14:paraId="0B66C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6CCD5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2BBC2E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eastAsia="zh"/>
              </w:rPr>
            </w:pPr>
            <w:r>
              <w:rPr>
                <w:rFonts w:hint="eastAsia" w:ascii="仿宋" w:hAnsi="仿宋" w:eastAsia="仿宋" w:cs="仿宋"/>
                <w:color w:val="auto"/>
                <w:sz w:val="24"/>
                <w:szCs w:val="24"/>
              </w:rPr>
              <w:t>数据共享(如系统数据不全则需申请者提交</w:t>
            </w:r>
            <w:r>
              <w:rPr>
                <w:rFonts w:hint="eastAsia" w:ascii="仿宋" w:hAnsi="仿宋" w:eastAsia="仿宋" w:cs="仿宋"/>
                <w:color w:val="auto"/>
                <w:sz w:val="24"/>
                <w:szCs w:val="24"/>
                <w:lang w:eastAsia="zh-CN"/>
              </w:rPr>
              <w:t>材料</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
              </w:rPr>
              <w:t>/申请人自备</w:t>
            </w:r>
          </w:p>
        </w:tc>
        <w:tc>
          <w:tcPr>
            <w:tcW w:w="810" w:type="dxa"/>
            <w:vAlign w:val="center"/>
          </w:tcPr>
          <w:p w14:paraId="03DC6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1</w:t>
            </w:r>
          </w:p>
        </w:tc>
        <w:tc>
          <w:tcPr>
            <w:tcW w:w="2551" w:type="dxa"/>
            <w:vAlign w:val="center"/>
          </w:tcPr>
          <w:p w14:paraId="1E4DE4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经营主体登记注册</w:t>
            </w:r>
          </w:p>
          <w:p w14:paraId="654845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无雇工个体工商户及灵活就业人员参加养老保险登记</w:t>
            </w:r>
          </w:p>
          <w:p w14:paraId="6B5B04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创业补贴申领</w:t>
            </w:r>
            <w:r>
              <w:rPr>
                <w:rFonts w:hint="eastAsia" w:ascii="仿宋" w:hAnsi="仿宋" w:eastAsia="仿宋" w:cs="仿宋"/>
                <w:color w:val="auto"/>
                <w:sz w:val="24"/>
                <w:szCs w:val="24"/>
                <w:lang w:eastAsia="zh"/>
              </w:rPr>
              <w:t>(身份证或户口本)</w:t>
            </w:r>
          </w:p>
        </w:tc>
      </w:tr>
      <w:tr w14:paraId="5B1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5" w:type="dxa"/>
            <w:vAlign w:val="center"/>
          </w:tcPr>
          <w:p w14:paraId="2F559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3882" w:type="dxa"/>
            <w:shd w:val="clear" w:color="auto" w:fill="auto"/>
            <w:vAlign w:val="center"/>
          </w:tcPr>
          <w:p w14:paraId="5E7C7C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经营场所使用相关文件</w:t>
            </w:r>
          </w:p>
        </w:tc>
        <w:tc>
          <w:tcPr>
            <w:tcW w:w="1587" w:type="dxa"/>
            <w:shd w:val="clear" w:color="auto" w:fill="auto"/>
            <w:vAlign w:val="center"/>
          </w:tcPr>
          <w:p w14:paraId="41CD09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center"/>
          </w:tcPr>
          <w:p w14:paraId="6439D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025E2E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10" w:type="dxa"/>
            <w:shd w:val="clear" w:color="auto" w:fill="auto"/>
            <w:vAlign w:val="center"/>
          </w:tcPr>
          <w:p w14:paraId="2D32E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72BD53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587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95" w:type="dxa"/>
            <w:vAlign w:val="center"/>
          </w:tcPr>
          <w:p w14:paraId="29222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3882" w:type="dxa"/>
            <w:shd w:val="clear" w:color="auto" w:fill="auto"/>
            <w:vAlign w:val="center"/>
          </w:tcPr>
          <w:p w14:paraId="3CA0E8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法律、行政法规和国务院决定规定在登记前须报经批准的或申请登记的经营范围中有法律、行政法规和国务院决定规定须在登记前报经批准的项目，提交有关批准文件或者许可证件。</w:t>
            </w:r>
          </w:p>
        </w:tc>
        <w:tc>
          <w:tcPr>
            <w:tcW w:w="1587" w:type="dxa"/>
            <w:shd w:val="clear" w:color="auto" w:fill="auto"/>
            <w:vAlign w:val="center"/>
          </w:tcPr>
          <w:p w14:paraId="213944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复印件</w:t>
            </w:r>
          </w:p>
        </w:tc>
        <w:tc>
          <w:tcPr>
            <w:tcW w:w="1597" w:type="dxa"/>
            <w:shd w:val="clear" w:color="auto" w:fill="auto"/>
            <w:vAlign w:val="center"/>
          </w:tcPr>
          <w:p w14:paraId="136C1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13B7F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lang w:eastAsia="zh-CN"/>
              </w:rPr>
              <w:t>有关部门核发，</w:t>
            </w:r>
            <w:r>
              <w:rPr>
                <w:rFonts w:hint="eastAsia" w:ascii="仿宋" w:hAnsi="仿宋" w:eastAsia="仿宋" w:cs="仿宋"/>
                <w:color w:val="auto"/>
                <w:sz w:val="24"/>
                <w:szCs w:val="24"/>
              </w:rPr>
              <w:t>申请人自备</w:t>
            </w:r>
          </w:p>
        </w:tc>
        <w:tc>
          <w:tcPr>
            <w:tcW w:w="810" w:type="dxa"/>
            <w:shd w:val="clear" w:color="auto" w:fill="auto"/>
            <w:vAlign w:val="center"/>
          </w:tcPr>
          <w:p w14:paraId="5D68EB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33B098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64CA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654C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882" w:type="dxa"/>
            <w:vAlign w:val="center"/>
          </w:tcPr>
          <w:p w14:paraId="05BC49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人员类别证明（</w:t>
            </w:r>
            <w:r>
              <w:rPr>
                <w:rFonts w:hint="eastAsia" w:ascii="仿宋" w:hAnsi="仿宋" w:eastAsia="仿宋" w:cs="仿宋"/>
                <w:color w:val="auto"/>
                <w:sz w:val="24"/>
                <w:szCs w:val="24"/>
                <w:lang w:val="en-US" w:eastAsia="zh-CN"/>
              </w:rPr>
              <w:t>离校2年内高校毕业生、就业困难人员、返乡入乡农民工</w:t>
            </w:r>
            <w:r>
              <w:rPr>
                <w:rFonts w:hint="eastAsia" w:ascii="仿宋" w:hAnsi="仿宋" w:eastAsia="仿宋" w:cs="仿宋"/>
                <w:color w:val="auto"/>
                <w:sz w:val="24"/>
                <w:szCs w:val="24"/>
                <w:lang w:eastAsia="zh-CN"/>
              </w:rPr>
              <w:t>）</w:t>
            </w:r>
          </w:p>
        </w:tc>
        <w:tc>
          <w:tcPr>
            <w:tcW w:w="1587" w:type="dxa"/>
            <w:vAlign w:val="center"/>
          </w:tcPr>
          <w:p w14:paraId="4D8F7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原件/复印件</w:t>
            </w:r>
          </w:p>
        </w:tc>
        <w:tc>
          <w:tcPr>
            <w:tcW w:w="1597" w:type="dxa"/>
            <w:vAlign w:val="center"/>
          </w:tcPr>
          <w:p w14:paraId="7F40DB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纸质/电子</w:t>
            </w:r>
          </w:p>
        </w:tc>
        <w:tc>
          <w:tcPr>
            <w:tcW w:w="1984" w:type="dxa"/>
            <w:vAlign w:val="center"/>
          </w:tcPr>
          <w:p w14:paraId="337F7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申请人自备/数据共享</w:t>
            </w:r>
          </w:p>
        </w:tc>
        <w:tc>
          <w:tcPr>
            <w:tcW w:w="810" w:type="dxa"/>
            <w:vAlign w:val="center"/>
          </w:tcPr>
          <w:p w14:paraId="6C1CB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07F134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r w14:paraId="4F46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6C28B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3882" w:type="dxa"/>
            <w:vAlign w:val="center"/>
          </w:tcPr>
          <w:p w14:paraId="079C71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财务报表或个人所得税纳税申报表</w:t>
            </w:r>
            <w:r>
              <w:rPr>
                <w:rFonts w:hint="eastAsia" w:ascii="仿宋" w:hAnsi="仿宋" w:eastAsia="仿宋" w:cs="仿宋"/>
                <w:color w:val="auto"/>
                <w:sz w:val="24"/>
                <w:szCs w:val="24"/>
                <w:vertAlign w:val="baseline"/>
                <w:lang w:eastAsia="zh-CN"/>
              </w:rPr>
              <w:t>或经</w:t>
            </w:r>
            <w:r>
              <w:rPr>
                <w:rFonts w:hint="eastAsia" w:ascii="仿宋" w:hAnsi="仿宋" w:eastAsia="仿宋" w:cs="仿宋"/>
                <w:color w:val="auto"/>
                <w:sz w:val="24"/>
                <w:szCs w:val="24"/>
                <w:vertAlign w:val="baseline"/>
              </w:rPr>
              <w:t>营明细台账</w:t>
            </w:r>
          </w:p>
        </w:tc>
        <w:tc>
          <w:tcPr>
            <w:tcW w:w="1587" w:type="dxa"/>
            <w:vAlign w:val="center"/>
          </w:tcPr>
          <w:p w14:paraId="26916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5F109A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0EE832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申请人自备/数据共享</w:t>
            </w:r>
          </w:p>
        </w:tc>
        <w:tc>
          <w:tcPr>
            <w:tcW w:w="810" w:type="dxa"/>
            <w:vAlign w:val="center"/>
          </w:tcPr>
          <w:p w14:paraId="287A3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237BE1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bl>
    <w:p w14:paraId="25A36B75">
      <w:pP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br w:type="page"/>
      </w:r>
    </w:p>
    <w:p w14:paraId="2888D1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（小微企业）</w:t>
      </w:r>
    </w:p>
    <w:tbl>
      <w:tblPr>
        <w:tblStyle w:val="8"/>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73"/>
        <w:gridCol w:w="1587"/>
        <w:gridCol w:w="1597"/>
        <w:gridCol w:w="1984"/>
        <w:gridCol w:w="825"/>
        <w:gridCol w:w="2551"/>
      </w:tblGrid>
      <w:tr w14:paraId="44B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7444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序号</w:t>
            </w:r>
          </w:p>
        </w:tc>
        <w:tc>
          <w:tcPr>
            <w:tcW w:w="3873" w:type="dxa"/>
            <w:vAlign w:val="center"/>
          </w:tcPr>
          <w:p w14:paraId="35777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材料名称</w:t>
            </w:r>
          </w:p>
        </w:tc>
        <w:tc>
          <w:tcPr>
            <w:tcW w:w="1587" w:type="dxa"/>
            <w:vAlign w:val="center"/>
          </w:tcPr>
          <w:p w14:paraId="1D4DC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类型</w:t>
            </w:r>
          </w:p>
        </w:tc>
        <w:tc>
          <w:tcPr>
            <w:tcW w:w="1597" w:type="dxa"/>
            <w:vAlign w:val="center"/>
          </w:tcPr>
          <w:p w14:paraId="57198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材料介质</w:t>
            </w:r>
          </w:p>
        </w:tc>
        <w:tc>
          <w:tcPr>
            <w:tcW w:w="1984" w:type="dxa"/>
            <w:vAlign w:val="center"/>
          </w:tcPr>
          <w:p w14:paraId="74B9F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来源渠道</w:t>
            </w:r>
          </w:p>
        </w:tc>
        <w:tc>
          <w:tcPr>
            <w:tcW w:w="825" w:type="dxa"/>
            <w:vAlign w:val="center"/>
          </w:tcPr>
          <w:p w14:paraId="0508C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份数</w:t>
            </w:r>
          </w:p>
        </w:tc>
        <w:tc>
          <w:tcPr>
            <w:tcW w:w="2551" w:type="dxa"/>
            <w:vAlign w:val="center"/>
          </w:tcPr>
          <w:p w14:paraId="155E4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备注</w:t>
            </w:r>
          </w:p>
        </w:tc>
      </w:tr>
      <w:tr w14:paraId="4E0B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7EFE7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1</w:t>
            </w:r>
          </w:p>
        </w:tc>
        <w:tc>
          <w:tcPr>
            <w:tcW w:w="3873" w:type="dxa"/>
            <w:shd w:val="clear" w:color="auto" w:fill="auto"/>
            <w:vAlign w:val="top"/>
          </w:tcPr>
          <w:p w14:paraId="64E66F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《公司登记（备案）申请书》</w:t>
            </w:r>
          </w:p>
        </w:tc>
        <w:tc>
          <w:tcPr>
            <w:tcW w:w="1587" w:type="dxa"/>
            <w:shd w:val="clear" w:color="auto" w:fill="auto"/>
            <w:vAlign w:val="top"/>
          </w:tcPr>
          <w:p w14:paraId="146565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top"/>
          </w:tcPr>
          <w:p w14:paraId="770CB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1941D4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0164CB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51DAFC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130D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DE4D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2</w:t>
            </w:r>
          </w:p>
        </w:tc>
        <w:tc>
          <w:tcPr>
            <w:tcW w:w="3873" w:type="dxa"/>
            <w:shd w:val="clear" w:color="auto" w:fill="auto"/>
            <w:vAlign w:val="top"/>
          </w:tcPr>
          <w:p w14:paraId="086E93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公司章程</w:t>
            </w:r>
          </w:p>
        </w:tc>
        <w:tc>
          <w:tcPr>
            <w:tcW w:w="1587" w:type="dxa"/>
            <w:shd w:val="clear" w:color="auto" w:fill="auto"/>
            <w:vAlign w:val="top"/>
          </w:tcPr>
          <w:p w14:paraId="3C4F9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top"/>
          </w:tcPr>
          <w:p w14:paraId="6B0335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795E7B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4B3E9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051561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35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8" w:type="dxa"/>
            <w:vAlign w:val="center"/>
          </w:tcPr>
          <w:p w14:paraId="66BFB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3</w:t>
            </w:r>
          </w:p>
        </w:tc>
        <w:tc>
          <w:tcPr>
            <w:tcW w:w="3873" w:type="dxa"/>
            <w:vAlign w:val="center"/>
          </w:tcPr>
          <w:p w14:paraId="3A4FD4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
              </w:rPr>
              <w:t>自然人</w:t>
            </w:r>
            <w:r>
              <w:rPr>
                <w:rFonts w:hint="eastAsia" w:ascii="仿宋" w:hAnsi="仿宋" w:eastAsia="仿宋" w:cs="仿宋"/>
                <w:color w:val="auto"/>
                <w:sz w:val="24"/>
                <w:szCs w:val="24"/>
              </w:rPr>
              <w:t>身份证</w:t>
            </w:r>
            <w:r>
              <w:rPr>
                <w:rFonts w:hint="eastAsia" w:ascii="仿宋" w:hAnsi="仿宋" w:eastAsia="仿宋" w:cs="仿宋"/>
                <w:color w:val="auto"/>
                <w:sz w:val="24"/>
                <w:szCs w:val="24"/>
                <w:lang w:eastAsia="zh"/>
              </w:rPr>
              <w:t>明或</w:t>
            </w:r>
            <w:r>
              <w:rPr>
                <w:rFonts w:hint="eastAsia" w:ascii="仿宋" w:hAnsi="仿宋" w:eastAsia="仿宋" w:cs="仿宋"/>
                <w:color w:val="auto"/>
                <w:sz w:val="24"/>
                <w:szCs w:val="24"/>
                <w:lang w:eastAsia="zh-CN"/>
              </w:rPr>
              <w:t>股东</w:t>
            </w:r>
            <w:r>
              <w:rPr>
                <w:rFonts w:hint="eastAsia" w:ascii="仿宋" w:hAnsi="仿宋" w:eastAsia="仿宋" w:cs="仿宋"/>
                <w:color w:val="auto"/>
                <w:sz w:val="24"/>
                <w:szCs w:val="24"/>
                <w:lang w:eastAsia="zh"/>
              </w:rPr>
              <w:t>（</w:t>
            </w:r>
            <w:r>
              <w:rPr>
                <w:rFonts w:hint="eastAsia" w:ascii="仿宋" w:hAnsi="仿宋" w:eastAsia="仿宋" w:cs="仿宋"/>
                <w:color w:val="auto"/>
                <w:sz w:val="24"/>
                <w:szCs w:val="24"/>
                <w:lang w:eastAsia="zh-CN"/>
              </w:rPr>
              <w:t>发起人</w:t>
            </w:r>
            <w:r>
              <w:rPr>
                <w:rFonts w:hint="eastAsia" w:ascii="仿宋" w:hAnsi="仿宋" w:eastAsia="仿宋" w:cs="仿宋"/>
                <w:color w:val="auto"/>
                <w:sz w:val="24"/>
                <w:szCs w:val="24"/>
                <w:lang w:eastAsia="zh"/>
              </w:rPr>
              <w:t>）</w:t>
            </w:r>
            <w:r>
              <w:rPr>
                <w:rFonts w:hint="eastAsia" w:ascii="仿宋" w:hAnsi="仿宋" w:eastAsia="仿宋" w:cs="仿宋"/>
                <w:color w:val="auto"/>
                <w:sz w:val="24"/>
                <w:szCs w:val="24"/>
                <w:lang w:eastAsia="zh-CN"/>
              </w:rPr>
              <w:t>主体资格文件</w:t>
            </w:r>
          </w:p>
        </w:tc>
        <w:tc>
          <w:tcPr>
            <w:tcW w:w="1587" w:type="dxa"/>
            <w:vAlign w:val="center"/>
          </w:tcPr>
          <w:p w14:paraId="56668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48428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671763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数据共享(如系统数据不全则需申请者提交</w:t>
            </w:r>
            <w:r>
              <w:rPr>
                <w:rFonts w:hint="eastAsia" w:ascii="仿宋" w:hAnsi="仿宋" w:eastAsia="仿宋" w:cs="仿宋"/>
                <w:color w:val="auto"/>
                <w:sz w:val="24"/>
                <w:szCs w:val="24"/>
                <w:lang w:eastAsia="zh-CN"/>
              </w:rPr>
              <w:t>材料</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
              </w:rPr>
              <w:t>/申请人自备</w:t>
            </w:r>
          </w:p>
        </w:tc>
        <w:tc>
          <w:tcPr>
            <w:tcW w:w="825" w:type="dxa"/>
            <w:vAlign w:val="center"/>
          </w:tcPr>
          <w:p w14:paraId="079EAE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1</w:t>
            </w:r>
          </w:p>
        </w:tc>
        <w:tc>
          <w:tcPr>
            <w:tcW w:w="2551" w:type="dxa"/>
            <w:vAlign w:val="center"/>
          </w:tcPr>
          <w:p w14:paraId="26FE10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经营主体登记注册</w:t>
            </w:r>
          </w:p>
          <w:p w14:paraId="266772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创业补贴申领</w:t>
            </w:r>
            <w:r>
              <w:rPr>
                <w:rFonts w:hint="eastAsia" w:ascii="仿宋" w:hAnsi="仿宋" w:eastAsia="仿宋" w:cs="仿宋"/>
                <w:color w:val="auto"/>
                <w:sz w:val="24"/>
                <w:szCs w:val="24"/>
                <w:lang w:eastAsia="zh"/>
              </w:rPr>
              <w:t>(身份证或户口本)</w:t>
            </w:r>
          </w:p>
        </w:tc>
      </w:tr>
      <w:tr w14:paraId="2C9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8" w:type="dxa"/>
            <w:vAlign w:val="center"/>
          </w:tcPr>
          <w:p w14:paraId="16BA26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4</w:t>
            </w:r>
          </w:p>
        </w:tc>
        <w:tc>
          <w:tcPr>
            <w:tcW w:w="3873" w:type="dxa"/>
            <w:shd w:val="clear" w:color="auto" w:fill="auto"/>
            <w:vAlign w:val="top"/>
          </w:tcPr>
          <w:p w14:paraId="3016BE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rPr>
              <w:t>法定代表人、董事、监事和高级管理人员的任职文件</w:t>
            </w:r>
            <w:r>
              <w:rPr>
                <w:rFonts w:hint="eastAsia" w:ascii="仿宋" w:hAnsi="仿宋" w:eastAsia="仿宋" w:cs="仿宋"/>
                <w:color w:val="auto"/>
                <w:sz w:val="24"/>
                <w:szCs w:val="24"/>
                <w:vertAlign w:val="baseline"/>
                <w:lang w:eastAsia="zh-CN"/>
              </w:rPr>
              <w:t>和</w:t>
            </w:r>
            <w:r>
              <w:rPr>
                <w:rFonts w:hint="eastAsia" w:ascii="仿宋" w:hAnsi="仿宋" w:eastAsia="仿宋" w:cs="仿宋"/>
                <w:color w:val="auto"/>
                <w:sz w:val="24"/>
                <w:szCs w:val="24"/>
                <w:vertAlign w:val="baseline"/>
              </w:rPr>
              <w:t>身份证件复印件</w:t>
            </w:r>
          </w:p>
        </w:tc>
        <w:tc>
          <w:tcPr>
            <w:tcW w:w="1587" w:type="dxa"/>
            <w:shd w:val="clear" w:color="auto" w:fill="auto"/>
            <w:vAlign w:val="top"/>
          </w:tcPr>
          <w:p w14:paraId="6C8A6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top"/>
          </w:tcPr>
          <w:p w14:paraId="79ABA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733DC3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65FBC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54BE74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7D4B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BA25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873" w:type="dxa"/>
            <w:shd w:val="clear" w:color="auto" w:fill="auto"/>
            <w:vAlign w:val="top"/>
          </w:tcPr>
          <w:p w14:paraId="0FB546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住所使用相关文件</w:t>
            </w:r>
          </w:p>
        </w:tc>
        <w:tc>
          <w:tcPr>
            <w:tcW w:w="1587" w:type="dxa"/>
            <w:shd w:val="clear" w:color="auto" w:fill="auto"/>
            <w:vAlign w:val="top"/>
          </w:tcPr>
          <w:p w14:paraId="4AB16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top"/>
          </w:tcPr>
          <w:p w14:paraId="0E2D0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0CF95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01769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17856F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7B19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EC90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6</w:t>
            </w:r>
          </w:p>
        </w:tc>
        <w:tc>
          <w:tcPr>
            <w:tcW w:w="3873" w:type="dxa"/>
            <w:shd w:val="clear" w:color="auto" w:fill="auto"/>
            <w:vAlign w:val="top"/>
          </w:tcPr>
          <w:p w14:paraId="06884B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法律、行政法规和国务院决定规定设立公司必须报经批准的或公司申请登记的经营范围中有法律、行政法规和国务院决定规定必须在登记前报经批准的项目，提交有关批准文件或者许可证件。</w:t>
            </w:r>
          </w:p>
        </w:tc>
        <w:tc>
          <w:tcPr>
            <w:tcW w:w="1587" w:type="dxa"/>
            <w:shd w:val="clear" w:color="auto" w:fill="auto"/>
            <w:vAlign w:val="center"/>
          </w:tcPr>
          <w:p w14:paraId="2658E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复印件</w:t>
            </w:r>
          </w:p>
        </w:tc>
        <w:tc>
          <w:tcPr>
            <w:tcW w:w="1597" w:type="dxa"/>
            <w:shd w:val="clear" w:color="auto" w:fill="auto"/>
            <w:vAlign w:val="center"/>
          </w:tcPr>
          <w:p w14:paraId="248EB7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03D0C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有关部门核发，</w:t>
            </w:r>
            <w:r>
              <w:rPr>
                <w:rFonts w:hint="eastAsia" w:ascii="仿宋" w:hAnsi="仿宋" w:eastAsia="仿宋" w:cs="仿宋"/>
                <w:color w:val="auto"/>
                <w:sz w:val="24"/>
                <w:szCs w:val="24"/>
              </w:rPr>
              <w:t>申请人自备</w:t>
            </w:r>
          </w:p>
        </w:tc>
        <w:tc>
          <w:tcPr>
            <w:tcW w:w="825" w:type="dxa"/>
            <w:shd w:val="clear" w:color="auto" w:fill="auto"/>
            <w:vAlign w:val="center"/>
          </w:tcPr>
          <w:p w14:paraId="27C16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634EE1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4057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3072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7</w:t>
            </w:r>
          </w:p>
        </w:tc>
        <w:tc>
          <w:tcPr>
            <w:tcW w:w="3873" w:type="dxa"/>
            <w:vAlign w:val="center"/>
          </w:tcPr>
          <w:p w14:paraId="037040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人员类别证明（</w:t>
            </w:r>
            <w:r>
              <w:rPr>
                <w:rFonts w:hint="eastAsia" w:ascii="仿宋" w:hAnsi="仿宋" w:eastAsia="仿宋" w:cs="仿宋"/>
                <w:color w:val="auto"/>
                <w:sz w:val="24"/>
                <w:szCs w:val="24"/>
                <w:lang w:val="en-US" w:eastAsia="zh-CN"/>
              </w:rPr>
              <w:t>离校2年内高校毕业生、就业困难人员、返乡入乡农民工</w:t>
            </w:r>
            <w:r>
              <w:rPr>
                <w:rFonts w:hint="eastAsia" w:ascii="仿宋" w:hAnsi="仿宋" w:eastAsia="仿宋" w:cs="仿宋"/>
                <w:color w:val="auto"/>
                <w:sz w:val="24"/>
                <w:szCs w:val="24"/>
                <w:lang w:eastAsia="zh-CN"/>
              </w:rPr>
              <w:t>）</w:t>
            </w:r>
          </w:p>
        </w:tc>
        <w:tc>
          <w:tcPr>
            <w:tcW w:w="1587" w:type="dxa"/>
            <w:vAlign w:val="center"/>
          </w:tcPr>
          <w:p w14:paraId="3D0C4F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原件/复印件</w:t>
            </w:r>
          </w:p>
        </w:tc>
        <w:tc>
          <w:tcPr>
            <w:tcW w:w="1597" w:type="dxa"/>
            <w:vAlign w:val="center"/>
          </w:tcPr>
          <w:p w14:paraId="62319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纸质/电子</w:t>
            </w:r>
          </w:p>
        </w:tc>
        <w:tc>
          <w:tcPr>
            <w:tcW w:w="1984" w:type="dxa"/>
            <w:vAlign w:val="center"/>
          </w:tcPr>
          <w:p w14:paraId="4BE731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申请人自备/数据共享</w:t>
            </w:r>
          </w:p>
        </w:tc>
        <w:tc>
          <w:tcPr>
            <w:tcW w:w="825" w:type="dxa"/>
            <w:vAlign w:val="center"/>
          </w:tcPr>
          <w:p w14:paraId="055D37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156433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r w14:paraId="25C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9F03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8</w:t>
            </w:r>
          </w:p>
        </w:tc>
        <w:tc>
          <w:tcPr>
            <w:tcW w:w="3873" w:type="dxa"/>
            <w:vAlign w:val="center"/>
          </w:tcPr>
          <w:p w14:paraId="7E7ECA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财务报表或企业所得税纳税申报表</w:t>
            </w:r>
          </w:p>
        </w:tc>
        <w:tc>
          <w:tcPr>
            <w:tcW w:w="1587" w:type="dxa"/>
            <w:vAlign w:val="center"/>
          </w:tcPr>
          <w:p w14:paraId="4EA0C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0C800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2ED7C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申请人自备/数据共享</w:t>
            </w:r>
          </w:p>
        </w:tc>
        <w:tc>
          <w:tcPr>
            <w:tcW w:w="825" w:type="dxa"/>
            <w:vAlign w:val="center"/>
          </w:tcPr>
          <w:p w14:paraId="249EB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413D23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bl>
    <w:p w14:paraId="7E092AB7">
      <w:pPr>
        <w:pStyle w:val="2"/>
        <w:ind w:left="0" w:leftChars="0" w:firstLine="0" w:firstLineChars="0"/>
        <w:rPr>
          <w:rFonts w:hint="eastAsia" w:ascii="黑体" w:hAnsi="黑体" w:eastAsia="黑体" w:cs="黑体"/>
          <w:color w:val="auto"/>
          <w:sz w:val="32"/>
          <w:szCs w:val="40"/>
          <w:lang w:eastAsia="zh-CN"/>
        </w:rPr>
        <w:sectPr>
          <w:pgSz w:w="16838" w:h="11906" w:orient="landscape"/>
          <w:pgMar w:top="1531" w:right="2098" w:bottom="1531" w:left="1814" w:header="851" w:footer="992" w:gutter="0"/>
          <w:pgNumType w:fmt="decimal"/>
          <w:cols w:space="425" w:num="1"/>
          <w:docGrid w:type="lines" w:linePitch="312" w:charSpace="0"/>
        </w:sectPr>
      </w:pPr>
    </w:p>
    <w:p w14:paraId="746F2B4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八、</w:t>
      </w:r>
      <w:r>
        <w:rPr>
          <w:rFonts w:hint="eastAsia" w:ascii="黑体" w:hAnsi="黑体" w:eastAsia="黑体" w:cs="黑体"/>
          <w:color w:val="auto"/>
          <w:sz w:val="32"/>
          <w:szCs w:val="40"/>
        </w:rPr>
        <w:t>办理时限</w:t>
      </w:r>
    </w:p>
    <w:p w14:paraId="30BE6CE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5个</w:t>
      </w:r>
      <w:r>
        <w:rPr>
          <w:rFonts w:hint="eastAsia" w:ascii="仿宋_GB2312" w:hAnsi="仿宋_GB2312" w:eastAsia="仿宋_GB2312" w:cs="仿宋_GB2312"/>
          <w:color w:val="auto"/>
          <w:sz w:val="32"/>
          <w:szCs w:val="40"/>
        </w:rPr>
        <w:t>工作日</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不含公示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资金拨付</w:t>
      </w:r>
      <w:r>
        <w:rPr>
          <w:rFonts w:hint="eastAsia" w:ascii="仿宋_GB2312" w:hAnsi="仿宋_GB2312" w:eastAsia="仿宋_GB2312" w:cs="仿宋_GB2312"/>
          <w:color w:val="auto"/>
          <w:sz w:val="32"/>
          <w:szCs w:val="40"/>
          <w:lang w:eastAsia="zh-CN"/>
        </w:rPr>
        <w:t>时间）</w:t>
      </w:r>
    </w:p>
    <w:p w14:paraId="148E209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九、</w:t>
      </w:r>
      <w:r>
        <w:rPr>
          <w:rFonts w:hint="eastAsia" w:ascii="黑体" w:hAnsi="黑体" w:eastAsia="黑体" w:cs="黑体"/>
          <w:color w:val="auto"/>
          <w:sz w:val="32"/>
          <w:szCs w:val="40"/>
        </w:rPr>
        <w:t>收费依据</w:t>
      </w:r>
    </w:p>
    <w:p w14:paraId="39D787A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不收取费用</w:t>
      </w:r>
      <w:r>
        <w:rPr>
          <w:rFonts w:hint="eastAsia" w:ascii="仿宋_GB2312" w:hAnsi="仿宋_GB2312" w:eastAsia="仿宋_GB2312" w:cs="仿宋_GB2312"/>
          <w:color w:val="auto"/>
          <w:sz w:val="32"/>
          <w:szCs w:val="32"/>
        </w:rPr>
        <w:t>。</w:t>
      </w:r>
    </w:p>
    <w:p w14:paraId="00DD8C8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w:t>
      </w:r>
      <w:r>
        <w:rPr>
          <w:rFonts w:hint="eastAsia" w:ascii="黑体" w:hAnsi="黑体" w:eastAsia="黑体" w:cs="黑体"/>
          <w:color w:val="auto"/>
          <w:sz w:val="32"/>
          <w:szCs w:val="40"/>
        </w:rPr>
        <w:t>结果送达</w:t>
      </w:r>
    </w:p>
    <w:p w14:paraId="2F7600C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1.在线查询：用户可通过登录“爱山东”政务服务网“我的办件”进行查询。</w:t>
      </w:r>
    </w:p>
    <w:p w14:paraId="4C3349B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2.线下窗口：</w:t>
      </w:r>
      <w:r>
        <w:rPr>
          <w:rFonts w:hint="eastAsia" w:ascii="仿宋_GB2312" w:hAnsi="仿宋_GB2312" w:eastAsia="仿宋_GB2312" w:cs="仿宋_GB2312"/>
          <w:color w:val="auto"/>
          <w:sz w:val="32"/>
          <w:szCs w:val="40"/>
          <w:lang w:eastAsia="zh-CN"/>
        </w:rPr>
        <w:t>线下政务服务中心</w:t>
      </w:r>
      <w:r>
        <w:rPr>
          <w:rFonts w:hint="eastAsia" w:ascii="仿宋_GB2312" w:hAnsi="仿宋_GB2312" w:eastAsia="仿宋_GB2312" w:cs="仿宋_GB2312"/>
          <w:color w:val="auto"/>
          <w:sz w:val="32"/>
          <w:szCs w:val="40"/>
        </w:rPr>
        <w:t>个人创业“一件事”窗口</w:t>
      </w:r>
      <w:r>
        <w:rPr>
          <w:rFonts w:hint="eastAsia" w:ascii="仿宋_GB2312" w:hAnsi="仿宋_GB2312" w:eastAsia="仿宋_GB2312" w:cs="仿宋_GB2312"/>
          <w:color w:val="auto"/>
          <w:sz w:val="32"/>
          <w:szCs w:val="40"/>
          <w:lang w:eastAsia="zh-CN"/>
        </w:rPr>
        <w:t>。</w:t>
      </w:r>
    </w:p>
    <w:p w14:paraId="3A7EC3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3.邮寄送达：就业创业证可选择邮寄方式，费用自理。</w:t>
      </w:r>
    </w:p>
    <w:p w14:paraId="1303B56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十一、</w:t>
      </w:r>
      <w:r>
        <w:rPr>
          <w:rFonts w:hint="eastAsia" w:ascii="黑体" w:hAnsi="黑体" w:eastAsia="黑体" w:cs="黑体"/>
          <w:color w:val="auto"/>
          <w:sz w:val="32"/>
          <w:szCs w:val="40"/>
        </w:rPr>
        <w:t>咨询方式</w:t>
      </w:r>
    </w:p>
    <w:p w14:paraId="37C95F6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1.电话咨询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各地个人创业“一件事”咨询电话。</w:t>
      </w:r>
    </w:p>
    <w:p w14:paraId="1AED464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2.网站咨询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“爱山东”政务服务</w:t>
      </w:r>
      <w:r>
        <w:rPr>
          <w:rFonts w:hint="eastAsia" w:ascii="仿宋_GB2312" w:hAnsi="仿宋_GB2312" w:eastAsia="仿宋_GB2312" w:cs="仿宋_GB2312"/>
          <w:color w:val="auto"/>
          <w:sz w:val="32"/>
          <w:szCs w:val="40"/>
          <w:lang w:eastAsia="zh-CN"/>
        </w:rPr>
        <w:t>网</w:t>
      </w:r>
      <w:r>
        <w:rPr>
          <w:rFonts w:hint="eastAsia" w:ascii="仿宋_GB2312" w:hAnsi="仿宋_GB2312" w:eastAsia="仿宋_GB2312" w:cs="仿宋_GB2312"/>
          <w:color w:val="auto"/>
          <w:sz w:val="32"/>
          <w:szCs w:val="40"/>
        </w:rPr>
        <w:t>。</w:t>
      </w:r>
    </w:p>
    <w:p w14:paraId="457C54B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3.现场咨询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当地个人创业“一件事”办事窗口。</w:t>
      </w:r>
    </w:p>
    <w:p w14:paraId="5E47C2E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十二、</w:t>
      </w:r>
      <w:r>
        <w:rPr>
          <w:rFonts w:hint="eastAsia" w:ascii="黑体" w:hAnsi="黑体" w:eastAsia="黑体" w:cs="黑体"/>
          <w:color w:val="auto"/>
          <w:sz w:val="32"/>
          <w:szCs w:val="40"/>
        </w:rPr>
        <w:t>窗口工作时间</w:t>
      </w:r>
    </w:p>
    <w:p w14:paraId="618ED73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法定工作日，有条件的地区适时开展延时服务。</w:t>
      </w:r>
    </w:p>
    <w:p w14:paraId="771502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十三、</w:t>
      </w:r>
      <w:r>
        <w:rPr>
          <w:rFonts w:hint="eastAsia" w:ascii="黑体" w:hAnsi="黑体" w:eastAsia="黑体" w:cs="黑体"/>
          <w:color w:val="auto"/>
          <w:sz w:val="32"/>
          <w:szCs w:val="40"/>
        </w:rPr>
        <w:t>监督电话</w:t>
      </w:r>
    </w:p>
    <w:p w14:paraId="5F30BAE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（区号）12345</w:t>
      </w:r>
    </w:p>
    <w:p w14:paraId="7C9A0A6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十四、其他事项</w:t>
      </w:r>
    </w:p>
    <w:p w14:paraId="626575B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1.已登记注册的经营主体，联办就业创业证申领、无雇工个体工商户及灵活就业人员参加养老保险登记、创业补贴申领3个事项；未登记注册的经营主体，与企业开办“一件事”事项联办。</w:t>
      </w:r>
    </w:p>
    <w:p w14:paraId="6341963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lang w:eastAsia="zh-CN"/>
        </w:rPr>
        <w:t>各市结合本地拓展服务事项实际情况，适时调整办事指南。</w:t>
      </w:r>
    </w:p>
    <w:p w14:paraId="2F79D49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491CB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30822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471C1B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山东省个人创业“一件事”流程图</w:t>
      </w:r>
    </w:p>
    <w:p w14:paraId="757FF29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color w:val="auto"/>
          <w:sz w:val="32"/>
          <w:szCs w:val="32"/>
          <w:lang w:val="en-US" w:eastAsia="zh-CN"/>
        </w:rPr>
      </w:pPr>
    </w:p>
    <w:p w14:paraId="28213B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drawing>
          <wp:anchor distT="0" distB="0" distL="114300" distR="114300" simplePos="0" relativeHeight="251659264" behindDoc="0" locked="0" layoutInCell="1" allowOverlap="1">
            <wp:simplePos x="0" y="0"/>
            <wp:positionH relativeFrom="column">
              <wp:posOffset>-167640</wp:posOffset>
            </wp:positionH>
            <wp:positionV relativeFrom="paragraph">
              <wp:posOffset>199390</wp:posOffset>
            </wp:positionV>
            <wp:extent cx="5950585" cy="4587875"/>
            <wp:effectExtent l="0" t="0" r="0" b="0"/>
            <wp:wrapSquare wrapText="bothSides"/>
            <wp:docPr id="1" name="图片 1" descr="e677cd537c4f9da594d1fc1b782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77cd537c4f9da594d1fc1b7826297"/>
                    <pic:cNvPicPr>
                      <a:picLocks noChangeAspect="1"/>
                    </pic:cNvPicPr>
                  </pic:nvPicPr>
                  <pic:blipFill>
                    <a:blip r:embed="rId4"/>
                    <a:stretch>
                      <a:fillRect/>
                    </a:stretch>
                  </pic:blipFill>
                  <pic:spPr>
                    <a:xfrm>
                      <a:off x="0" y="0"/>
                      <a:ext cx="5950585" cy="4587875"/>
                    </a:xfrm>
                    <a:prstGeom prst="rect">
                      <a:avLst/>
                    </a:prstGeom>
                  </pic:spPr>
                </pic:pic>
              </a:graphicData>
            </a:graphic>
          </wp:anchor>
        </w:drawing>
      </w:r>
    </w:p>
    <w:sectPr>
      <w:pgSz w:w="11906" w:h="16838"/>
      <w:pgMar w:top="2098" w:right="1531" w:bottom="1814" w:left="1531" w:header="851" w:footer="992"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HorizontalSpacing w:val="158"/>
  <w:drawingGridVerticalSpacing w:val="2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3897"/>
    <w:rsid w:val="0018099E"/>
    <w:rsid w:val="00215AA4"/>
    <w:rsid w:val="005414FB"/>
    <w:rsid w:val="0067722F"/>
    <w:rsid w:val="006B4F71"/>
    <w:rsid w:val="00A40483"/>
    <w:rsid w:val="00CA613C"/>
    <w:rsid w:val="00CA7EEA"/>
    <w:rsid w:val="00E13486"/>
    <w:rsid w:val="00F74E4C"/>
    <w:rsid w:val="00FA00A3"/>
    <w:rsid w:val="014D28C9"/>
    <w:rsid w:val="015C2B0C"/>
    <w:rsid w:val="01822573"/>
    <w:rsid w:val="01AA1AC9"/>
    <w:rsid w:val="01AF70E0"/>
    <w:rsid w:val="01C761D7"/>
    <w:rsid w:val="01EF572E"/>
    <w:rsid w:val="01F40F97"/>
    <w:rsid w:val="02274EC8"/>
    <w:rsid w:val="02493090"/>
    <w:rsid w:val="02497534"/>
    <w:rsid w:val="02936A01"/>
    <w:rsid w:val="02AF383B"/>
    <w:rsid w:val="02BC3862"/>
    <w:rsid w:val="02DA018C"/>
    <w:rsid w:val="02E35293"/>
    <w:rsid w:val="02F23728"/>
    <w:rsid w:val="030516AD"/>
    <w:rsid w:val="032338E1"/>
    <w:rsid w:val="039E11BA"/>
    <w:rsid w:val="03EF7C67"/>
    <w:rsid w:val="03FE6464"/>
    <w:rsid w:val="03FE707F"/>
    <w:rsid w:val="04293179"/>
    <w:rsid w:val="04B54A0D"/>
    <w:rsid w:val="04C2712A"/>
    <w:rsid w:val="04ED064B"/>
    <w:rsid w:val="04FA4B16"/>
    <w:rsid w:val="051536FE"/>
    <w:rsid w:val="054144F3"/>
    <w:rsid w:val="05597A8E"/>
    <w:rsid w:val="057228FE"/>
    <w:rsid w:val="061D1A01"/>
    <w:rsid w:val="06EC048E"/>
    <w:rsid w:val="07A019A5"/>
    <w:rsid w:val="07B62F76"/>
    <w:rsid w:val="07E35D35"/>
    <w:rsid w:val="08273E74"/>
    <w:rsid w:val="082D0D5E"/>
    <w:rsid w:val="083C4B04"/>
    <w:rsid w:val="08591B53"/>
    <w:rsid w:val="089963F4"/>
    <w:rsid w:val="08CE609D"/>
    <w:rsid w:val="094D790A"/>
    <w:rsid w:val="09A11A04"/>
    <w:rsid w:val="09B01C47"/>
    <w:rsid w:val="09C86F91"/>
    <w:rsid w:val="0A0C3321"/>
    <w:rsid w:val="0A1E3055"/>
    <w:rsid w:val="0A3B59B5"/>
    <w:rsid w:val="0A764C3F"/>
    <w:rsid w:val="0A8C7FBE"/>
    <w:rsid w:val="0A9114C7"/>
    <w:rsid w:val="0AA3355A"/>
    <w:rsid w:val="0ACE6829"/>
    <w:rsid w:val="0AD61B81"/>
    <w:rsid w:val="0AF618DB"/>
    <w:rsid w:val="0AFC15E8"/>
    <w:rsid w:val="0B2E72C7"/>
    <w:rsid w:val="0B446AEB"/>
    <w:rsid w:val="0B4B60CB"/>
    <w:rsid w:val="0B732F2C"/>
    <w:rsid w:val="0BA021A6"/>
    <w:rsid w:val="0BA17A99"/>
    <w:rsid w:val="0C0B585A"/>
    <w:rsid w:val="0C1110C3"/>
    <w:rsid w:val="0C382FA7"/>
    <w:rsid w:val="0C605BA6"/>
    <w:rsid w:val="0C9D4705"/>
    <w:rsid w:val="0CA912FB"/>
    <w:rsid w:val="0D1004A3"/>
    <w:rsid w:val="0D3F3A0E"/>
    <w:rsid w:val="0D411534"/>
    <w:rsid w:val="0D660F9A"/>
    <w:rsid w:val="0D815DD4"/>
    <w:rsid w:val="0DA27AF9"/>
    <w:rsid w:val="0DCD1019"/>
    <w:rsid w:val="0DDC300B"/>
    <w:rsid w:val="0E06277D"/>
    <w:rsid w:val="0E1E1875"/>
    <w:rsid w:val="0EA578A0"/>
    <w:rsid w:val="0EC248F6"/>
    <w:rsid w:val="0EC95C85"/>
    <w:rsid w:val="0EF95E3E"/>
    <w:rsid w:val="0F344D93"/>
    <w:rsid w:val="0F4E618A"/>
    <w:rsid w:val="0F5C08A7"/>
    <w:rsid w:val="0F8031D8"/>
    <w:rsid w:val="0FFA1E6E"/>
    <w:rsid w:val="101F3682"/>
    <w:rsid w:val="107C6D27"/>
    <w:rsid w:val="10BD35C7"/>
    <w:rsid w:val="119B4F8B"/>
    <w:rsid w:val="11A46535"/>
    <w:rsid w:val="12107806"/>
    <w:rsid w:val="124675EC"/>
    <w:rsid w:val="127557DC"/>
    <w:rsid w:val="129245E0"/>
    <w:rsid w:val="129640D0"/>
    <w:rsid w:val="12A06CFD"/>
    <w:rsid w:val="13257202"/>
    <w:rsid w:val="132A2A6A"/>
    <w:rsid w:val="134358DA"/>
    <w:rsid w:val="137D2B9A"/>
    <w:rsid w:val="13912AE9"/>
    <w:rsid w:val="139323BD"/>
    <w:rsid w:val="13BD38DE"/>
    <w:rsid w:val="14184FB8"/>
    <w:rsid w:val="142851FC"/>
    <w:rsid w:val="142E20E6"/>
    <w:rsid w:val="144E5BAF"/>
    <w:rsid w:val="145853B5"/>
    <w:rsid w:val="147026FF"/>
    <w:rsid w:val="14706BA3"/>
    <w:rsid w:val="148368D6"/>
    <w:rsid w:val="148461AA"/>
    <w:rsid w:val="148A24DD"/>
    <w:rsid w:val="14A34882"/>
    <w:rsid w:val="14B545B5"/>
    <w:rsid w:val="14C03686"/>
    <w:rsid w:val="152403E0"/>
    <w:rsid w:val="155708C6"/>
    <w:rsid w:val="158F2621"/>
    <w:rsid w:val="15F01D49"/>
    <w:rsid w:val="15F555B1"/>
    <w:rsid w:val="163A1216"/>
    <w:rsid w:val="166D339A"/>
    <w:rsid w:val="168E1562"/>
    <w:rsid w:val="16AD3796"/>
    <w:rsid w:val="16C46D32"/>
    <w:rsid w:val="16C81341"/>
    <w:rsid w:val="16E42F30"/>
    <w:rsid w:val="171B2DF6"/>
    <w:rsid w:val="172A128B"/>
    <w:rsid w:val="175E43D3"/>
    <w:rsid w:val="17604CAC"/>
    <w:rsid w:val="1763654B"/>
    <w:rsid w:val="17B31280"/>
    <w:rsid w:val="17BD16FC"/>
    <w:rsid w:val="180550B5"/>
    <w:rsid w:val="18365A0D"/>
    <w:rsid w:val="184E2D57"/>
    <w:rsid w:val="18550589"/>
    <w:rsid w:val="18860BB9"/>
    <w:rsid w:val="191E4E1F"/>
    <w:rsid w:val="19742C91"/>
    <w:rsid w:val="198A7DBF"/>
    <w:rsid w:val="19BE1321"/>
    <w:rsid w:val="19E35721"/>
    <w:rsid w:val="1A0C2EC9"/>
    <w:rsid w:val="1A163D48"/>
    <w:rsid w:val="1A736AA5"/>
    <w:rsid w:val="1A807414"/>
    <w:rsid w:val="1ABC669E"/>
    <w:rsid w:val="1ADC289C"/>
    <w:rsid w:val="1B0D0CA7"/>
    <w:rsid w:val="1B6603B7"/>
    <w:rsid w:val="1BD17F27"/>
    <w:rsid w:val="1BFE2CE6"/>
    <w:rsid w:val="1C0227D6"/>
    <w:rsid w:val="1C760ACE"/>
    <w:rsid w:val="1CB57848"/>
    <w:rsid w:val="1CC655B2"/>
    <w:rsid w:val="1CEE68B6"/>
    <w:rsid w:val="1D5C1A72"/>
    <w:rsid w:val="1D5F1562"/>
    <w:rsid w:val="1D6848BB"/>
    <w:rsid w:val="1DA01BE8"/>
    <w:rsid w:val="1DF75C3F"/>
    <w:rsid w:val="1E0D5462"/>
    <w:rsid w:val="1E3173A3"/>
    <w:rsid w:val="1E5170FD"/>
    <w:rsid w:val="1EA638ED"/>
    <w:rsid w:val="1EAA2CB1"/>
    <w:rsid w:val="1EBB0A1A"/>
    <w:rsid w:val="1F100D66"/>
    <w:rsid w:val="1F15637C"/>
    <w:rsid w:val="1F1D7927"/>
    <w:rsid w:val="1F380A93"/>
    <w:rsid w:val="1F5F584A"/>
    <w:rsid w:val="1FE12702"/>
    <w:rsid w:val="203E7B55"/>
    <w:rsid w:val="204F58BE"/>
    <w:rsid w:val="209D2ACD"/>
    <w:rsid w:val="20B6593D"/>
    <w:rsid w:val="20BF7F22"/>
    <w:rsid w:val="20EC75B1"/>
    <w:rsid w:val="21336F8E"/>
    <w:rsid w:val="213F5933"/>
    <w:rsid w:val="218B6DCA"/>
    <w:rsid w:val="21C5052E"/>
    <w:rsid w:val="21CA0FAA"/>
    <w:rsid w:val="21DC13D3"/>
    <w:rsid w:val="21E464DA"/>
    <w:rsid w:val="22877591"/>
    <w:rsid w:val="22A67210"/>
    <w:rsid w:val="231B5F2B"/>
    <w:rsid w:val="231E77CA"/>
    <w:rsid w:val="23515DF1"/>
    <w:rsid w:val="23641680"/>
    <w:rsid w:val="23A83C63"/>
    <w:rsid w:val="23C95987"/>
    <w:rsid w:val="23D305B4"/>
    <w:rsid w:val="24482D50"/>
    <w:rsid w:val="246C54B4"/>
    <w:rsid w:val="246F29D3"/>
    <w:rsid w:val="24F627AC"/>
    <w:rsid w:val="25090731"/>
    <w:rsid w:val="25115838"/>
    <w:rsid w:val="252D7FE2"/>
    <w:rsid w:val="257D2D13"/>
    <w:rsid w:val="259F2E44"/>
    <w:rsid w:val="25A93CC2"/>
    <w:rsid w:val="25C97EC1"/>
    <w:rsid w:val="25DD396C"/>
    <w:rsid w:val="25FF1B34"/>
    <w:rsid w:val="26215F4F"/>
    <w:rsid w:val="264D6D44"/>
    <w:rsid w:val="26795443"/>
    <w:rsid w:val="26D703BB"/>
    <w:rsid w:val="26E474C3"/>
    <w:rsid w:val="27427F2B"/>
    <w:rsid w:val="27514612"/>
    <w:rsid w:val="27653C19"/>
    <w:rsid w:val="279B763B"/>
    <w:rsid w:val="27CB6172"/>
    <w:rsid w:val="27DB3EDB"/>
    <w:rsid w:val="27E40FE2"/>
    <w:rsid w:val="28017DE6"/>
    <w:rsid w:val="2802590C"/>
    <w:rsid w:val="2835183D"/>
    <w:rsid w:val="285A5748"/>
    <w:rsid w:val="285F68BA"/>
    <w:rsid w:val="287560DE"/>
    <w:rsid w:val="28CB3F50"/>
    <w:rsid w:val="28D76D98"/>
    <w:rsid w:val="28F214DC"/>
    <w:rsid w:val="290851A4"/>
    <w:rsid w:val="294F2EF5"/>
    <w:rsid w:val="29600B3C"/>
    <w:rsid w:val="296A3769"/>
    <w:rsid w:val="298F34E4"/>
    <w:rsid w:val="2A111E36"/>
    <w:rsid w:val="2A181417"/>
    <w:rsid w:val="2A3A7BC7"/>
    <w:rsid w:val="2A4D10C0"/>
    <w:rsid w:val="2A781EB5"/>
    <w:rsid w:val="2A895E70"/>
    <w:rsid w:val="2A8B3997"/>
    <w:rsid w:val="2AC46EA9"/>
    <w:rsid w:val="2B053B72"/>
    <w:rsid w:val="2B0A6FB1"/>
    <w:rsid w:val="2B2C33CC"/>
    <w:rsid w:val="2B2C517A"/>
    <w:rsid w:val="2B4029D3"/>
    <w:rsid w:val="2BA2543C"/>
    <w:rsid w:val="2BAC62BA"/>
    <w:rsid w:val="2C112C49"/>
    <w:rsid w:val="2C1A1476"/>
    <w:rsid w:val="2C332538"/>
    <w:rsid w:val="2C3A5674"/>
    <w:rsid w:val="2C4B7881"/>
    <w:rsid w:val="2C585940"/>
    <w:rsid w:val="2C8C39F6"/>
    <w:rsid w:val="2C9E3E55"/>
    <w:rsid w:val="2CBC252D"/>
    <w:rsid w:val="2CFA3055"/>
    <w:rsid w:val="2D0B5263"/>
    <w:rsid w:val="2D765006"/>
    <w:rsid w:val="2D777BB3"/>
    <w:rsid w:val="2D9C5EBB"/>
    <w:rsid w:val="2DAB08C3"/>
    <w:rsid w:val="2DB15E0A"/>
    <w:rsid w:val="2DCF44E2"/>
    <w:rsid w:val="2E026666"/>
    <w:rsid w:val="2E1F2D74"/>
    <w:rsid w:val="2E8B665B"/>
    <w:rsid w:val="2EB77450"/>
    <w:rsid w:val="2ED51684"/>
    <w:rsid w:val="2F05640D"/>
    <w:rsid w:val="2F3565C7"/>
    <w:rsid w:val="2F6F6FFD"/>
    <w:rsid w:val="2F754C15"/>
    <w:rsid w:val="2F9B467C"/>
    <w:rsid w:val="2FB43990"/>
    <w:rsid w:val="2FC35981"/>
    <w:rsid w:val="2FDD4C94"/>
    <w:rsid w:val="300C7328"/>
    <w:rsid w:val="30517430"/>
    <w:rsid w:val="308343DC"/>
    <w:rsid w:val="3095556F"/>
    <w:rsid w:val="30C714A1"/>
    <w:rsid w:val="30C95219"/>
    <w:rsid w:val="317C672F"/>
    <w:rsid w:val="318F6462"/>
    <w:rsid w:val="3195334D"/>
    <w:rsid w:val="31D43E75"/>
    <w:rsid w:val="31D64091"/>
    <w:rsid w:val="320A7897"/>
    <w:rsid w:val="320C360F"/>
    <w:rsid w:val="32476D3D"/>
    <w:rsid w:val="32A0644D"/>
    <w:rsid w:val="32AE2918"/>
    <w:rsid w:val="32BD0DAD"/>
    <w:rsid w:val="32DD4FAB"/>
    <w:rsid w:val="32DF2AD1"/>
    <w:rsid w:val="33044C2E"/>
    <w:rsid w:val="335C4122"/>
    <w:rsid w:val="33865643"/>
    <w:rsid w:val="33C10429"/>
    <w:rsid w:val="33C235E5"/>
    <w:rsid w:val="34034EE6"/>
    <w:rsid w:val="3411315F"/>
    <w:rsid w:val="34586FDF"/>
    <w:rsid w:val="34E24AFB"/>
    <w:rsid w:val="35026F4B"/>
    <w:rsid w:val="350E769E"/>
    <w:rsid w:val="351153E0"/>
    <w:rsid w:val="35745D88"/>
    <w:rsid w:val="35904557"/>
    <w:rsid w:val="35D52E6A"/>
    <w:rsid w:val="361909F0"/>
    <w:rsid w:val="3632560E"/>
    <w:rsid w:val="366652B8"/>
    <w:rsid w:val="367E0853"/>
    <w:rsid w:val="369B73E3"/>
    <w:rsid w:val="36AC3612"/>
    <w:rsid w:val="36C97D20"/>
    <w:rsid w:val="370C2303"/>
    <w:rsid w:val="37335AE2"/>
    <w:rsid w:val="37384EA6"/>
    <w:rsid w:val="37507FF9"/>
    <w:rsid w:val="37A163A1"/>
    <w:rsid w:val="37BF2ED1"/>
    <w:rsid w:val="384653A1"/>
    <w:rsid w:val="385B0E4C"/>
    <w:rsid w:val="38726196"/>
    <w:rsid w:val="39070FD4"/>
    <w:rsid w:val="394C69E7"/>
    <w:rsid w:val="39AC56D7"/>
    <w:rsid w:val="39E3559D"/>
    <w:rsid w:val="39E60BE9"/>
    <w:rsid w:val="39E66E3B"/>
    <w:rsid w:val="39EE7A9E"/>
    <w:rsid w:val="3A013C75"/>
    <w:rsid w:val="3A52002D"/>
    <w:rsid w:val="3A61661F"/>
    <w:rsid w:val="3A95616C"/>
    <w:rsid w:val="3A9B5E78"/>
    <w:rsid w:val="3A9C399E"/>
    <w:rsid w:val="3AD273C0"/>
    <w:rsid w:val="3AE07D2F"/>
    <w:rsid w:val="3AE74C19"/>
    <w:rsid w:val="3AFA0DF0"/>
    <w:rsid w:val="3B0A4DAB"/>
    <w:rsid w:val="3B0C0B24"/>
    <w:rsid w:val="3B3D2A8B"/>
    <w:rsid w:val="3B6C511E"/>
    <w:rsid w:val="3B806E1C"/>
    <w:rsid w:val="3B842468"/>
    <w:rsid w:val="3B8450C2"/>
    <w:rsid w:val="3BD827B4"/>
    <w:rsid w:val="3C153A08"/>
    <w:rsid w:val="3C504A40"/>
    <w:rsid w:val="3C526A0A"/>
    <w:rsid w:val="3C58684F"/>
    <w:rsid w:val="3C7544A7"/>
    <w:rsid w:val="3C7921E9"/>
    <w:rsid w:val="3C8A7F52"/>
    <w:rsid w:val="3C8B7826"/>
    <w:rsid w:val="3C9B3F0D"/>
    <w:rsid w:val="3CA8487C"/>
    <w:rsid w:val="3CCD6091"/>
    <w:rsid w:val="3CCD7E3F"/>
    <w:rsid w:val="3CE05DC4"/>
    <w:rsid w:val="3CFD6976"/>
    <w:rsid w:val="3D2832C7"/>
    <w:rsid w:val="3D3305EA"/>
    <w:rsid w:val="3D3D4FD0"/>
    <w:rsid w:val="3D4F4CF8"/>
    <w:rsid w:val="3D6D1232"/>
    <w:rsid w:val="3DC115C9"/>
    <w:rsid w:val="3DC94AAA"/>
    <w:rsid w:val="3DD07BE6"/>
    <w:rsid w:val="3DFF227A"/>
    <w:rsid w:val="3E173A67"/>
    <w:rsid w:val="3E265A58"/>
    <w:rsid w:val="3E365D69"/>
    <w:rsid w:val="3E3A7756"/>
    <w:rsid w:val="3E4800C5"/>
    <w:rsid w:val="3E5C147A"/>
    <w:rsid w:val="3E862623"/>
    <w:rsid w:val="3EF5367D"/>
    <w:rsid w:val="3F161F71"/>
    <w:rsid w:val="3F5D7BA0"/>
    <w:rsid w:val="3F7A2500"/>
    <w:rsid w:val="3FAA090B"/>
    <w:rsid w:val="3FCFA763"/>
    <w:rsid w:val="3FDF1935"/>
    <w:rsid w:val="3FF676AC"/>
    <w:rsid w:val="40583EC3"/>
    <w:rsid w:val="405A5E8D"/>
    <w:rsid w:val="406665E0"/>
    <w:rsid w:val="407C4056"/>
    <w:rsid w:val="408178BE"/>
    <w:rsid w:val="40CD711A"/>
    <w:rsid w:val="4142704D"/>
    <w:rsid w:val="415428DD"/>
    <w:rsid w:val="419D4283"/>
    <w:rsid w:val="41A82C28"/>
    <w:rsid w:val="41C04416"/>
    <w:rsid w:val="41C07F72"/>
    <w:rsid w:val="41D57EC1"/>
    <w:rsid w:val="41E7246F"/>
    <w:rsid w:val="42332E3A"/>
    <w:rsid w:val="42982C9D"/>
    <w:rsid w:val="42DA32B5"/>
    <w:rsid w:val="42EB7271"/>
    <w:rsid w:val="430D7729"/>
    <w:rsid w:val="43421586"/>
    <w:rsid w:val="434E3BCE"/>
    <w:rsid w:val="4368266F"/>
    <w:rsid w:val="439568B8"/>
    <w:rsid w:val="43CA50D8"/>
    <w:rsid w:val="43E4263E"/>
    <w:rsid w:val="43F403A7"/>
    <w:rsid w:val="44044A8E"/>
    <w:rsid w:val="444E5D09"/>
    <w:rsid w:val="44894F93"/>
    <w:rsid w:val="44C164DB"/>
    <w:rsid w:val="44D206E8"/>
    <w:rsid w:val="45392515"/>
    <w:rsid w:val="45667082"/>
    <w:rsid w:val="45857508"/>
    <w:rsid w:val="458B6AE9"/>
    <w:rsid w:val="45992FB4"/>
    <w:rsid w:val="45B778DE"/>
    <w:rsid w:val="46020B59"/>
    <w:rsid w:val="461B7E6D"/>
    <w:rsid w:val="46542967"/>
    <w:rsid w:val="46623CEE"/>
    <w:rsid w:val="469D6AD4"/>
    <w:rsid w:val="46AE6F33"/>
    <w:rsid w:val="46BC1650"/>
    <w:rsid w:val="46F457D9"/>
    <w:rsid w:val="470628CB"/>
    <w:rsid w:val="471F398D"/>
    <w:rsid w:val="474A6C5C"/>
    <w:rsid w:val="47501D98"/>
    <w:rsid w:val="475E6263"/>
    <w:rsid w:val="4791488A"/>
    <w:rsid w:val="481E3C44"/>
    <w:rsid w:val="4860600B"/>
    <w:rsid w:val="48E64762"/>
    <w:rsid w:val="490B241B"/>
    <w:rsid w:val="49144E77"/>
    <w:rsid w:val="493354CD"/>
    <w:rsid w:val="494E2307"/>
    <w:rsid w:val="49A81A17"/>
    <w:rsid w:val="49D767A1"/>
    <w:rsid w:val="4A69389D"/>
    <w:rsid w:val="4A6F0787"/>
    <w:rsid w:val="4AAD305D"/>
    <w:rsid w:val="4AB368C6"/>
    <w:rsid w:val="4AC744B3"/>
    <w:rsid w:val="4AD01170"/>
    <w:rsid w:val="4B2C0426"/>
    <w:rsid w:val="4B49547C"/>
    <w:rsid w:val="4BDE12C4"/>
    <w:rsid w:val="4BF61160"/>
    <w:rsid w:val="4C1466CC"/>
    <w:rsid w:val="4C465518"/>
    <w:rsid w:val="4C52210E"/>
    <w:rsid w:val="4C92075D"/>
    <w:rsid w:val="4CAF130F"/>
    <w:rsid w:val="4CE0771A"/>
    <w:rsid w:val="4CE10E12"/>
    <w:rsid w:val="4CEB6BD1"/>
    <w:rsid w:val="4D07739D"/>
    <w:rsid w:val="4D5A3970"/>
    <w:rsid w:val="4D5F19BC"/>
    <w:rsid w:val="4D8207D1"/>
    <w:rsid w:val="4D891B60"/>
    <w:rsid w:val="4E8B1908"/>
    <w:rsid w:val="4EF456FF"/>
    <w:rsid w:val="4F642884"/>
    <w:rsid w:val="4FAC7D88"/>
    <w:rsid w:val="500656EA"/>
    <w:rsid w:val="50241A99"/>
    <w:rsid w:val="50D61560"/>
    <w:rsid w:val="50F32112"/>
    <w:rsid w:val="51703763"/>
    <w:rsid w:val="51764AF1"/>
    <w:rsid w:val="51A96C75"/>
    <w:rsid w:val="521E31BF"/>
    <w:rsid w:val="525E35BB"/>
    <w:rsid w:val="52A82A88"/>
    <w:rsid w:val="52AB4326"/>
    <w:rsid w:val="52B256B5"/>
    <w:rsid w:val="530D4FE1"/>
    <w:rsid w:val="532E3323"/>
    <w:rsid w:val="53346A12"/>
    <w:rsid w:val="535B3F9E"/>
    <w:rsid w:val="5386726D"/>
    <w:rsid w:val="539179C0"/>
    <w:rsid w:val="53B13BBE"/>
    <w:rsid w:val="53C102A5"/>
    <w:rsid w:val="53C953AC"/>
    <w:rsid w:val="54882B71"/>
    <w:rsid w:val="55083CB2"/>
    <w:rsid w:val="555D2250"/>
    <w:rsid w:val="55794BB0"/>
    <w:rsid w:val="557C1FAA"/>
    <w:rsid w:val="559A7000"/>
    <w:rsid w:val="559B68D4"/>
    <w:rsid w:val="55C027DF"/>
    <w:rsid w:val="56004989"/>
    <w:rsid w:val="56446F6C"/>
    <w:rsid w:val="565151E5"/>
    <w:rsid w:val="565F5B54"/>
    <w:rsid w:val="566E5D97"/>
    <w:rsid w:val="568B06F7"/>
    <w:rsid w:val="569E48CE"/>
    <w:rsid w:val="571701DC"/>
    <w:rsid w:val="574A2360"/>
    <w:rsid w:val="57723665"/>
    <w:rsid w:val="578810DA"/>
    <w:rsid w:val="579D4B86"/>
    <w:rsid w:val="57BD0D84"/>
    <w:rsid w:val="57D305A7"/>
    <w:rsid w:val="57E207EA"/>
    <w:rsid w:val="57EC78BB"/>
    <w:rsid w:val="58421289"/>
    <w:rsid w:val="584B2834"/>
    <w:rsid w:val="5855720E"/>
    <w:rsid w:val="585F1E3B"/>
    <w:rsid w:val="59411F8B"/>
    <w:rsid w:val="59422965"/>
    <w:rsid w:val="59545718"/>
    <w:rsid w:val="59710078"/>
    <w:rsid w:val="59994DBA"/>
    <w:rsid w:val="59F12F67"/>
    <w:rsid w:val="59FBC14E"/>
    <w:rsid w:val="5A7F67C4"/>
    <w:rsid w:val="5A89319F"/>
    <w:rsid w:val="5AF50835"/>
    <w:rsid w:val="5B1769FD"/>
    <w:rsid w:val="5B242EC8"/>
    <w:rsid w:val="5B294982"/>
    <w:rsid w:val="5B5C08B4"/>
    <w:rsid w:val="5B7B51DE"/>
    <w:rsid w:val="5BC07095"/>
    <w:rsid w:val="5BFC4B8F"/>
    <w:rsid w:val="5CAB1AF3"/>
    <w:rsid w:val="5CCE57E1"/>
    <w:rsid w:val="5D301FF8"/>
    <w:rsid w:val="5D373386"/>
    <w:rsid w:val="5D415FB3"/>
    <w:rsid w:val="5D5932FD"/>
    <w:rsid w:val="5D635F29"/>
    <w:rsid w:val="5E0D2339"/>
    <w:rsid w:val="5E3B6EA6"/>
    <w:rsid w:val="5E437B09"/>
    <w:rsid w:val="5E4775F9"/>
    <w:rsid w:val="5E522449"/>
    <w:rsid w:val="5E5D506F"/>
    <w:rsid w:val="5E7F3237"/>
    <w:rsid w:val="5F3C2ED6"/>
    <w:rsid w:val="5F84662B"/>
    <w:rsid w:val="5F93686E"/>
    <w:rsid w:val="5F954394"/>
    <w:rsid w:val="5FCD7FD2"/>
    <w:rsid w:val="6037369D"/>
    <w:rsid w:val="607A6115"/>
    <w:rsid w:val="60824919"/>
    <w:rsid w:val="609611F2"/>
    <w:rsid w:val="60F82E2D"/>
    <w:rsid w:val="61453B98"/>
    <w:rsid w:val="61722BDF"/>
    <w:rsid w:val="619240A1"/>
    <w:rsid w:val="61FA4982"/>
    <w:rsid w:val="62210161"/>
    <w:rsid w:val="62B40FD5"/>
    <w:rsid w:val="62C54F90"/>
    <w:rsid w:val="641C6E32"/>
    <w:rsid w:val="646D58E0"/>
    <w:rsid w:val="649C7F73"/>
    <w:rsid w:val="64B27796"/>
    <w:rsid w:val="64BE438D"/>
    <w:rsid w:val="64C03C61"/>
    <w:rsid w:val="64C9520C"/>
    <w:rsid w:val="64E35BA2"/>
    <w:rsid w:val="64EE6A20"/>
    <w:rsid w:val="64EF2635"/>
    <w:rsid w:val="650224CC"/>
    <w:rsid w:val="6531690D"/>
    <w:rsid w:val="654B3E73"/>
    <w:rsid w:val="656071F2"/>
    <w:rsid w:val="656960A7"/>
    <w:rsid w:val="656C3DE9"/>
    <w:rsid w:val="65D8322D"/>
    <w:rsid w:val="65E645C7"/>
    <w:rsid w:val="65E94955"/>
    <w:rsid w:val="65F30067"/>
    <w:rsid w:val="66E40B6B"/>
    <w:rsid w:val="67424E02"/>
    <w:rsid w:val="67F3434E"/>
    <w:rsid w:val="68A11FFC"/>
    <w:rsid w:val="68AA5354"/>
    <w:rsid w:val="68AB4C28"/>
    <w:rsid w:val="69085BD7"/>
    <w:rsid w:val="69382960"/>
    <w:rsid w:val="694D7A8E"/>
    <w:rsid w:val="696C260A"/>
    <w:rsid w:val="6990454A"/>
    <w:rsid w:val="69BD4C13"/>
    <w:rsid w:val="69E73B7E"/>
    <w:rsid w:val="69F763A4"/>
    <w:rsid w:val="6A3F7D1E"/>
    <w:rsid w:val="6A503CD9"/>
    <w:rsid w:val="6AB26947"/>
    <w:rsid w:val="6AC00E5F"/>
    <w:rsid w:val="6AF91C7B"/>
    <w:rsid w:val="6AFE7291"/>
    <w:rsid w:val="6B106FC5"/>
    <w:rsid w:val="6B160A7F"/>
    <w:rsid w:val="6B476E8A"/>
    <w:rsid w:val="6B5B46E4"/>
    <w:rsid w:val="6BD214C2"/>
    <w:rsid w:val="6BDB75D3"/>
    <w:rsid w:val="6C136D6D"/>
    <w:rsid w:val="6C506213"/>
    <w:rsid w:val="6C5A2BED"/>
    <w:rsid w:val="6C9E6F7E"/>
    <w:rsid w:val="6CA16A6E"/>
    <w:rsid w:val="6CA67BE1"/>
    <w:rsid w:val="6CFE17CB"/>
    <w:rsid w:val="6D3E606B"/>
    <w:rsid w:val="6D995997"/>
    <w:rsid w:val="6DC20A4A"/>
    <w:rsid w:val="6E05302D"/>
    <w:rsid w:val="6E2434B3"/>
    <w:rsid w:val="6E4E711E"/>
    <w:rsid w:val="6EAE0FCF"/>
    <w:rsid w:val="6EAE606B"/>
    <w:rsid w:val="6EC9405A"/>
    <w:rsid w:val="6EF56BFD"/>
    <w:rsid w:val="6F356AE8"/>
    <w:rsid w:val="6F80296B"/>
    <w:rsid w:val="6F87445E"/>
    <w:rsid w:val="6FE937DC"/>
    <w:rsid w:val="6FF922AC"/>
    <w:rsid w:val="6FFD045F"/>
    <w:rsid w:val="7004359C"/>
    <w:rsid w:val="708244C1"/>
    <w:rsid w:val="70A64653"/>
    <w:rsid w:val="70B76860"/>
    <w:rsid w:val="70CC616E"/>
    <w:rsid w:val="71031AA6"/>
    <w:rsid w:val="711E68DF"/>
    <w:rsid w:val="712A5284"/>
    <w:rsid w:val="71665B90"/>
    <w:rsid w:val="716770E4"/>
    <w:rsid w:val="718A7AD1"/>
    <w:rsid w:val="718D75C1"/>
    <w:rsid w:val="71AD7C63"/>
    <w:rsid w:val="71B132B0"/>
    <w:rsid w:val="71B20DD6"/>
    <w:rsid w:val="71F4319C"/>
    <w:rsid w:val="7216232E"/>
    <w:rsid w:val="72273572"/>
    <w:rsid w:val="72614A63"/>
    <w:rsid w:val="72D059B7"/>
    <w:rsid w:val="72E01973"/>
    <w:rsid w:val="72E66F89"/>
    <w:rsid w:val="72E96A79"/>
    <w:rsid w:val="7329156C"/>
    <w:rsid w:val="73306456"/>
    <w:rsid w:val="73644352"/>
    <w:rsid w:val="7386251A"/>
    <w:rsid w:val="73AB1F81"/>
    <w:rsid w:val="73D47729"/>
    <w:rsid w:val="73DA2545"/>
    <w:rsid w:val="740D2C3B"/>
    <w:rsid w:val="7420471D"/>
    <w:rsid w:val="74253AE1"/>
    <w:rsid w:val="74341F76"/>
    <w:rsid w:val="746A5998"/>
    <w:rsid w:val="74793E2D"/>
    <w:rsid w:val="748C3B60"/>
    <w:rsid w:val="750C4CA1"/>
    <w:rsid w:val="757F36C5"/>
    <w:rsid w:val="75B62CBE"/>
    <w:rsid w:val="75E023B5"/>
    <w:rsid w:val="7610431D"/>
    <w:rsid w:val="76674745"/>
    <w:rsid w:val="76982C90"/>
    <w:rsid w:val="76A71125"/>
    <w:rsid w:val="76B850E0"/>
    <w:rsid w:val="76D87530"/>
    <w:rsid w:val="76F37EC6"/>
    <w:rsid w:val="77122026"/>
    <w:rsid w:val="772701EB"/>
    <w:rsid w:val="77420E4E"/>
    <w:rsid w:val="77470212"/>
    <w:rsid w:val="77613082"/>
    <w:rsid w:val="77C17FC5"/>
    <w:rsid w:val="77F35CA4"/>
    <w:rsid w:val="77FF670C"/>
    <w:rsid w:val="78153E6C"/>
    <w:rsid w:val="78212811"/>
    <w:rsid w:val="7892370F"/>
    <w:rsid w:val="78A43B6E"/>
    <w:rsid w:val="790E0FE8"/>
    <w:rsid w:val="79654980"/>
    <w:rsid w:val="797D616D"/>
    <w:rsid w:val="79F226B7"/>
    <w:rsid w:val="7A060EDA"/>
    <w:rsid w:val="7A65732D"/>
    <w:rsid w:val="7A6B246A"/>
    <w:rsid w:val="7A94551C"/>
    <w:rsid w:val="7B4E7DC1"/>
    <w:rsid w:val="7B8437E3"/>
    <w:rsid w:val="7B8B2DC3"/>
    <w:rsid w:val="7BDC717B"/>
    <w:rsid w:val="7C014E34"/>
    <w:rsid w:val="7C016BE2"/>
    <w:rsid w:val="7C2823C0"/>
    <w:rsid w:val="7C370855"/>
    <w:rsid w:val="7C5F1B5A"/>
    <w:rsid w:val="7C6F7FEF"/>
    <w:rsid w:val="7C9E08D4"/>
    <w:rsid w:val="7CB43C54"/>
    <w:rsid w:val="7D0821F2"/>
    <w:rsid w:val="7D0C3A90"/>
    <w:rsid w:val="7D20578D"/>
    <w:rsid w:val="7D3A5CA3"/>
    <w:rsid w:val="7D592A4D"/>
    <w:rsid w:val="7D7A30EF"/>
    <w:rsid w:val="7D7D2BE0"/>
    <w:rsid w:val="7D965A4F"/>
    <w:rsid w:val="7DAA5057"/>
    <w:rsid w:val="7DDA3B8E"/>
    <w:rsid w:val="7DEF7FB4"/>
    <w:rsid w:val="7E1365B7"/>
    <w:rsid w:val="7E2E3EDA"/>
    <w:rsid w:val="7E6B2A38"/>
    <w:rsid w:val="7E6D055E"/>
    <w:rsid w:val="7EA63A70"/>
    <w:rsid w:val="7EE758F2"/>
    <w:rsid w:val="7EFDB57C"/>
    <w:rsid w:val="7F1D01D6"/>
    <w:rsid w:val="7FFCF6D9"/>
    <w:rsid w:val="AF875442"/>
    <w:rsid w:val="BADEF5D0"/>
    <w:rsid w:val="BEAADBEF"/>
    <w:rsid w:val="BFC35090"/>
    <w:rsid w:val="EEFB36D3"/>
    <w:rsid w:val="F7BFA38A"/>
    <w:rsid w:val="FB5C311D"/>
    <w:rsid w:val="FFB71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4070</Words>
  <Characters>4145</Characters>
  <Lines>0</Lines>
  <Paragraphs>0</Paragraphs>
  <TotalTime>15</TotalTime>
  <ScaleCrop>false</ScaleCrop>
  <LinksUpToDate>false</LinksUpToDate>
  <CharactersWithSpaces>4149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2025-05-10T03:05:00Z</dcterms:created>
  <dc:creator>Administrator</dc:creator>
  <cp:lastModifiedBy>LTGX03</cp:lastModifiedBy>
  <dcterms:modified xsi:type="dcterms:W3CDTF">2025-05-30T03:08:06Z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eyJoZGlkIjoiZDJjMTlmOWI2YjliZGRhZDkwNTU2OGJkNmFkYTU0YzAifQ==</vt:lpwstr>
  </property>
  <property fmtid="{D5CDD505-2E9C-101B-9397-08002B2CF9AE}" pid="4" name="ICV">
    <vt:lpwstr>E61ED4203E834706A28DF94A0190C0CB_13</vt:lpwstr>
  </property>
</Properties>
</file>