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D49F">
      <w:pPr>
        <w:rPr>
          <w:rFonts w:hint="eastAsia" w:ascii="黑体" w:hAnsi="黑体" w:eastAsia="黑体" w:cs="方正小标宋简体"/>
          <w:sz w:val="44"/>
          <w:szCs w:val="44"/>
          <w:lang w:bidi="ar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0693F92F">
      <w:pPr>
        <w:rPr>
          <w:rFonts w:hint="eastAsia"/>
        </w:rPr>
      </w:pPr>
    </w:p>
    <w:p w14:paraId="55F8FD49">
      <w:pPr>
        <w:widowControl/>
        <w:spacing w:line="600" w:lineRule="exact"/>
        <w:jc w:val="center"/>
        <w:rPr>
          <w:rFonts w:hint="eastAsia" w:ascii="小标宋" w:hAnsi="方正小标宋简体" w:eastAsia="小标宋" w:cs="方正小标宋简体"/>
          <w:sz w:val="44"/>
          <w:szCs w:val="44"/>
          <w:lang w:bidi="ar"/>
        </w:rPr>
      </w:pPr>
      <w:r>
        <w:rPr>
          <w:rFonts w:hint="eastAsia" w:ascii="小标宋" w:hAnsi="方正小标宋简体" w:eastAsia="小标宋" w:cs="方正小标宋简体"/>
          <w:sz w:val="44"/>
          <w:szCs w:val="44"/>
          <w:lang w:bidi="ar"/>
        </w:rPr>
        <w:t>《领取病残津贴资格审核初步意见书》</w:t>
      </w:r>
    </w:p>
    <w:p w14:paraId="4E4FEEC5">
      <w:pPr>
        <w:spacing w:line="240" w:lineRule="exact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245"/>
        <w:gridCol w:w="1079"/>
        <w:gridCol w:w="4187"/>
      </w:tblGrid>
      <w:tr w14:paraId="0CD8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C6AD4E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参保人基本情况</w:t>
            </w:r>
          </w:p>
        </w:tc>
      </w:tr>
      <w:tr w14:paraId="2559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F18E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   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CFF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5FCF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证件号码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F86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DA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928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C2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422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CC8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9038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FCA1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累计缴费年限（月）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3F2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B04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其中，视同缴费年限（月）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FBA0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B1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665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劳动能力鉴定出具时间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DF8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9D4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劳动能力鉴定结论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71F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16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CFD6">
            <w:pPr>
              <w:tabs>
                <w:tab w:val="left" w:pos="4177"/>
              </w:tabs>
              <w:spacing w:line="36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病残津贴情况</w:t>
            </w:r>
          </w:p>
        </w:tc>
      </w:tr>
      <w:tr w14:paraId="2E2F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6DF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申请时点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03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BFE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病残津贴</w:t>
            </w:r>
          </w:p>
          <w:p w14:paraId="209D7C25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领取月数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70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238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FCE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起领时间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159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B4A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终止时间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58F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015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2DB2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初核意见</w:t>
            </w:r>
          </w:p>
        </w:tc>
      </w:tr>
      <w:tr w14:paraId="48BD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9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B9ED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504DFF84">
            <w:pPr>
              <w:spacing w:line="360" w:lineRule="exact"/>
              <w:jc w:val="center"/>
              <w:rPr>
                <w:rFonts w:hint="eastAsia" w:ascii="宋体" w:hAnsi="宋体" w:cs="宋体"/>
                <w:szCs w:val="32"/>
              </w:rPr>
            </w:pPr>
          </w:p>
          <w:p w14:paraId="7133B776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江西省社会保险电子专用章</w:t>
            </w:r>
          </w:p>
          <w:p w14:paraId="121B2CB9"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年  月  日</w:t>
            </w:r>
          </w:p>
        </w:tc>
      </w:tr>
    </w:tbl>
    <w:p w14:paraId="78F2B9C1">
      <w:pPr>
        <w:spacing w:line="400" w:lineRule="exact"/>
        <w:ind w:left="943" w:hanging="960" w:hangingChars="40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备注：1.出生年月以本人档案最先记载的出生时间为准，无职工档案的参保人员出生年月以身份证记载的出生时间为准。</w:t>
      </w:r>
    </w:p>
    <w:p w14:paraId="3C593C3E">
      <w:pPr>
        <w:spacing w:line="400" w:lineRule="exact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 xml:space="preserve">      2.</w:t>
      </w:r>
      <w:r>
        <w:rPr>
          <w:rFonts w:ascii="宋体" w:hAnsi="宋体" w:eastAsia="宋体" w:cs="仿宋_GB2312"/>
          <w:sz w:val="24"/>
        </w:rPr>
        <w:t>累计缴费年限满领取基本养老金最低缴费年限的</w:t>
      </w:r>
      <w:r>
        <w:rPr>
          <w:rFonts w:hint="eastAsia" w:ascii="宋体" w:hAnsi="宋体" w:eastAsia="宋体" w:cs="仿宋_GB2312"/>
          <w:sz w:val="24"/>
        </w:rPr>
        <w:t>的参保人员，终止时间填写为</w:t>
      </w:r>
      <w:r>
        <w:rPr>
          <w:rFonts w:ascii="宋体" w:hAnsi="宋体" w:eastAsia="宋体" w:cs="仿宋_GB2312"/>
          <w:sz w:val="24"/>
        </w:rPr>
        <w:t>法定退休年龄当月。</w:t>
      </w:r>
      <w:r>
        <w:rPr>
          <w:rFonts w:hint="eastAsia" w:ascii="宋体" w:hAnsi="宋体" w:eastAsia="宋体" w:cs="仿宋_GB2312"/>
          <w:sz w:val="24"/>
        </w:rPr>
        <w:t>。</w:t>
      </w:r>
    </w:p>
    <w:p w14:paraId="09D0DB6C">
      <w:r>
        <w:rPr>
          <w:rFonts w:ascii="黑体" w:hAnsi="黑体" w:eastAsia="黑体" w:cs="仿宋_GB231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2025-02-10T07:51:43Z</dcterms:created>
  <dc:creator>Administrator</dc:creator>
  <cp:lastModifiedBy>WPS_1664336279</cp:lastModifiedBy>
  <dcterms:modified xsi:type="dcterms:W3CDTF">2025-02-10T07:51:46Z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03315AC9A20D4CDC8DC49A9BB1496D82_12</vt:lpwstr>
  </property>
</Properties>
</file>