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方正小标宋简体"/>
          <w:color w:val="auto"/>
          <w:spacing w:val="-8"/>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方正小标宋简体"/>
          <w:color w:val="auto"/>
          <w:spacing w:val="-8"/>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方正小标宋简体"/>
          <w:color w:val="auto"/>
          <w:spacing w:val="-8"/>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鲁人社字〔202</w:t>
      </w:r>
      <w:r>
        <w:rPr>
          <w:rFonts w:hint="eastAsia" w:ascii="仿宋_GB2312" w:hAnsi="仿宋_GB2312" w:eastAsia="仿宋_GB2312" w:cs="仿宋_GB2312"/>
          <w:color w:val="auto"/>
          <w:spacing w:val="-8"/>
          <w:sz w:val="32"/>
          <w:szCs w:val="32"/>
          <w:lang w:val="en-US" w:eastAsia="zh-CN"/>
        </w:rPr>
        <w:t>3</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val="en-US" w:eastAsia="zh-CN"/>
        </w:rPr>
        <w:t>123</w:t>
      </w:r>
      <w:r>
        <w:rPr>
          <w:rFonts w:hint="eastAsia" w:ascii="仿宋_GB2312" w:hAnsi="仿宋_GB2312" w:eastAsia="仿宋_GB2312" w:cs="仿宋_GB2312"/>
          <w:color w:val="auto"/>
          <w:spacing w:val="-8"/>
          <w:sz w:val="32"/>
          <w:szCs w:val="32"/>
        </w:rPr>
        <w:t>号</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hint="eastAsia" w:ascii="Times New Roman" w:hAnsi="Times New Roman" w:eastAsia="方正小标宋简体"/>
          <w:color w:val="auto"/>
          <w:spacing w:val="-8"/>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hint="eastAsia" w:ascii="Times New Roman" w:hAnsi="Times New Roman" w:eastAsia="方正小标宋简体"/>
          <w:color w:val="auto"/>
          <w:spacing w:val="-8"/>
          <w:sz w:val="44"/>
          <w:szCs w:val="44"/>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山东省人力资源和社会保障厅等5部门</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关于明确领取失业保险金期间的失业人员</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参加职工基本医疗保险有关事项的通知</w:t>
      </w: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各市人力资源社会保障局、财政局、医保局，国家税务总局山东</w:t>
      </w:r>
    </w:p>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省各市税务局,国家税务总局青岛市各区、市税务局:</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深入贯彻落实党的二十大精神，做好领取失业保险金期间的失业人员（以下简称“领取失业保险金人员”）参加职工基本医疗保险（以下简称“职工医保”）工作，根据《山东省人民政府关于印发山东省职工基本医疗保险省级统筹实施意见的通知》（鲁政字〔2023〕184号）和《山东省人力资源和社会保障厅等5部门关于进一步统一失业保险有关政策的通知》（鲁人社发〔2022〕25号），现就领取失业保险金人员参加职工医保（含生育保险，下同）有关事项通知如下：</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一、领取失业保险金人员参加职工医保，以全省上年度全口径城镇单位就业人员月平均工资60%为缴费基数，</w:t>
      </w:r>
      <w:r>
        <w:rPr>
          <w:rFonts w:hint="default" w:ascii="仿宋_GB2312" w:hAnsi="仿宋_GB2312" w:eastAsia="仿宋_GB2312" w:cs="仿宋_GB2312"/>
          <w:color w:val="auto"/>
          <w:sz w:val="32"/>
          <w:szCs w:val="32"/>
          <w:lang w:eastAsia="zh-CN"/>
        </w:rPr>
        <w:t>自2024年1月起</w:t>
      </w:r>
      <w:r>
        <w:rPr>
          <w:rFonts w:hint="eastAsia" w:ascii="仿宋_GB2312" w:hAnsi="仿宋_GB2312" w:eastAsia="仿宋_GB2312" w:cs="仿宋_GB2312"/>
          <w:color w:val="auto"/>
          <w:sz w:val="32"/>
          <w:szCs w:val="32"/>
          <w:lang w:val="en-US" w:eastAsia="zh-CN"/>
        </w:rPr>
        <w:t>按9%缴纳职工医保费（其中2%划入个人账户），按规定享受职工医保和生育医疗费待遇，不享受生育津贴待遇。</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二、各级失业保险经办机构通过按月增减人员、按月申报方式，与医疗保障、税务部门建立常态化失业保险代缴职工医保费机制。</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三、各级人力资源社会保障、财政、医疗保障、税务部门要密切协作，及时沟通，切实做好领取失业保险金人员参加职工医保工作。对工作中出现的新情况和新问题，要认真分析研究，并及时向上级部门反映。</w:t>
      </w:r>
    </w:p>
    <w:p>
      <w:pPr>
        <w:spacing w:line="580" w:lineRule="exact"/>
        <w:ind w:firstLine="632" w:firstLineChars="200"/>
        <w:jc w:val="both"/>
        <w:rPr>
          <w:rFonts w:hint="eastAsia" w:ascii="仿宋_GB2312" w:hAnsi="仿宋_GB2312" w:eastAsia="仿宋_GB2312" w:cs="仿宋_GB2312"/>
          <w:color w:val="auto"/>
          <w:sz w:val="32"/>
          <w:szCs w:val="32"/>
          <w:lang w:val="en-US" w:eastAsia="zh-CN"/>
        </w:rPr>
      </w:pPr>
    </w:p>
    <w:p>
      <w:pPr>
        <w:spacing w:line="580" w:lineRule="exact"/>
        <w:ind w:firstLine="420"/>
        <w:jc w:val="left"/>
        <w:rPr>
          <w:rFonts w:hint="eastAsia" w:ascii="仿宋_GB2312" w:hAnsi="仿宋_GB2312" w:eastAsia="仿宋_GB2312" w:cs="仿宋_GB2312"/>
          <w:color w:val="auto"/>
          <w:sz w:val="32"/>
          <w:szCs w:val="32"/>
          <w:lang w:val="en-US" w:eastAsia="zh-CN"/>
        </w:rPr>
      </w:pPr>
    </w:p>
    <w:tbl>
      <w:tblPr>
        <w:tblStyle w:val="6"/>
        <w:tblW w:w="906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0"/>
        <w:gridCol w:w="3020"/>
        <w:gridCol w:w="30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3020" w:type="dxa"/>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山东省人力资源和社会保障厅</w:t>
            </w:r>
          </w:p>
        </w:tc>
        <w:tc>
          <w:tcPr>
            <w:tcW w:w="3020" w:type="dxa"/>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山东省财政厅</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山东省医疗保障局</w:t>
            </w:r>
          </w:p>
        </w:tc>
      </w:tr>
    </w:tbl>
    <w:p>
      <w:pPr>
        <w:keepNext w:val="0"/>
        <w:keepLines w:val="0"/>
        <w:pageBreakBefore w:val="0"/>
        <w:widowControl w:val="0"/>
        <w:kinsoku/>
        <w:wordWrap/>
        <w:overflowPunct/>
        <w:topLinePunct w:val="0"/>
        <w:autoSpaceDE/>
        <w:autoSpaceDN/>
        <w:bidi w:val="0"/>
        <w:adjustRightInd/>
        <w:snapToGrid/>
        <w:spacing w:line="586" w:lineRule="exact"/>
        <w:ind w:firstLine="0" w:firstLineChars="0"/>
        <w:textAlignment w:val="auto"/>
        <w:rPr>
          <w:color w:val="auto"/>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textAlignment w:val="auto"/>
        <w:rPr>
          <w:color w:val="auto"/>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textAlignment w:val="auto"/>
        <w:rPr>
          <w:color w:val="auto"/>
        </w:rPr>
      </w:pPr>
    </w:p>
    <w:tbl>
      <w:tblPr>
        <w:tblStyle w:val="6"/>
        <w:tblW w:w="906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4530" w:type="dxa"/>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国家税务总局山东省税务局</w:t>
            </w:r>
          </w:p>
        </w:tc>
        <w:tc>
          <w:tcPr>
            <w:tcW w:w="4531" w:type="dxa"/>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国家税务总局青岛市税务局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4530" w:type="dxa"/>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p>
        </w:tc>
        <w:tc>
          <w:tcPr>
            <w:tcW w:w="4531" w:type="dxa"/>
            <w:vAlign w:val="center"/>
          </w:tcPr>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2023年12月8日</w:t>
            </w:r>
          </w:p>
        </w:tc>
      </w:tr>
    </w:tbl>
    <w:p>
      <w:pPr>
        <w:spacing w:line="580" w:lineRule="exact"/>
        <w:ind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（此件主动公开）</w:t>
      </w:r>
    </w:p>
    <w:p>
      <w:pPr>
        <w:spacing w:line="580" w:lineRule="exact"/>
        <w:ind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（联系单位：省人力资源社会保障厅失业保险处）</w:t>
      </w:r>
    </w:p>
    <w:p>
      <w:pPr>
        <w:spacing w:line="580" w:lineRule="exact"/>
        <w:ind w:firstLine="640"/>
        <w:jc w:val="left"/>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sectPr>
          <w:footerReference r:id="rId3" w:type="default"/>
          <w:pgSz w:w="11906" w:h="16838"/>
          <w:pgMar w:top="2098" w:right="1531" w:bottom="1814" w:left="1531" w:header="851" w:footer="1587" w:gutter="0"/>
          <w:pgNumType w:fmt="decimal"/>
          <w:cols w:space="0" w:num="1"/>
          <w:rtlGutter w:val="0"/>
          <w:docGrid w:type="linesAndChars" w:linePitch="587" w:charSpace="-849"/>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Times New Roman" w:hAnsi="Times New Roman" w:eastAsia="仿宋_GB2312"/>
          <w:bCs/>
          <w:color w:val="auto"/>
          <w:sz w:val="32"/>
          <w:szCs w:val="32"/>
        </w:rPr>
      </w:pPr>
    </w:p>
    <w:p>
      <w:pPr>
        <w:ind w:firstLine="276" w:firstLineChars="100"/>
        <w:rPr>
          <w:rFonts w:hint="eastAsia" w:ascii="仿宋_GB2312" w:eastAsia="仿宋_GB2312"/>
          <w:color w:val="auto"/>
          <w:sz w:val="28"/>
          <w:szCs w:val="28"/>
        </w:rPr>
      </w:pPr>
      <w:r>
        <w:rPr>
          <w:rFonts w:hint="eastAsia" w:ascii="仿宋_GB2312" w:eastAsia="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-4445</wp:posOffset>
                </wp:positionV>
                <wp:extent cx="5615940" cy="0"/>
                <wp:effectExtent l="0" t="7620" r="0" b="8255"/>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35pt;height:0pt;width:442.2pt;z-index:251661312;mso-width-relative:page;mso-height-relative:page;" filled="f" stroked="t" coordsize="21600,21600" o:gfxdata="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2yOvNQAAAAEAQAADwAAAAAAAAAB&#10;ACAAAAAiAAAAZHJzL2Rvd25yZXYueG1sUEsBAhQAFAAAAAgAh07iQOm1aWDbAQAAlwMAAA4AAAAA&#10;AAAAAQAgAAAAIwEAAGRycy9lMm9Eb2MueG1sUEsFBgAAAAAGAAYAWQEAAHAFAAAAAA==&#10;">
                <v:fill on="f" focussize="0,0"/>
                <v:stroke weight="1.25pt" color="#000000" joinstyle="round"/>
                <v:imagedata o:title=""/>
                <o:lock v:ext="edit" aspectratio="f"/>
              </v:line>
            </w:pict>
          </mc:Fallback>
        </mc:AlternateContent>
      </w:r>
      <w:r>
        <w:rPr>
          <w:rFonts w:hint="eastAsia" w:ascii="仿宋_GB2312" w:eastAsia="仿宋_GB2312"/>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374015</wp:posOffset>
                </wp:positionV>
                <wp:extent cx="561594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45pt;height:0pt;width:442.2pt;z-index:251660288;mso-width-relative:page;mso-height-relative:page;" filled="f" stroked="t" coordsize="21600,21600" o:gfxdata="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Dp7d0wAAAAYBAAAPAAAAAAAAAAEA&#10;IAAAACIAAABkcnMvZG93bnJldi54bWxQSwECFAAUAAAACACHTuJACysSW9sBAACWAwAADgAAAAAA&#10;AAABACAAAAAiAQAAZHJzL2Uyb0RvYy54bWxQSwUGAAAAAAYABgBZAQAAbwUAAAAA&#10;">
                <v:fill on="f" focussize="0,0"/>
                <v:stroke weight="0.5pt" color="#000000" joinstyle="round"/>
                <v:imagedata o:title=""/>
                <o:lock v:ext="edit" aspectratio="f"/>
              </v:line>
            </w:pict>
          </mc:Fallback>
        </mc:AlternateContent>
      </w:r>
      <w:r>
        <w:rPr>
          <w:rFonts w:hint="eastAsia" w:ascii="仿宋_GB2312" w:eastAsia="仿宋_GB2312"/>
          <w:color w:val="auto"/>
          <w:sz w:val="28"/>
          <w:szCs w:val="28"/>
        </w:rPr>
        <w:t>山东省人力资源和社会保障厅办公室        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12</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日印发</w:t>
      </w:r>
    </w:p>
    <w:p>
      <w:pPr>
        <w:ind w:right="552" w:firstLine="276" w:firstLineChars="1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351790</wp:posOffset>
                </wp:positionV>
                <wp:extent cx="5615940"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7.7pt;height:0pt;width:442.2pt;mso-position-horizontal:center;z-index:251662336;mso-width-relative:page;mso-height-relative:page;" filled="f" stroked="t" coordsize="21600,21600" o:gfxdata="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tEInWAAAABgEAAA8AAAAA&#10;AAAAAQAgAAAAIgAAAGRycy9kb3ducmV2LnhtbFBLAQIUABQAAAAIAIdO4kBw8bQK3QEAAJcDAAAO&#10;AAAAAAAAAAEAIAAAACUBAABkcnMvZTJvRG9jLnhtbFBLBQYAAAAABgAGAFkBAAB0BQAAAAA=&#10;">
                <v:fill on="f" focussize="0,0"/>
                <v:stroke weight="1.25pt" color="#000000" joinstyle="round"/>
                <v:imagedata o:title=""/>
                <o:lock v:ext="edit" aspectratio="f"/>
              </v:line>
            </w:pict>
          </mc:Fallback>
        </mc:AlternateContent>
      </w:r>
      <w:r>
        <w:rPr>
          <w:rFonts w:hint="eastAsia" w:ascii="仿宋_GB2312" w:eastAsia="仿宋_GB2312"/>
          <w:color w:val="auto"/>
          <w:sz w:val="28"/>
          <w:szCs w:val="28"/>
        </w:rPr>
        <w:t>校核人：赵建旭</w:t>
      </w:r>
    </w:p>
    <w:sectPr>
      <w:footerReference r:id="rId4" w:type="default"/>
      <w:pgSz w:w="11906" w:h="16838"/>
      <w:pgMar w:top="2098" w:right="1531" w:bottom="1814" w:left="1531" w:header="851" w:footer="1587"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TlmOWI2YjliZGRhZDkwNTU2OGJkNmFkYTU0YzAifQ=="/>
  </w:docVars>
  <w:rsids>
    <w:rsidRoot w:val="00000000"/>
    <w:rsid w:val="0A2166A1"/>
    <w:rsid w:val="0A5F5B47"/>
    <w:rsid w:val="0B5F1B77"/>
    <w:rsid w:val="166E3032"/>
    <w:rsid w:val="1BB67C83"/>
    <w:rsid w:val="1EEB2585"/>
    <w:rsid w:val="1F0849F6"/>
    <w:rsid w:val="29D274D0"/>
    <w:rsid w:val="2A8E374F"/>
    <w:rsid w:val="2FA37473"/>
    <w:rsid w:val="3D2A34E3"/>
    <w:rsid w:val="44D547A0"/>
    <w:rsid w:val="46FF9A97"/>
    <w:rsid w:val="4ACC3E2B"/>
    <w:rsid w:val="4C51283A"/>
    <w:rsid w:val="4ECC43FA"/>
    <w:rsid w:val="4FFEB1A4"/>
    <w:rsid w:val="51051E45"/>
    <w:rsid w:val="539102F0"/>
    <w:rsid w:val="546D21DB"/>
    <w:rsid w:val="552F56E3"/>
    <w:rsid w:val="5561212F"/>
    <w:rsid w:val="58CB127E"/>
    <w:rsid w:val="59E91DE6"/>
    <w:rsid w:val="5A964BD1"/>
    <w:rsid w:val="5BD95DEB"/>
    <w:rsid w:val="610A70C3"/>
    <w:rsid w:val="6BD821D8"/>
    <w:rsid w:val="722D16F0"/>
    <w:rsid w:val="72F0605A"/>
    <w:rsid w:val="74651A7E"/>
    <w:rsid w:val="787E1A12"/>
    <w:rsid w:val="7A2D7B93"/>
    <w:rsid w:val="7BCAFC45"/>
    <w:rsid w:val="997B8122"/>
    <w:rsid w:val="9FF50DD5"/>
    <w:rsid w:val="F1EF044B"/>
    <w:rsid w:val="F2FFADA8"/>
    <w:rsid w:val="FC8F6CEC"/>
    <w:rsid w:val="FFECC2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2023-11-24T08:56:00Z</dcterms:created>
  <dc:creator>DELL</dc:creator>
  <cp:lastModifiedBy>Administrator</cp:lastModifiedBy>
  <cp:lastPrinted>2023-11-26T07:00:00Z</cp:lastPrinted>
  <dcterms:modified xsi:type="dcterms:W3CDTF">2023-12-15T07:44:14Z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E6B5FB7144A643B986ECAEFC6F3102D6_12</vt:lpwstr>
  </property>
</Properties>
</file>