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附件：</w:t>
      </w:r>
    </w:p>
    <w:p>
      <w:pPr>
        <w:ind w:firstLine="361" w:firstLineChars="100"/>
        <w:jc w:val="left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全市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各县区按比例安排残疾人就业情况咨询电话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686"/>
        <w:gridCol w:w="2217"/>
        <w:gridCol w:w="1221"/>
        <w:gridCol w:w="1460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86" w:type="dxa"/>
            <w:vAlign w:val="center"/>
          </w:tcPr>
          <w:p>
            <w:pPr>
              <w:spacing w:line="340" w:lineRule="exact"/>
              <w:ind w:left="210" w:leftChars="1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  位</w:t>
            </w:r>
          </w:p>
        </w:tc>
        <w:tc>
          <w:tcPr>
            <w:tcW w:w="2217" w:type="dxa"/>
            <w:vAlign w:val="center"/>
          </w:tcPr>
          <w:p>
            <w:pPr>
              <w:spacing w:line="340" w:lineRule="exact"/>
              <w:ind w:left="210" w:leftChars="1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地  址</w:t>
            </w:r>
          </w:p>
        </w:tc>
        <w:tc>
          <w:tcPr>
            <w:tcW w:w="1221" w:type="dxa"/>
            <w:vAlign w:val="center"/>
          </w:tcPr>
          <w:p>
            <w:pPr>
              <w:spacing w:line="340" w:lineRule="exact"/>
              <w:ind w:left="210" w:leftChars="1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邮编</w:t>
            </w:r>
          </w:p>
        </w:tc>
        <w:tc>
          <w:tcPr>
            <w:tcW w:w="14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1108" w:type="dxa"/>
          </w:tcPr>
          <w:p>
            <w:pPr>
              <w:spacing w:line="340" w:lineRule="exact"/>
              <w:ind w:left="210" w:leftChars="1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30" w:type="dxa"/>
          </w:tcPr>
          <w:p>
            <w:pPr>
              <w:spacing w:line="340" w:lineRule="exact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1</w:t>
            </w:r>
          </w:p>
        </w:tc>
        <w:tc>
          <w:tcPr>
            <w:tcW w:w="1686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市残疾人联合会</w:t>
            </w:r>
          </w:p>
        </w:tc>
        <w:tc>
          <w:tcPr>
            <w:tcW w:w="2217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桥东区朝阳西大街16号残疾人康复中心</w:t>
            </w:r>
          </w:p>
        </w:tc>
        <w:tc>
          <w:tcPr>
            <w:tcW w:w="122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075000</w:t>
            </w:r>
          </w:p>
        </w:tc>
        <w:tc>
          <w:tcPr>
            <w:tcW w:w="1460" w:type="dxa"/>
          </w:tcPr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7157082</w:t>
            </w:r>
          </w:p>
        </w:tc>
        <w:tc>
          <w:tcPr>
            <w:tcW w:w="1108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30" w:type="dxa"/>
          </w:tcPr>
          <w:p>
            <w:pPr>
              <w:spacing w:line="340" w:lineRule="exact"/>
              <w:ind w:left="210" w:leftChars="100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686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桥东区残疾人联合会</w:t>
            </w:r>
          </w:p>
        </w:tc>
        <w:tc>
          <w:tcPr>
            <w:tcW w:w="2217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桥东区杨家坟宜城嘉苑8号楼底商</w:t>
            </w:r>
          </w:p>
        </w:tc>
        <w:tc>
          <w:tcPr>
            <w:tcW w:w="122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075000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</w:tcPr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5860378</w:t>
            </w:r>
          </w:p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8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30" w:type="dxa"/>
          </w:tcPr>
          <w:p>
            <w:pPr>
              <w:spacing w:line="340" w:lineRule="exact"/>
              <w:ind w:left="210" w:leftChars="100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686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桥西区残联综合服务中心</w:t>
            </w:r>
          </w:p>
        </w:tc>
        <w:tc>
          <w:tcPr>
            <w:tcW w:w="2217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桥西区祭风台街15号</w:t>
            </w:r>
          </w:p>
        </w:tc>
        <w:tc>
          <w:tcPr>
            <w:tcW w:w="122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075000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</w:tcPr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8079163</w:t>
            </w:r>
          </w:p>
        </w:tc>
        <w:tc>
          <w:tcPr>
            <w:tcW w:w="1108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</w:tcPr>
          <w:p>
            <w:pPr>
              <w:spacing w:line="340" w:lineRule="exact"/>
              <w:ind w:left="210" w:leftChars="100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1686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经开区残疾人联合会</w:t>
            </w:r>
          </w:p>
        </w:tc>
        <w:tc>
          <w:tcPr>
            <w:tcW w:w="2217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朝阳西大街16号</w:t>
            </w:r>
          </w:p>
        </w:tc>
        <w:tc>
          <w:tcPr>
            <w:tcW w:w="122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075000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</w:tcPr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7157182</w:t>
            </w:r>
          </w:p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8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</w:tcPr>
          <w:p>
            <w:pPr>
              <w:spacing w:line="340" w:lineRule="exact"/>
              <w:ind w:left="210" w:leftChars="100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686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宣化区残疾人联会</w:t>
            </w:r>
          </w:p>
        </w:tc>
        <w:tc>
          <w:tcPr>
            <w:tcW w:w="2217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宣化区永安街8号</w:t>
            </w:r>
          </w:p>
        </w:tc>
        <w:tc>
          <w:tcPr>
            <w:tcW w:w="122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075100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</w:tcPr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3238306</w:t>
            </w:r>
          </w:p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8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</w:tcPr>
          <w:p>
            <w:pPr>
              <w:spacing w:line="340" w:lineRule="exact"/>
              <w:ind w:left="210" w:leftChars="100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</w:p>
        </w:tc>
        <w:tc>
          <w:tcPr>
            <w:tcW w:w="1686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下花园区残疾人联合会</w:t>
            </w:r>
          </w:p>
        </w:tc>
        <w:tc>
          <w:tcPr>
            <w:tcW w:w="2217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府前街，青少年活动中心一楼</w:t>
            </w:r>
          </w:p>
        </w:tc>
        <w:tc>
          <w:tcPr>
            <w:tcW w:w="122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075300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</w:tcPr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5187956</w:t>
            </w:r>
          </w:p>
        </w:tc>
        <w:tc>
          <w:tcPr>
            <w:tcW w:w="1108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</w:tcPr>
          <w:p>
            <w:pPr>
              <w:spacing w:line="340" w:lineRule="exact"/>
              <w:ind w:left="210" w:leftChars="100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</w:p>
        </w:tc>
        <w:tc>
          <w:tcPr>
            <w:tcW w:w="1686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万全县残疾人联合会</w:t>
            </w:r>
          </w:p>
        </w:tc>
        <w:tc>
          <w:tcPr>
            <w:tcW w:w="2217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万全区新华东街（街道办）</w:t>
            </w:r>
          </w:p>
        </w:tc>
        <w:tc>
          <w:tcPr>
            <w:tcW w:w="122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076250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</w:tcPr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4221722</w:t>
            </w:r>
          </w:p>
        </w:tc>
        <w:tc>
          <w:tcPr>
            <w:tcW w:w="1108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830" w:type="dxa"/>
          </w:tcPr>
          <w:p>
            <w:pPr>
              <w:spacing w:line="340" w:lineRule="exact"/>
              <w:ind w:left="239" w:leftChars="114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</w:p>
        </w:tc>
        <w:tc>
          <w:tcPr>
            <w:tcW w:w="1686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崇礼县残疾人联合会</w:t>
            </w:r>
          </w:p>
        </w:tc>
        <w:tc>
          <w:tcPr>
            <w:tcW w:w="2217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崇礼区西湾子镇长青路绿都酒店后院</w:t>
            </w:r>
          </w:p>
        </w:tc>
        <w:tc>
          <w:tcPr>
            <w:tcW w:w="122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076350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</w:tcPr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4612235</w:t>
            </w:r>
          </w:p>
        </w:tc>
        <w:tc>
          <w:tcPr>
            <w:tcW w:w="1108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0" w:type="dxa"/>
          </w:tcPr>
          <w:p>
            <w:pPr>
              <w:spacing w:line="340" w:lineRule="exact"/>
              <w:ind w:left="210" w:leftChars="100"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</w:p>
        </w:tc>
        <w:tc>
          <w:tcPr>
            <w:tcW w:w="1686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沽源县残疾人联合会</w:t>
            </w:r>
          </w:p>
        </w:tc>
        <w:tc>
          <w:tcPr>
            <w:tcW w:w="2217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沽源县平定堡镇人民南街61号</w:t>
            </w:r>
          </w:p>
        </w:tc>
        <w:tc>
          <w:tcPr>
            <w:tcW w:w="122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076550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</w:tcPr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5816978</w:t>
            </w:r>
          </w:p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8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</w:tcPr>
          <w:p>
            <w:pPr>
              <w:spacing w:line="340" w:lineRule="exact"/>
              <w:ind w:left="210" w:leftChars="10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686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康保县残疾人联合会</w:t>
            </w:r>
          </w:p>
        </w:tc>
        <w:tc>
          <w:tcPr>
            <w:tcW w:w="2217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康保县残疾人联合会</w:t>
            </w:r>
          </w:p>
        </w:tc>
        <w:tc>
          <w:tcPr>
            <w:tcW w:w="122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076650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</w:tcPr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5519796</w:t>
            </w:r>
          </w:p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8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</w:tcPr>
          <w:p>
            <w:pPr>
              <w:spacing w:line="340" w:lineRule="exact"/>
              <w:ind w:left="210" w:leftChars="10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</w:t>
            </w:r>
          </w:p>
        </w:tc>
        <w:tc>
          <w:tcPr>
            <w:tcW w:w="1686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涿鹿县残疾人联合会</w:t>
            </w:r>
          </w:p>
        </w:tc>
        <w:tc>
          <w:tcPr>
            <w:tcW w:w="2217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涿鹿县政务中心西配楼三楼</w:t>
            </w:r>
          </w:p>
        </w:tc>
        <w:tc>
          <w:tcPr>
            <w:tcW w:w="122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075600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</w:tcPr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6524616</w:t>
            </w:r>
          </w:p>
        </w:tc>
        <w:tc>
          <w:tcPr>
            <w:tcW w:w="1108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</w:tcPr>
          <w:p>
            <w:pPr>
              <w:spacing w:line="340" w:lineRule="exact"/>
              <w:ind w:left="210" w:leftChars="10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</w:t>
            </w:r>
          </w:p>
        </w:tc>
        <w:tc>
          <w:tcPr>
            <w:tcW w:w="1686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阳原县残疾人联合会</w:t>
            </w:r>
          </w:p>
        </w:tc>
        <w:tc>
          <w:tcPr>
            <w:tcW w:w="2217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阳原县西城镇市民中心三楼</w:t>
            </w:r>
          </w:p>
        </w:tc>
        <w:tc>
          <w:tcPr>
            <w:tcW w:w="122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075811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</w:tcPr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7684047</w:t>
            </w:r>
          </w:p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8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</w:tcPr>
          <w:p>
            <w:pPr>
              <w:spacing w:line="340" w:lineRule="exact"/>
              <w:ind w:left="210" w:leftChars="10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13</w:t>
            </w:r>
          </w:p>
        </w:tc>
        <w:tc>
          <w:tcPr>
            <w:tcW w:w="1686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赤城县残疾人联合会</w:t>
            </w:r>
          </w:p>
        </w:tc>
        <w:tc>
          <w:tcPr>
            <w:tcW w:w="2217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赤城镇鼓楼北路78号</w:t>
            </w:r>
          </w:p>
        </w:tc>
        <w:tc>
          <w:tcPr>
            <w:tcW w:w="122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075599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</w:tcPr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6318144</w:t>
            </w:r>
          </w:p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8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</w:tcPr>
          <w:p>
            <w:pPr>
              <w:spacing w:line="340" w:lineRule="exact"/>
              <w:ind w:left="210" w:leftChars="10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14</w:t>
            </w:r>
          </w:p>
        </w:tc>
        <w:tc>
          <w:tcPr>
            <w:tcW w:w="1686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张北县残疾人联合会</w:t>
            </w:r>
          </w:p>
        </w:tc>
        <w:tc>
          <w:tcPr>
            <w:tcW w:w="2217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张北镇永义南大街</w:t>
            </w:r>
          </w:p>
        </w:tc>
        <w:tc>
          <w:tcPr>
            <w:tcW w:w="122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076450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</w:tcPr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5220977</w:t>
            </w:r>
          </w:p>
        </w:tc>
        <w:tc>
          <w:tcPr>
            <w:tcW w:w="1108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</w:tcPr>
          <w:p>
            <w:pPr>
              <w:spacing w:line="340" w:lineRule="exact"/>
              <w:ind w:left="210" w:leftChars="10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686" w:type="dxa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尚义县残疾人联合会</w:t>
            </w:r>
          </w:p>
        </w:tc>
        <w:tc>
          <w:tcPr>
            <w:tcW w:w="2217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尚义县南壕堑镇秀水大街6号</w:t>
            </w:r>
          </w:p>
        </w:tc>
        <w:tc>
          <w:tcPr>
            <w:tcW w:w="122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076750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</w:tcPr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4332759</w:t>
            </w:r>
          </w:p>
        </w:tc>
        <w:tc>
          <w:tcPr>
            <w:tcW w:w="1108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</w:tcPr>
          <w:p>
            <w:pPr>
              <w:spacing w:line="340" w:lineRule="exact"/>
              <w:ind w:left="210" w:leftChars="10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16</w:t>
            </w:r>
          </w:p>
        </w:tc>
        <w:tc>
          <w:tcPr>
            <w:tcW w:w="1686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怀安县残疾人联合会</w:t>
            </w:r>
          </w:p>
        </w:tc>
        <w:tc>
          <w:tcPr>
            <w:tcW w:w="2217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柴沟堡镇司令部院内</w:t>
            </w:r>
          </w:p>
        </w:tc>
        <w:tc>
          <w:tcPr>
            <w:tcW w:w="122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076150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</w:tcPr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7812122</w:t>
            </w:r>
          </w:p>
        </w:tc>
        <w:tc>
          <w:tcPr>
            <w:tcW w:w="1108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</w:tcPr>
          <w:p>
            <w:pPr>
              <w:spacing w:line="340" w:lineRule="exact"/>
              <w:ind w:left="210" w:leftChars="10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17</w:t>
            </w:r>
          </w:p>
        </w:tc>
        <w:tc>
          <w:tcPr>
            <w:tcW w:w="1686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怀来县残疾人联合会</w:t>
            </w:r>
          </w:p>
        </w:tc>
        <w:tc>
          <w:tcPr>
            <w:tcW w:w="2217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新东方步行街304号</w:t>
            </w:r>
          </w:p>
        </w:tc>
        <w:tc>
          <w:tcPr>
            <w:tcW w:w="122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075400</w:t>
            </w:r>
          </w:p>
        </w:tc>
        <w:tc>
          <w:tcPr>
            <w:tcW w:w="1460" w:type="dxa"/>
          </w:tcPr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6801083</w:t>
            </w:r>
          </w:p>
        </w:tc>
        <w:tc>
          <w:tcPr>
            <w:tcW w:w="1108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" w:type="dxa"/>
          </w:tcPr>
          <w:p>
            <w:pPr>
              <w:spacing w:line="340" w:lineRule="exact"/>
              <w:ind w:left="210" w:leftChars="10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</w:t>
            </w:r>
          </w:p>
        </w:tc>
        <w:tc>
          <w:tcPr>
            <w:tcW w:w="1686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蔚县残疾人联合会</w:t>
            </w:r>
          </w:p>
        </w:tc>
        <w:tc>
          <w:tcPr>
            <w:tcW w:w="2217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雪绒花大道政务服务中心</w:t>
            </w:r>
          </w:p>
        </w:tc>
        <w:tc>
          <w:tcPr>
            <w:tcW w:w="122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075700</w:t>
            </w:r>
          </w:p>
        </w:tc>
        <w:tc>
          <w:tcPr>
            <w:tcW w:w="1460" w:type="dxa"/>
          </w:tcPr>
          <w:p>
            <w:pPr>
              <w:spacing w:line="340" w:lineRule="exact"/>
              <w:ind w:firstLine="210" w:firstLineChars="1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7010863</w:t>
            </w:r>
          </w:p>
        </w:tc>
        <w:tc>
          <w:tcPr>
            <w:tcW w:w="1108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30" w:type="dxa"/>
          </w:tcPr>
          <w:p>
            <w:pPr>
              <w:spacing w:line="340" w:lineRule="exact"/>
              <w:ind w:left="210" w:leftChars="10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19</w:t>
            </w:r>
          </w:p>
        </w:tc>
        <w:tc>
          <w:tcPr>
            <w:tcW w:w="1686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塞北管理区民政局</w:t>
            </w:r>
          </w:p>
        </w:tc>
        <w:tc>
          <w:tcPr>
            <w:tcW w:w="2217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塞北管理区环保局一楼</w:t>
            </w:r>
          </w:p>
        </w:tc>
        <w:tc>
          <w:tcPr>
            <w:tcW w:w="122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076576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</w:tcPr>
          <w:p>
            <w:pPr>
              <w:spacing w:line="340" w:lineRule="exact"/>
              <w:ind w:firstLine="210" w:firstLineChars="1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5755226</w:t>
            </w:r>
          </w:p>
          <w:p>
            <w:pPr>
              <w:spacing w:line="340" w:lineRule="exact"/>
              <w:ind w:left="210" w:leftChars="100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8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0" w:type="dxa"/>
          </w:tcPr>
          <w:p>
            <w:pPr>
              <w:spacing w:line="340" w:lineRule="exact"/>
              <w:ind w:left="210" w:leftChars="10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  <w:tc>
          <w:tcPr>
            <w:tcW w:w="1686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察北管理区民政局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17" w:type="dxa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察北管理区黄山管理处政府机关大楼</w:t>
            </w:r>
          </w:p>
        </w:tc>
        <w:tc>
          <w:tcPr>
            <w:tcW w:w="1221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076481</w:t>
            </w:r>
          </w:p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</w:tcPr>
          <w:p>
            <w:pPr>
              <w:spacing w:line="340" w:lineRule="exact"/>
              <w:ind w:firstLine="210" w:firstLineChars="10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5364982</w:t>
            </w:r>
          </w:p>
        </w:tc>
        <w:tc>
          <w:tcPr>
            <w:tcW w:w="1108" w:type="dxa"/>
          </w:tcPr>
          <w:p>
            <w:pPr>
              <w:spacing w:line="340" w:lineRule="exact"/>
              <w:ind w:left="210" w:leftChars="100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29F495-DF9F-40AC-9641-D310F6BBB5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MzYxOGQyZGM3ZThiYTU1Mjg0YTEwYWZjZjlhNjgifQ=="/>
  </w:docVars>
  <w:rsids>
    <w:rsidRoot w:val="7D535BF6"/>
    <w:rsid w:val="08EE1005"/>
    <w:rsid w:val="141B322B"/>
    <w:rsid w:val="271A17E2"/>
    <w:rsid w:val="324A2E17"/>
    <w:rsid w:val="454D5951"/>
    <w:rsid w:val="5FEF145B"/>
    <w:rsid w:val="7D535BF6"/>
    <w:rsid w:val="7F41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2024-03-04T11:13:00Z</dcterms:created>
  <dc:creator>龍帥</dc:creator>
  <cp:lastModifiedBy>小肥阳</cp:lastModifiedBy>
  <cp:lastPrinted>2024-03-21T11:03:00Z</cp:lastPrinted>
  <dcterms:modified xsi:type="dcterms:W3CDTF">2024-03-28T01:15:53Z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235285FD3ABE4C5DA7AB013447F7F7CC_13</vt:lpwstr>
  </property>
</Properties>
</file>