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0" w:line="230" w:lineRule="auto"/>
        <w:ind w:left="97"/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2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130" w:line="222" w:lineRule="auto"/>
        <w:ind w:left="1579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借款申请人商转公贷款承诺书</w:t>
      </w: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91" w:line="222" w:lineRule="auto"/>
        <w:ind w:left="45"/>
      </w:pPr>
      <w:r>
        <w:rPr>
          <w:rFonts w:hint="eastAsia"/>
          <w:spacing w:val="-3"/>
          <w:lang w:eastAsia="zh-CN"/>
        </w:rPr>
        <w:t>齐齐哈尔市</w:t>
      </w:r>
      <w:r>
        <w:rPr>
          <w:spacing w:val="-3"/>
        </w:rPr>
        <w:t>住房公积金管理中心：</w:t>
      </w:r>
    </w:p>
    <w:p>
      <w:pPr>
        <w:pStyle w:val="2"/>
        <w:spacing w:before="82" w:line="259" w:lineRule="auto"/>
        <w:ind w:left="34" w:right="120" w:firstLine="585"/>
      </w:pPr>
      <w:r>
        <w:rPr>
          <w:spacing w:val="-6"/>
        </w:rPr>
        <w:t>因本人申请办理商业性个人</w:t>
      </w:r>
      <w:r>
        <w:rPr>
          <w:spacing w:val="-7"/>
        </w:rPr>
        <w:t>住房贷款转住房公</w:t>
      </w:r>
      <w:r>
        <w:rPr>
          <w:spacing w:val="-5"/>
        </w:rPr>
        <w:t>积金个人贷款业务（以下简称“商转公贷款业务</w:t>
      </w:r>
      <w:r>
        <w:rPr>
          <w:spacing w:val="-102"/>
        </w:rPr>
        <w:t xml:space="preserve"> </w:t>
      </w:r>
      <w:r>
        <w:rPr>
          <w:spacing w:val="-5"/>
        </w:rPr>
        <w:t>”</w:t>
      </w:r>
      <w:r>
        <w:rPr>
          <w:spacing w:val="-52"/>
          <w:w w:val="67"/>
        </w:rPr>
        <w:t>），</w:t>
      </w:r>
      <w:r>
        <w:rPr>
          <w:spacing w:val="-5"/>
        </w:rPr>
        <w:t>现向贵中心做如下承诺：</w:t>
      </w:r>
    </w:p>
    <w:p>
      <w:pPr>
        <w:pStyle w:val="2"/>
        <w:spacing w:before="82" w:line="258" w:lineRule="auto"/>
        <w:ind w:left="33" w:right="120" w:firstLine="570"/>
      </w:pPr>
      <w:r>
        <w:rPr>
          <w:spacing w:val="-4"/>
        </w:rPr>
        <w:t>1.在贵中心贷款审批通过后，将原商业贷款</w:t>
      </w:r>
      <w:r>
        <w:rPr>
          <w:spacing w:val="-5"/>
        </w:rPr>
        <w:t>本金余额及应还利息</w:t>
      </w:r>
      <w:r>
        <w:t xml:space="preserve"> </w:t>
      </w:r>
      <w:r>
        <w:rPr>
          <w:spacing w:val="-4"/>
        </w:rPr>
        <w:t>超出商转公贷款差额部分足额存入原商业银行贷款指定账户，公积金</w:t>
      </w:r>
      <w:r>
        <w:rPr>
          <w:spacing w:val="5"/>
        </w:rPr>
        <w:t xml:space="preserve"> </w:t>
      </w:r>
      <w:r>
        <w:rPr>
          <w:spacing w:val="-1"/>
        </w:rPr>
        <w:t>贷款资金存入原商业贷款银行指定账户用于结清原商业贷款。</w:t>
      </w:r>
    </w:p>
    <w:p>
      <w:pPr>
        <w:pStyle w:val="2"/>
        <w:spacing w:before="86" w:line="249" w:lineRule="auto"/>
        <w:ind w:left="40" w:right="120" w:firstLine="545"/>
      </w:pPr>
      <w:r>
        <w:rPr>
          <w:spacing w:val="-4"/>
        </w:rPr>
        <w:t>2.因本人原因导致原商业贷款无法结清，须立即结清全部公积金</w:t>
      </w:r>
      <w:r>
        <w:rPr>
          <w:spacing w:val="9"/>
        </w:rPr>
        <w:t xml:space="preserve"> </w:t>
      </w:r>
      <w:r>
        <w:rPr>
          <w:spacing w:val="-2"/>
        </w:rPr>
        <w:t>贷款本息并承担相应法律责任。</w:t>
      </w:r>
    </w:p>
    <w:p>
      <w:pPr>
        <w:pStyle w:val="2"/>
        <w:spacing w:before="88" w:line="263" w:lineRule="auto"/>
        <w:ind w:left="31" w:firstLine="556"/>
      </w:pPr>
      <w:r>
        <w:rPr>
          <w:spacing w:val="-4"/>
        </w:rPr>
        <w:t>3.原抵押房屋已取得《不动产权证书》或《房屋所有权证》且为</w:t>
      </w:r>
      <w:r>
        <w:rPr>
          <w:spacing w:val="3"/>
        </w:rPr>
        <w:t xml:space="preserve">  </w:t>
      </w:r>
      <w:r>
        <w:rPr>
          <w:spacing w:val="-5"/>
        </w:rPr>
        <w:t>已抵押状态。</w:t>
      </w:r>
      <w:r>
        <w:rPr>
          <w:spacing w:val="-5"/>
          <w:u w:val="single" w:color="auto"/>
        </w:rPr>
        <w:t xml:space="preserve">                      </w:t>
      </w:r>
      <w:r>
        <w:rPr>
          <w:spacing w:val="-6"/>
          <w:u w:val="single" w:color="auto"/>
        </w:rPr>
        <w:t xml:space="preserve">                </w:t>
      </w:r>
      <w:r>
        <w:rPr>
          <w:spacing w:val="-6"/>
        </w:rPr>
        <w:t>（银行全称）</w:t>
      </w:r>
      <w:r>
        <w:t xml:space="preserve"> </w:t>
      </w:r>
      <w:r>
        <w:rPr>
          <w:spacing w:val="-4"/>
        </w:rPr>
        <w:t>为该房屋唯一抵押权人。权属明晰，无查封、保全、设定居住权等权</w:t>
      </w:r>
      <w:r>
        <w:rPr>
          <w:spacing w:val="3"/>
        </w:rPr>
        <w:t xml:space="preserve">  </w:t>
      </w:r>
      <w:r>
        <w:rPr>
          <w:spacing w:val="-3"/>
        </w:rPr>
        <w:t>利受限的情形。</w:t>
      </w:r>
    </w:p>
    <w:p>
      <w:pPr>
        <w:pStyle w:val="2"/>
        <w:spacing w:before="80" w:line="250" w:lineRule="auto"/>
        <w:ind w:left="40" w:right="120" w:firstLine="541"/>
      </w:pPr>
      <w:r>
        <w:rPr>
          <w:spacing w:val="-4"/>
        </w:rPr>
        <w:t>4.配合公积金中心办理原抵押房屋不动产抵押登记、原商业</w:t>
      </w:r>
      <w:r>
        <w:rPr>
          <w:spacing w:val="-1"/>
        </w:rPr>
        <w:t>贷款抵押权解除及公积金中心抵押权设立登记等相关业务。</w:t>
      </w:r>
    </w:p>
    <w:p>
      <w:pPr>
        <w:pStyle w:val="2"/>
        <w:spacing w:before="87" w:line="259" w:lineRule="auto"/>
        <w:ind w:left="32" w:right="120" w:firstLine="552"/>
      </w:pPr>
      <w:r>
        <w:rPr>
          <w:spacing w:val="-4"/>
        </w:rPr>
        <w:t>5.本人对上述承诺内容及相应的法律后果均知悉并认可，对承诺</w:t>
      </w:r>
      <w:r>
        <w:rPr>
          <w:spacing w:val="10"/>
        </w:rPr>
        <w:t xml:space="preserve"> </w:t>
      </w:r>
      <w:r>
        <w:rPr>
          <w:spacing w:val="-4"/>
        </w:rPr>
        <w:t>内容的真实性负责，如</w:t>
      </w:r>
      <w:bookmarkStart w:id="0" w:name="_GoBack"/>
      <w:bookmarkEnd w:id="0"/>
      <w:r>
        <w:rPr>
          <w:spacing w:val="-4"/>
        </w:rPr>
        <w:t>有不实，本人愿承担相应法律责任，并放弃抗</w:t>
      </w:r>
      <w:r>
        <w:rPr>
          <w:spacing w:val="7"/>
        </w:rPr>
        <w:t xml:space="preserve"> </w:t>
      </w:r>
      <w:r>
        <w:rPr>
          <w:spacing w:val="-6"/>
        </w:rPr>
        <w:t>辩权。</w:t>
      </w:r>
    </w:p>
    <w:p>
      <w:pPr>
        <w:pStyle w:val="2"/>
        <w:spacing w:before="81" w:line="221" w:lineRule="auto"/>
        <w:ind w:left="591"/>
      </w:pPr>
      <w:r>
        <w:rPr>
          <w:spacing w:val="-2"/>
        </w:rPr>
        <w:t>请将以下文字完整抄录到下方横线中：</w:t>
      </w:r>
    </w:p>
    <w:p>
      <w:pPr>
        <w:pStyle w:val="2"/>
        <w:spacing w:before="85" w:line="249" w:lineRule="auto"/>
        <w:ind w:left="34" w:right="120" w:firstLine="558"/>
      </w:pPr>
      <w:r>
        <w:rPr>
          <w:spacing w:val="-4"/>
        </w:rPr>
        <w:t>本人已认真阅读，理解和接受以上承诺书内容，对所有内容</w:t>
      </w:r>
      <w:r>
        <w:rPr>
          <w:spacing w:val="-5"/>
        </w:rPr>
        <w:t>完全</w:t>
      </w:r>
      <w:r>
        <w:t xml:space="preserve"> </w:t>
      </w:r>
      <w:r>
        <w:rPr>
          <w:spacing w:val="-2"/>
        </w:rPr>
        <w:t>理解并自愿接受该内容。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" w:line="689" w:lineRule="exact"/>
        <w:ind w:firstLine="14"/>
      </w:pPr>
      <w:r>
        <w:rPr>
          <w:position w:val="-13"/>
        </w:rPr>
        <w:pict>
          <v:shape id="_x0000_s1026" o:spid="_x0000_s1026" style="height:34.45pt;width:409.4pt;" filled="f" stroked="t" coordsize="8187,689" path="m0,4l8187,4m0,683l8187,683e">
            <v:fill on="f" focussize="0,0"/>
            <v:stroke weight="0.48pt" color="#000000" miterlimit="2" joinstyle="bevel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before="167" w:line="223" w:lineRule="auto"/>
        <w:ind w:left="32"/>
      </w:pPr>
      <w:r>
        <w:rPr>
          <w:spacing w:val="3"/>
        </w:rPr>
        <w:t>承诺人签名</w:t>
      </w:r>
      <w:r>
        <w:rPr>
          <w:spacing w:val="-22"/>
        </w:rPr>
        <w:t>：</w:t>
      </w:r>
      <w:r>
        <w:t xml:space="preserve">             </w:t>
      </w:r>
      <w:r>
        <w:rPr>
          <w:spacing w:val="-22"/>
        </w:rPr>
        <w:t>（</w:t>
      </w:r>
      <w:r>
        <w:rPr>
          <w:spacing w:val="3"/>
        </w:rPr>
        <w:t>签章）</w:t>
      </w:r>
    </w:p>
    <w:p>
      <w:pPr>
        <w:pStyle w:val="2"/>
        <w:spacing w:before="123" w:line="223" w:lineRule="auto"/>
        <w:ind w:left="31"/>
      </w:pPr>
      <w:r>
        <w:rPr>
          <w:spacing w:val="-4"/>
        </w:rPr>
        <w:t xml:space="preserve">证件号码：               </w:t>
      </w:r>
      <w:r>
        <w:rPr>
          <w:spacing w:val="-5"/>
        </w:rPr>
        <w:t xml:space="preserve">                   年</w:t>
      </w:r>
      <w:r>
        <w:rPr>
          <w:spacing w:val="7"/>
        </w:rPr>
        <w:t xml:space="preserve">    </w:t>
      </w:r>
      <w:r>
        <w:rPr>
          <w:spacing w:val="-5"/>
        </w:rPr>
        <w:t>月</w:t>
      </w:r>
      <w:r>
        <w:rPr>
          <w:spacing w:val="16"/>
        </w:rPr>
        <w:t xml:space="preserve">     </w:t>
      </w:r>
      <w:r>
        <w:rPr>
          <w:spacing w:val="-5"/>
        </w:rPr>
        <w:t>日</w:t>
      </w:r>
    </w:p>
    <w:sectPr>
      <w:pgSz w:w="11906" w:h="16839"/>
      <w:pgMar w:top="855" w:right="167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wOWE5ZjI1ODY3MDE5ODEyMzQ0NzM5ZWZiNzc5NmIifQ=="/>
  </w:docVars>
  <w:rsids>
    <w:rsidRoot w:val="00000000"/>
    <w:rsid w:val="1B7C7BDB"/>
    <w:rsid w:val="304F0A06"/>
    <w:rsid w:val="72C92DF6"/>
    <w:rsid w:val="796C4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561</Words>
  <Characters>567</Characters>
  <TotalTime>9</TotalTime>
  <ScaleCrop>false</ScaleCrop>
  <LinksUpToDate>false</LinksUpToDate>
  <CharactersWithSpaces>673</CharactersWithSpaces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2023-05-27T16:35:00Z</dcterms:created>
  <dc:creator>Administrator</dc:creator>
  <cp:lastModifiedBy>Administrator</cp:lastModifiedBy>
  <dcterms:modified xsi:type="dcterms:W3CDTF">2023-10-30T01:38:15Z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2023-10-19T10:23:33Z</vt:filetime>
  </property>
  <property fmtid="{D5CDD505-2E9C-101B-9397-08002B2CF9AE}" pid="4" name="KSOProductBuildVer">
    <vt:lpwstr>2052-12.1.0.15398</vt:lpwstr>
  </property>
  <property fmtid="{D5CDD505-2E9C-101B-9397-08002B2CF9AE}" pid="5" name="ICV">
    <vt:lpwstr>5365D4BCED674896A66E715D7869EA26_13</vt:lpwstr>
  </property>
</Properties>
</file>