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个人网厅、微信公众号、手机APP</w:t>
      </w:r>
    </w:p>
    <w:p>
      <w:pPr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租房提取业务操作手册</w:t>
      </w:r>
    </w:p>
    <w:p>
      <w:pPr>
        <w:jc w:val="center"/>
        <w:rPr>
          <w:rFonts w:hint="eastAsia"/>
          <w:b/>
          <w:bCs/>
          <w:sz w:val="44"/>
          <w:szCs w:val="44"/>
        </w:rPr>
      </w:pP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您可通过个人网厅、微信公众号或手机APP办理线上提取业务。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一、个人网厅</w:t>
      </w:r>
    </w:p>
    <w:p>
      <w:pPr>
        <w:pStyle w:val="19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（一）登录及注册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bookmarkStart w:id="0" w:name="_Toc50555487"/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1.在辽宁省省直住房资金管理中心门户网站首页（https://www.lnszgjj.com/），点击右侧“个人网厅”按钮。</w:t>
      </w:r>
    </w:p>
    <w:p>
      <w:pPr>
        <w:pStyle w:val="19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7545" cy="2654935"/>
            <wp:effectExtent l="0" t="0" r="14605" b="12065"/>
            <wp:docPr id="42" name="图片 42" descr="16427463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642746359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2.仔细阅读该页面的提示信息后，点击下方“立即登录”按钮进入登录页面。</w:t>
      </w:r>
    </w:p>
    <w:p>
      <w:pPr>
        <w:pStyle w:val="19"/>
        <w:ind w:left="0" w:leftChars="0" w:firstLine="0" w:firstLineChars="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5541010" cy="2542540"/>
            <wp:effectExtent l="0" t="0" r="2540" b="10160"/>
            <wp:docPr id="2" name="图片 2" descr="登录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登录前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3.使用本人在辽宁政务服务网注册的个人账号进行登录，如未在辽宁政务服务网注册过个人用户或身份证被占用的，需要进行注册或找回身份证占用密码。具体详见3-1或3-2。</w:t>
      </w:r>
    </w:p>
    <w:p>
      <w:pPr>
        <w:pStyle w:val="19"/>
        <w:ind w:left="0" w:leftChars="0" w:firstLine="0" w:firstLineChars="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5446395" cy="3063240"/>
            <wp:effectExtent l="0" t="0" r="1905" b="3810"/>
            <wp:docPr id="3" name="图片 3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登录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3-1.注册账号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点击右侧“注册账号”按钮进行注册，进入“注册账号”页面后，选择“自然人用户”，并按照页面指引填写信息、进行注册，如注册过程中产生疑问，请点击页面右上角“帮助手册”进行了解，或拨打辽宁政务服务网客服热线024-12345进行咨询。</w:t>
      </w:r>
    </w:p>
    <w:p>
      <w:pPr>
        <w:pStyle w:val="19"/>
        <w:ind w:left="0" w:leftChars="0" w:firstLine="0" w:firstLineChars="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5260340" cy="2397760"/>
            <wp:effectExtent l="0" t="0" r="16510" b="2540"/>
            <wp:docPr id="15" name="图片 15" descr="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注册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3-2.身份证被占用找回密码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注：如在注册过程中页面提示“身份证被占用”，则表示您已有政务网账号，请到“忘记密码”页面找回密码。</w:t>
      </w:r>
    </w:p>
    <w:p>
      <w:pPr>
        <w:pStyle w:val="19"/>
        <w:ind w:left="0" w:leftChars="0" w:firstLine="0" w:firstLineChars="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5260340" cy="2435225"/>
            <wp:effectExtent l="0" t="0" r="16510" b="3175"/>
            <wp:docPr id="17" name="图片 17" descr="注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注册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忘记密码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如已忘记政务网登录密码，请点击页面左侧“忘记密码”按钮，进入“找回密码”页面，选择“自然人”并点击下一步，按照页面指引填写信息，找回密码，如找回密码过程中产生疑问，请点击页面左侧角“找回密码帮助手册”进行了解，或拨打辽宁政务服务网客服热线024-12345进行咨询。</w:t>
      </w:r>
    </w:p>
    <w:p>
      <w:pPr>
        <w:pStyle w:val="19"/>
        <w:ind w:left="0" w:leftChars="0" w:firstLine="0" w:firstLineChars="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5260340" cy="2501900"/>
            <wp:effectExtent l="0" t="0" r="16510" b="12700"/>
            <wp:docPr id="5" name="图片 5" descr="忘记密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忘记密码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ind w:left="0" w:leftChars="0" w:firstLine="0" w:firstLineChars="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5260340" cy="2501900"/>
            <wp:effectExtent l="0" t="0" r="16510" b="12700"/>
            <wp:docPr id="7" name="图片 7" descr="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忘记密码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ind w:left="0" w:leftChars="0" w:firstLine="0" w:firstLineChars="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5260340" cy="2501900"/>
            <wp:effectExtent l="0" t="0" r="16510" b="12700"/>
            <wp:docPr id="10" name="图片 10" descr="忘记密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忘记密码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ind w:left="0" w:leftChars="0" w:firstLine="0" w:firstLineChars="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5695950" cy="2863850"/>
            <wp:effectExtent l="0" t="0" r="0" b="12700"/>
            <wp:docPr id="14" name="图片 14" descr="忘记密码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忘记密码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ind w:left="0" w:leftChars="0" w:firstLine="0" w:firstLineChars="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pStyle w:val="19"/>
        <w:ind w:left="0" w:leftChars="0" w:firstLine="0" w:firstLineChars="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pStyle w:val="19"/>
        <w:ind w:left="0" w:leftChars="0" w:firstLine="0" w:firstLineChars="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pStyle w:val="19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（二）租房提取业务办理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1.登录成功后，等待网页跳转至个人网厅首页，如未跳转至该页面，请更换浏览器后重试。</w:t>
      </w:r>
    </w:p>
    <w:p>
      <w:pPr>
        <w:pStyle w:val="19"/>
        <w:ind w:left="0" w:leftChars="0" w:firstLine="0" w:firstLineChars="0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drawing>
          <wp:inline distT="0" distB="0" distL="114300" distR="114300">
            <wp:extent cx="5784215" cy="2771775"/>
            <wp:effectExtent l="0" t="0" r="6985" b="9525"/>
            <wp:docPr id="6" name="图片 6" descr="网厅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网厅首页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421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2.点击左侧“提取”按钮，进入提取业务界面，再点击下方“租房提取”按钮，进入租房提取业务界面。</w:t>
      </w:r>
    </w:p>
    <w:p>
      <w:pPr>
        <w:pStyle w:val="19"/>
        <w:ind w:left="0" w:leftChars="0" w:firstLine="0" w:firstLineChars="0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drawing>
          <wp:inline distT="0" distB="0" distL="114300" distR="114300">
            <wp:extent cx="5577205" cy="2663190"/>
            <wp:effectExtent l="0" t="0" r="4445" b="3810"/>
            <wp:docPr id="11" name="图片 11" descr="提取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提取页面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3.按照本人实际情况，依次选择、填写“租房地区”“房屋详细地址”“本年度起租月份”“本年度止租月份”“月租金”“收款银行”“银行卡号码”“提取金额（元）”等信息。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注：“收款银行”需为建设银行、工商银行、盛京银行，“银行卡号码”需为本人名下一类卡卡号。</w:t>
      </w:r>
    </w:p>
    <w:p>
      <w:pPr>
        <w:pStyle w:val="19"/>
        <w:ind w:left="0" w:leftChars="0" w:firstLine="0" w:firstLineChars="0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drawing>
          <wp:inline distT="0" distB="0" distL="114300" distR="114300">
            <wp:extent cx="5769610" cy="2982595"/>
            <wp:effectExtent l="0" t="0" r="2540" b="8255"/>
            <wp:docPr id="8" name="图片 8" descr="租房提取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租房提取页面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4.详细阅读并勾选承诺书后，点击“提交申请”按钮，当租房地区不为沈阳市或租房地区与单位所在地区不一致时，进入影像上传页面，不涉及的，直接显示提交成功。</w:t>
      </w:r>
    </w:p>
    <w:p>
      <w:pPr>
        <w:pStyle w:val="19"/>
        <w:ind w:left="0" w:leftChars="0" w:firstLine="0" w:firstLineChars="0"/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drawing>
          <wp:inline distT="0" distB="0" distL="114300" distR="114300">
            <wp:extent cx="5739130" cy="2543810"/>
            <wp:effectExtent l="0" t="0" r="13970" b="8890"/>
            <wp:docPr id="9" name="图片 9" descr="租房提取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租房提取页面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5.点击右侧“本地上传”按钮，上传对应的影像图片，上传成功后，点击“确定”。</w:t>
      </w:r>
    </w:p>
    <w:p>
      <w:pPr>
        <w:pStyle w:val="19"/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注：根据提示在准备完所需材料的对应图片后，在本地文件中选择对应图片进行上传。</w:t>
      </w:r>
    </w:p>
    <w:p>
      <w:pPr>
        <w:pStyle w:val="19"/>
        <w:ind w:left="0" w:leftChars="0" w:firstLine="0" w:firstLineChars="0"/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drawing>
          <wp:inline distT="0" distB="0" distL="114300" distR="114300">
            <wp:extent cx="5582920" cy="2668905"/>
            <wp:effectExtent l="0" t="0" r="17780" b="17145"/>
            <wp:docPr id="12" name="图片 12" descr="影像上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影像上传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2920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6.出现如下界面，说明提交成功，业务办理完毕。待后台审核通过后，资金即可到账。</w:t>
      </w:r>
    </w:p>
    <w:p>
      <w:pPr>
        <w:pStyle w:val="19"/>
        <w:ind w:left="0" w:leftChars="0" w:firstLine="0" w:firstLineChars="0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drawing>
          <wp:inline distT="0" distB="0" distL="114300" distR="114300">
            <wp:extent cx="5733415" cy="2732405"/>
            <wp:effectExtent l="0" t="0" r="635" b="10795"/>
            <wp:docPr id="13" name="图片 1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ind w:left="0" w:leftChars="0" w:firstLine="0" w:firstLineChars="0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</w:p>
    <w:p>
      <w:pPr>
        <w:pStyle w:val="19"/>
        <w:ind w:left="0" w:leftChars="0" w:firstLine="0" w:firstLineChars="0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</w:p>
    <w:p>
      <w:pPr>
        <w:pStyle w:val="19"/>
        <w:ind w:left="0" w:leftChars="0" w:firstLine="0" w:firstLineChars="0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</w:p>
    <w:p>
      <w:pPr>
        <w:pStyle w:val="19"/>
        <w:ind w:left="0" w:leftChars="0" w:firstLine="0" w:firstLineChars="0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</w:p>
    <w:p>
      <w:pPr>
        <w:pStyle w:val="19"/>
        <w:ind w:left="0" w:leftChars="0" w:firstLine="0" w:firstLineChars="0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</w:p>
    <w:p>
      <w:pPr>
        <w:pStyle w:val="19"/>
        <w:ind w:left="0" w:leftChars="0" w:firstLine="0" w:firstLineChars="0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</w:p>
    <w:p>
      <w:pPr>
        <w:pStyle w:val="19"/>
        <w:ind w:left="0" w:leftChars="0" w:firstLine="0" w:firstLineChars="0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</w:p>
    <w:p>
      <w:pPr>
        <w:pStyle w:val="19"/>
        <w:ind w:left="0" w:leftChars="0" w:firstLine="0" w:firstLineChars="0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</w:p>
    <w:p>
      <w:pPr>
        <w:pStyle w:val="19"/>
        <w:ind w:left="0" w:leftChars="0" w:firstLine="0" w:firstLineChars="0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</w:p>
    <w:p>
      <w:pPr>
        <w:pStyle w:val="19"/>
        <w:ind w:left="0" w:leftChars="0" w:firstLine="0" w:firstLineChars="0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</w:p>
    <w:p>
      <w:pPr>
        <w:pStyle w:val="19"/>
        <w:ind w:left="0" w:leftChars="0" w:firstLine="0" w:firstLineChars="0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</w:p>
    <w:p>
      <w:pPr>
        <w:pStyle w:val="19"/>
        <w:ind w:left="0" w:leftChars="0" w:firstLine="0" w:firstLineChars="0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二、微信公众号</w:t>
      </w:r>
    </w:p>
    <w:p>
      <w:pPr>
        <w:pStyle w:val="19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（一）登录及注册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1.查找公众号“辽宁省直公积金”，点击关注后进入公众号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2.点击“业务办理”进入微信办理页面</w:t>
      </w:r>
    </w:p>
    <w:p>
      <w:pPr>
        <w:pStyle w:val="19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07690" cy="5651500"/>
            <wp:effectExtent l="0" t="0" r="16510" b="6350"/>
            <wp:docPr id="33" name="图片 33" descr="微信图片_2022011910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201191009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95250</wp:posOffset>
            </wp:positionV>
            <wp:extent cx="2743835" cy="5540375"/>
            <wp:effectExtent l="0" t="0" r="18415" b="3175"/>
            <wp:wrapSquare wrapText="bothSides"/>
            <wp:docPr id="18" name="图片 18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.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554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3.点击“立即登录”，进行登录。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4.使用本人在辽宁政务服务网注册的个人账号进行登录，如未在辽宁政务服务网注册过个人用户，需要在辽宁政务服务网上进行实名自然人注册。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781050</wp:posOffset>
            </wp:positionV>
            <wp:extent cx="2820035" cy="5556250"/>
            <wp:effectExtent l="0" t="0" r="18415" b="6350"/>
            <wp:wrapSquare wrapText="bothSides"/>
            <wp:docPr id="20" name="图片 2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555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注意事项：本登录页面的注册、忘记密码功能暂未开放。具体注册及密码找回，按照以下5、6、7项操作。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FF0000"/>
          <w:sz w:val="30"/>
          <w:szCs w:val="30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111760</wp:posOffset>
            </wp:positionV>
            <wp:extent cx="2729865" cy="5518785"/>
            <wp:effectExtent l="0" t="0" r="13335" b="5715"/>
            <wp:wrapSquare wrapText="bothSides"/>
            <wp:docPr id="51" name="图片 5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551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5.注册账号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进入辽宁政务服务网首页（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https://www.lnzwfw.gov.cn/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），点击右上角“注册”按钮，进入“注册账号”页面。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757545" cy="2750185"/>
            <wp:effectExtent l="0" t="0" r="14605" b="12065"/>
            <wp:docPr id="21" name="图片 21" descr="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注册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6.进入“注册账号”页面后，选择“自然人用户”，并</w:t>
      </w:r>
      <w:bookmarkStart w:id="1" w:name="_GoBack"/>
      <w:bookmarkEnd w:id="1"/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按照页面指引填写信息、进行注册，如注册过程中产生疑问，请点击页面右上角“帮助手册”进行了解，或拨打辽宁政务服务网客服热线024-12345进行咨询。</w:t>
      </w:r>
    </w:p>
    <w:p>
      <w:pPr>
        <w:pStyle w:val="19"/>
        <w:ind w:left="0" w:leftChars="0" w:firstLine="0" w:firstLineChars="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5260340" cy="2501900"/>
            <wp:effectExtent l="0" t="0" r="16510" b="12700"/>
            <wp:docPr id="22" name="图片 22" descr="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注册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7.身份证被占用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注：如在注册过程中页面提示“身份证被占用”，则表示您已有政务网账号，请到“忘记密码”页面找回密码</w:t>
      </w:r>
    </w:p>
    <w:p>
      <w:pPr>
        <w:pStyle w:val="19"/>
        <w:ind w:left="0" w:leftChars="0" w:firstLine="0" w:firstLineChars="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5260340" cy="2165350"/>
            <wp:effectExtent l="0" t="0" r="16510" b="6350"/>
            <wp:docPr id="23" name="图片 23" descr="注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注册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忘记密码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如已忘记政务网登录密码，进入辽宁政务服务网首页（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https://www.lnzwfw.gov.cn/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），点击右上角“登录”按钮，进入“登录”页面，点击页面左侧“忘记密码”按钮，进入“找回密码”页面，选择“自然人”并点击下一步，按照页面指引填写信息，找回密码，如找回密码过程中产生疑问，请点击页面左侧角“找回密码帮助手册”进行了解，或拨打辽宁政务服务网客服热线024-12345进行咨询</w:t>
      </w:r>
    </w:p>
    <w:p>
      <w:pPr>
        <w:pStyle w:val="19"/>
        <w:ind w:left="0" w:leftChars="0" w:firstLine="0" w:firstLineChars="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5260340" cy="2320925"/>
            <wp:effectExtent l="0" t="0" r="16510" b="3175"/>
            <wp:docPr id="24" name="图片 24" descr="忘记密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忘记密码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ind w:left="0" w:leftChars="0" w:firstLine="0" w:firstLineChars="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5260340" cy="2501900"/>
            <wp:effectExtent l="0" t="0" r="16510" b="12700"/>
            <wp:docPr id="25" name="图片 25" descr="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忘记密码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ind w:left="0" w:leftChars="0" w:firstLine="0" w:firstLineChars="0"/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5260340" cy="2501900"/>
            <wp:effectExtent l="0" t="0" r="16510" b="12700"/>
            <wp:docPr id="4" name="图片 4" descr="忘记密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忘记密码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ind w:left="0" w:leftChars="0" w:firstLine="0" w:firstLineChars="0"/>
        <w:rPr>
          <w:rFonts w:hint="default" w:ascii="仿宋_GB2312" w:hAnsi="仿宋_GB2312" w:eastAsia="仿宋_GB2312" w:cs="仿宋_GB2312"/>
          <w:color w:val="FF0000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  <w:drawing>
          <wp:inline distT="0" distB="0" distL="114300" distR="114300">
            <wp:extent cx="5260340" cy="2501900"/>
            <wp:effectExtent l="0" t="0" r="16510" b="12700"/>
            <wp:docPr id="26" name="图片 26" descr="忘记密码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忘记密码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ind w:left="0" w:leftChars="0" w:firstLine="600" w:firstLineChars="200"/>
        <w:rPr>
          <w:rFonts w:hint="default" w:ascii="仿宋_GB2312" w:hAnsi="仿宋_GB2312" w:eastAsia="仿宋_GB2312" w:cs="仿宋_GB2312"/>
          <w:color w:val="FF0000"/>
          <w:sz w:val="30"/>
          <w:szCs w:val="30"/>
          <w:lang w:val="en-US" w:eastAsia="zh-CN"/>
        </w:rPr>
      </w:pPr>
    </w:p>
    <w:p>
      <w:pPr>
        <w:pStyle w:val="19"/>
        <w:ind w:left="0" w:leftChars="0" w:firstLine="600" w:firstLineChars="200"/>
        <w:rPr>
          <w:rFonts w:hint="default" w:ascii="仿宋_GB2312" w:hAnsi="仿宋_GB2312" w:eastAsia="仿宋_GB2312" w:cs="仿宋_GB2312"/>
          <w:color w:val="FF0000"/>
          <w:sz w:val="30"/>
          <w:szCs w:val="30"/>
          <w:lang w:val="en-US" w:eastAsia="zh-CN"/>
        </w:rPr>
      </w:pPr>
    </w:p>
    <w:p>
      <w:pPr>
        <w:pStyle w:val="19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（二）租房提取业务办理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1.登录成功后，点击底部“业务办理”按钮，进入业务办理界面，再点击上方“租房提取”按钮，进入租房提取功能。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567055</wp:posOffset>
            </wp:positionV>
            <wp:extent cx="2850515" cy="5815330"/>
            <wp:effectExtent l="0" t="0" r="6985" b="13970"/>
            <wp:wrapSquare wrapText="bothSides"/>
            <wp:docPr id="27" name="图片 2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581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.核实个人基本信息无误后，点击“下一步”进入下一界面。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213995</wp:posOffset>
            </wp:positionV>
            <wp:extent cx="2855595" cy="5723255"/>
            <wp:effectExtent l="0" t="0" r="1905" b="10795"/>
            <wp:wrapSquare wrapText="bothSides"/>
            <wp:docPr id="35" name="图片 3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572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3.按照本人实际情况，依次选择、填写“租房地区”“房屋地址”“本年度起租月份”“本年度止租月份”“月租金额”“提取金额（元）”等信息，填写完成后，点击“下一步”进入下一界面。</w:t>
      </w:r>
    </w:p>
    <w:p>
      <w:pPr>
        <w:pStyle w:val="19"/>
        <w:ind w:left="0" w:leftChars="0"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4.选择收款账户的“银行类别”，并填写本人名下一类卡卡号。</w:t>
      </w:r>
    </w:p>
    <w:p>
      <w:pPr>
        <w:pStyle w:val="19"/>
        <w:ind w:left="0" w:leftChars="0" w:firstLine="60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1122680</wp:posOffset>
            </wp:positionV>
            <wp:extent cx="2566670" cy="4945380"/>
            <wp:effectExtent l="0" t="0" r="5080" b="7620"/>
            <wp:wrapSquare wrapText="bothSides"/>
            <wp:docPr id="37" name="图片 3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494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注：“收款银行”需为建设银行、工商银行、盛京银行，“银行卡号码”需为本人名下一类卡卡号。</w:t>
      </w:r>
    </w:p>
    <w:p>
      <w:pPr>
        <w:pStyle w:val="19"/>
        <w:ind w:left="0" w:leftChars="0"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289560</wp:posOffset>
            </wp:positionV>
            <wp:extent cx="2638425" cy="4860290"/>
            <wp:effectExtent l="0" t="0" r="9525" b="16510"/>
            <wp:wrapSquare wrapText="bothSides"/>
            <wp:docPr id="44" name="图片 44" descr="微信图片_20220121143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微信图片_2022012114364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5.详细阅读并勾选承诺书后，点击“提交申请”按钮，当租房地区不为沈阳市或租房地区与单位所在地区不一致时，进入影像上传页面，不涉及的，直接显示提交成功。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6.点击右侧“上传”按钮，上传对应的影像图片，上传成功后，点击“提交申请”。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注：根据提示拍摄或在本地相册中选择所需材料的对应图片进行上传。</w:t>
      </w:r>
    </w:p>
    <w:p>
      <w:pPr>
        <w:pStyle w:val="19"/>
        <w:ind w:left="0" w:leftChars="0" w:firstLine="640" w:firstLineChars="200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2974340</wp:posOffset>
            </wp:positionH>
            <wp:positionV relativeFrom="paragraph">
              <wp:posOffset>78105</wp:posOffset>
            </wp:positionV>
            <wp:extent cx="2776220" cy="5554345"/>
            <wp:effectExtent l="0" t="0" r="5080" b="8255"/>
            <wp:wrapSquare wrapText="bothSides"/>
            <wp:docPr id="54" name="图片 54" descr="微信图片_20220121145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微信图片_202201211459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555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81915</wp:posOffset>
            </wp:positionV>
            <wp:extent cx="2772410" cy="5546090"/>
            <wp:effectExtent l="0" t="0" r="8890" b="16510"/>
            <wp:wrapSquare wrapText="bothSides"/>
            <wp:docPr id="45" name="图片 45" descr="微信图片_20220121143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图片_2022012114363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554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7.出现如下界面，说明提交成功，业务办理完毕。待后台审核通过后，资金即可到账。</w:t>
      </w:r>
    </w:p>
    <w:p>
      <w:pPr>
        <w:pStyle w:val="19"/>
        <w:ind w:left="0" w:leftChars="0" w:firstLine="600" w:firstLineChars="200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  <w:drawing>
          <wp:inline distT="0" distB="0" distL="114300" distR="114300">
            <wp:extent cx="3982085" cy="6129020"/>
            <wp:effectExtent l="0" t="0" r="18415" b="5080"/>
            <wp:docPr id="56" name="图片 56" descr="微信图片_2022012115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微信图片_202201211507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82085" cy="612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三、手机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APP</w:t>
      </w:r>
    </w:p>
    <w:p>
      <w:pPr>
        <w:pStyle w:val="19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（一）登录及注册</w:t>
      </w: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1.到辽宁省省直住房资金管理中心门户网站首页，扫描二维码下载手机APP（仅安卓手机）。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5678805" cy="2712720"/>
            <wp:effectExtent l="0" t="0" r="17145" b="11430"/>
            <wp:docPr id="41" name="图片 41" descr="16427451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642745156(1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 xml:space="preserve">    </w:t>
      </w:r>
    </w:p>
    <w:p>
      <w:pPr>
        <w:pStyle w:val="19"/>
        <w:ind w:left="0" w:leftChars="0" w:firstLine="640" w:firstLineChars="200"/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2.登录、注册、找回密码等同微信公众号的相应操作。</w:t>
      </w:r>
    </w:p>
    <w:p>
      <w:pPr>
        <w:pStyle w:val="19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（二）租房提取业务办理</w:t>
      </w:r>
    </w:p>
    <w:p>
      <w:pPr>
        <w:pStyle w:val="19"/>
        <w:ind w:left="0" w:leftChars="0" w:firstLine="640" w:firstLineChars="200"/>
        <w:rPr>
          <w:rFonts w:hint="default" w:ascii="仿宋_GB2312" w:hAnsi="仿宋_GB2312" w:eastAsia="仿宋_GB2312" w:cs="仿宋_GB2312"/>
          <w:color w:val="FF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1.手机APP租房提取业务办理同微信公众号的相应操作。</w:t>
      </w:r>
    </w:p>
    <w:p>
      <w:pPr>
        <w:pStyle w:val="19"/>
        <w:ind w:left="0" w:leftChars="0" w:firstLine="0" w:firstLineChars="0"/>
        <w:rPr>
          <w:rFonts w:hint="default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701" w:right="1417" w:bottom="1701" w:left="141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ptGXY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1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ptGXY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895"/>
    <w:rsid w:val="00001B86"/>
    <w:rsid w:val="00002C5D"/>
    <w:rsid w:val="00007054"/>
    <w:rsid w:val="00010D36"/>
    <w:rsid w:val="00012EE4"/>
    <w:rsid w:val="00016303"/>
    <w:rsid w:val="00016A8C"/>
    <w:rsid w:val="00017C69"/>
    <w:rsid w:val="0002093F"/>
    <w:rsid w:val="00020CA3"/>
    <w:rsid w:val="00020EDC"/>
    <w:rsid w:val="0002338C"/>
    <w:rsid w:val="00023B4D"/>
    <w:rsid w:val="00023FE8"/>
    <w:rsid w:val="00024DA5"/>
    <w:rsid w:val="00033C90"/>
    <w:rsid w:val="00034160"/>
    <w:rsid w:val="000356C9"/>
    <w:rsid w:val="00036C24"/>
    <w:rsid w:val="00041456"/>
    <w:rsid w:val="000418E3"/>
    <w:rsid w:val="00044048"/>
    <w:rsid w:val="00045F7D"/>
    <w:rsid w:val="0005182D"/>
    <w:rsid w:val="00056477"/>
    <w:rsid w:val="00056C82"/>
    <w:rsid w:val="0006033C"/>
    <w:rsid w:val="00061BAF"/>
    <w:rsid w:val="0006574B"/>
    <w:rsid w:val="00065CCF"/>
    <w:rsid w:val="000671A1"/>
    <w:rsid w:val="00070DD0"/>
    <w:rsid w:val="00073357"/>
    <w:rsid w:val="0008290F"/>
    <w:rsid w:val="00084C7E"/>
    <w:rsid w:val="000879C7"/>
    <w:rsid w:val="000908E0"/>
    <w:rsid w:val="0009275D"/>
    <w:rsid w:val="000B0B6E"/>
    <w:rsid w:val="000B7B96"/>
    <w:rsid w:val="000C2C59"/>
    <w:rsid w:val="000C30AC"/>
    <w:rsid w:val="000C7F79"/>
    <w:rsid w:val="000D0726"/>
    <w:rsid w:val="000D21D2"/>
    <w:rsid w:val="000E2394"/>
    <w:rsid w:val="000E4761"/>
    <w:rsid w:val="000E6256"/>
    <w:rsid w:val="000E6D69"/>
    <w:rsid w:val="000F71FC"/>
    <w:rsid w:val="001004B6"/>
    <w:rsid w:val="00101EFF"/>
    <w:rsid w:val="00103B20"/>
    <w:rsid w:val="00104A00"/>
    <w:rsid w:val="00104FF9"/>
    <w:rsid w:val="00113FB7"/>
    <w:rsid w:val="0011469D"/>
    <w:rsid w:val="00126972"/>
    <w:rsid w:val="001269A3"/>
    <w:rsid w:val="00137710"/>
    <w:rsid w:val="0014714A"/>
    <w:rsid w:val="00147A18"/>
    <w:rsid w:val="001507BB"/>
    <w:rsid w:val="00152A49"/>
    <w:rsid w:val="00160270"/>
    <w:rsid w:val="001624CE"/>
    <w:rsid w:val="00162A7F"/>
    <w:rsid w:val="0017338E"/>
    <w:rsid w:val="001742DE"/>
    <w:rsid w:val="0017508E"/>
    <w:rsid w:val="00177290"/>
    <w:rsid w:val="00181F89"/>
    <w:rsid w:val="00185D96"/>
    <w:rsid w:val="00195AEF"/>
    <w:rsid w:val="001A4847"/>
    <w:rsid w:val="001A65F5"/>
    <w:rsid w:val="001A6F9D"/>
    <w:rsid w:val="001A7F09"/>
    <w:rsid w:val="001C3F90"/>
    <w:rsid w:val="001C420B"/>
    <w:rsid w:val="001C656E"/>
    <w:rsid w:val="001C6BEB"/>
    <w:rsid w:val="001D18C9"/>
    <w:rsid w:val="001D1B09"/>
    <w:rsid w:val="001D55F7"/>
    <w:rsid w:val="001D6169"/>
    <w:rsid w:val="001E63E7"/>
    <w:rsid w:val="001F4CDA"/>
    <w:rsid w:val="00203339"/>
    <w:rsid w:val="00204F2E"/>
    <w:rsid w:val="00205218"/>
    <w:rsid w:val="002052EC"/>
    <w:rsid w:val="00212DD4"/>
    <w:rsid w:val="0022012D"/>
    <w:rsid w:val="00236395"/>
    <w:rsid w:val="00240E88"/>
    <w:rsid w:val="00244051"/>
    <w:rsid w:val="00246F2C"/>
    <w:rsid w:val="00250BAE"/>
    <w:rsid w:val="00254B1B"/>
    <w:rsid w:val="00260BE7"/>
    <w:rsid w:val="002621CB"/>
    <w:rsid w:val="002637EE"/>
    <w:rsid w:val="002817D3"/>
    <w:rsid w:val="00284A69"/>
    <w:rsid w:val="00284C8E"/>
    <w:rsid w:val="0028729E"/>
    <w:rsid w:val="00287342"/>
    <w:rsid w:val="0028768A"/>
    <w:rsid w:val="00295AFA"/>
    <w:rsid w:val="002A05C2"/>
    <w:rsid w:val="002A12E9"/>
    <w:rsid w:val="002B4AF2"/>
    <w:rsid w:val="002B5167"/>
    <w:rsid w:val="002B5831"/>
    <w:rsid w:val="002B78FA"/>
    <w:rsid w:val="002C4631"/>
    <w:rsid w:val="002D02E2"/>
    <w:rsid w:val="002D1103"/>
    <w:rsid w:val="002D24D2"/>
    <w:rsid w:val="002E4ACE"/>
    <w:rsid w:val="002E5D61"/>
    <w:rsid w:val="002E631E"/>
    <w:rsid w:val="002F24AB"/>
    <w:rsid w:val="002F6083"/>
    <w:rsid w:val="002F79DE"/>
    <w:rsid w:val="00302467"/>
    <w:rsid w:val="00303643"/>
    <w:rsid w:val="00304BA6"/>
    <w:rsid w:val="00304D63"/>
    <w:rsid w:val="0031155F"/>
    <w:rsid w:val="003174E0"/>
    <w:rsid w:val="00320277"/>
    <w:rsid w:val="00325343"/>
    <w:rsid w:val="003256AB"/>
    <w:rsid w:val="00336ABB"/>
    <w:rsid w:val="00351A7F"/>
    <w:rsid w:val="00355B3A"/>
    <w:rsid w:val="003567FD"/>
    <w:rsid w:val="00361F84"/>
    <w:rsid w:val="00362655"/>
    <w:rsid w:val="00364083"/>
    <w:rsid w:val="00367494"/>
    <w:rsid w:val="00373649"/>
    <w:rsid w:val="00373DB7"/>
    <w:rsid w:val="003749AD"/>
    <w:rsid w:val="003776F3"/>
    <w:rsid w:val="00380AF5"/>
    <w:rsid w:val="00380D9F"/>
    <w:rsid w:val="00381B08"/>
    <w:rsid w:val="003828EF"/>
    <w:rsid w:val="00392194"/>
    <w:rsid w:val="00393FFE"/>
    <w:rsid w:val="0039562B"/>
    <w:rsid w:val="00397ADB"/>
    <w:rsid w:val="003A69F6"/>
    <w:rsid w:val="003B329D"/>
    <w:rsid w:val="003C0EFE"/>
    <w:rsid w:val="003C2783"/>
    <w:rsid w:val="003D08FF"/>
    <w:rsid w:val="003D2941"/>
    <w:rsid w:val="003E1035"/>
    <w:rsid w:val="003E34F8"/>
    <w:rsid w:val="003F15DE"/>
    <w:rsid w:val="003F3F85"/>
    <w:rsid w:val="003F4FAF"/>
    <w:rsid w:val="003F55DA"/>
    <w:rsid w:val="0040179E"/>
    <w:rsid w:val="00402F4D"/>
    <w:rsid w:val="00411D1A"/>
    <w:rsid w:val="0041543A"/>
    <w:rsid w:val="004233C4"/>
    <w:rsid w:val="004304DD"/>
    <w:rsid w:val="00436BDF"/>
    <w:rsid w:val="004421DD"/>
    <w:rsid w:val="004455DB"/>
    <w:rsid w:val="0045046D"/>
    <w:rsid w:val="004518E7"/>
    <w:rsid w:val="00452052"/>
    <w:rsid w:val="00470E86"/>
    <w:rsid w:val="00477EA9"/>
    <w:rsid w:val="00484612"/>
    <w:rsid w:val="004849DE"/>
    <w:rsid w:val="00486268"/>
    <w:rsid w:val="0048751B"/>
    <w:rsid w:val="004955F9"/>
    <w:rsid w:val="0049610C"/>
    <w:rsid w:val="0049661A"/>
    <w:rsid w:val="004A0D0E"/>
    <w:rsid w:val="004A5EAD"/>
    <w:rsid w:val="004B34C6"/>
    <w:rsid w:val="004B46FA"/>
    <w:rsid w:val="004B708C"/>
    <w:rsid w:val="004C1761"/>
    <w:rsid w:val="004C7735"/>
    <w:rsid w:val="004D337A"/>
    <w:rsid w:val="004D74FC"/>
    <w:rsid w:val="004F2AE7"/>
    <w:rsid w:val="00501164"/>
    <w:rsid w:val="00506621"/>
    <w:rsid w:val="005067B5"/>
    <w:rsid w:val="00506E94"/>
    <w:rsid w:val="00511071"/>
    <w:rsid w:val="00513676"/>
    <w:rsid w:val="00513753"/>
    <w:rsid w:val="005145BF"/>
    <w:rsid w:val="005157C4"/>
    <w:rsid w:val="00517FB0"/>
    <w:rsid w:val="0052241A"/>
    <w:rsid w:val="00525CBC"/>
    <w:rsid w:val="00530B77"/>
    <w:rsid w:val="0053150B"/>
    <w:rsid w:val="0053252F"/>
    <w:rsid w:val="00532CEA"/>
    <w:rsid w:val="00541385"/>
    <w:rsid w:val="00541B96"/>
    <w:rsid w:val="00544F69"/>
    <w:rsid w:val="00546EDF"/>
    <w:rsid w:val="00551D40"/>
    <w:rsid w:val="00557F47"/>
    <w:rsid w:val="005649E5"/>
    <w:rsid w:val="00570B28"/>
    <w:rsid w:val="005720DC"/>
    <w:rsid w:val="0057488A"/>
    <w:rsid w:val="0057626C"/>
    <w:rsid w:val="0057630C"/>
    <w:rsid w:val="005834BF"/>
    <w:rsid w:val="005842AF"/>
    <w:rsid w:val="00592B56"/>
    <w:rsid w:val="0059336D"/>
    <w:rsid w:val="005951A2"/>
    <w:rsid w:val="00595931"/>
    <w:rsid w:val="00596DBA"/>
    <w:rsid w:val="00597D01"/>
    <w:rsid w:val="005A2FE1"/>
    <w:rsid w:val="005B32CC"/>
    <w:rsid w:val="005B6F4A"/>
    <w:rsid w:val="005B79EA"/>
    <w:rsid w:val="005C18CB"/>
    <w:rsid w:val="005C5105"/>
    <w:rsid w:val="005C6444"/>
    <w:rsid w:val="005C7663"/>
    <w:rsid w:val="005D31B3"/>
    <w:rsid w:val="005D4037"/>
    <w:rsid w:val="005E1899"/>
    <w:rsid w:val="005E58BA"/>
    <w:rsid w:val="005E6B18"/>
    <w:rsid w:val="005F1C38"/>
    <w:rsid w:val="005F433A"/>
    <w:rsid w:val="005F5B38"/>
    <w:rsid w:val="005F7F74"/>
    <w:rsid w:val="006029F6"/>
    <w:rsid w:val="00610B0C"/>
    <w:rsid w:val="00612843"/>
    <w:rsid w:val="006216B0"/>
    <w:rsid w:val="0062421E"/>
    <w:rsid w:val="00630A25"/>
    <w:rsid w:val="00631043"/>
    <w:rsid w:val="0063264F"/>
    <w:rsid w:val="0063582E"/>
    <w:rsid w:val="00637171"/>
    <w:rsid w:val="00637825"/>
    <w:rsid w:val="006409A1"/>
    <w:rsid w:val="00640F9A"/>
    <w:rsid w:val="00647D5D"/>
    <w:rsid w:val="006514CB"/>
    <w:rsid w:val="00651DA0"/>
    <w:rsid w:val="006603CB"/>
    <w:rsid w:val="0066108D"/>
    <w:rsid w:val="00663644"/>
    <w:rsid w:val="0066618E"/>
    <w:rsid w:val="00667F35"/>
    <w:rsid w:val="00676291"/>
    <w:rsid w:val="0067642A"/>
    <w:rsid w:val="006765AA"/>
    <w:rsid w:val="006772DE"/>
    <w:rsid w:val="00677D33"/>
    <w:rsid w:val="00681A0A"/>
    <w:rsid w:val="0068739D"/>
    <w:rsid w:val="006911D3"/>
    <w:rsid w:val="0069239E"/>
    <w:rsid w:val="006944F4"/>
    <w:rsid w:val="006A1C59"/>
    <w:rsid w:val="006A5EEA"/>
    <w:rsid w:val="006A7754"/>
    <w:rsid w:val="006B12D8"/>
    <w:rsid w:val="006B38AA"/>
    <w:rsid w:val="006B5B16"/>
    <w:rsid w:val="006C0DD7"/>
    <w:rsid w:val="006C163D"/>
    <w:rsid w:val="006D2537"/>
    <w:rsid w:val="006D2796"/>
    <w:rsid w:val="006D32F3"/>
    <w:rsid w:val="006D649B"/>
    <w:rsid w:val="006E1985"/>
    <w:rsid w:val="006F3E8B"/>
    <w:rsid w:val="006F7192"/>
    <w:rsid w:val="00701778"/>
    <w:rsid w:val="00703963"/>
    <w:rsid w:val="00710BAE"/>
    <w:rsid w:val="007116AD"/>
    <w:rsid w:val="00722FD8"/>
    <w:rsid w:val="00724EC0"/>
    <w:rsid w:val="0073336B"/>
    <w:rsid w:val="00734465"/>
    <w:rsid w:val="0074075D"/>
    <w:rsid w:val="00741FA7"/>
    <w:rsid w:val="00745197"/>
    <w:rsid w:val="00745648"/>
    <w:rsid w:val="00747AF4"/>
    <w:rsid w:val="0075292E"/>
    <w:rsid w:val="00756EC1"/>
    <w:rsid w:val="00765CA0"/>
    <w:rsid w:val="00770740"/>
    <w:rsid w:val="00771C9F"/>
    <w:rsid w:val="00777021"/>
    <w:rsid w:val="00777FE7"/>
    <w:rsid w:val="00782AB6"/>
    <w:rsid w:val="0078600E"/>
    <w:rsid w:val="007923C4"/>
    <w:rsid w:val="0079413A"/>
    <w:rsid w:val="007943B4"/>
    <w:rsid w:val="00797761"/>
    <w:rsid w:val="007A07EB"/>
    <w:rsid w:val="007A3368"/>
    <w:rsid w:val="007A3683"/>
    <w:rsid w:val="007B65F9"/>
    <w:rsid w:val="007C115F"/>
    <w:rsid w:val="007C2299"/>
    <w:rsid w:val="007D2024"/>
    <w:rsid w:val="007D57DC"/>
    <w:rsid w:val="007D6317"/>
    <w:rsid w:val="007D64B5"/>
    <w:rsid w:val="007E0AB4"/>
    <w:rsid w:val="007E36CC"/>
    <w:rsid w:val="007E3924"/>
    <w:rsid w:val="007F01DA"/>
    <w:rsid w:val="007F1036"/>
    <w:rsid w:val="007F30E6"/>
    <w:rsid w:val="007F435E"/>
    <w:rsid w:val="007F58C2"/>
    <w:rsid w:val="007F6FCD"/>
    <w:rsid w:val="00802EF2"/>
    <w:rsid w:val="00811F8B"/>
    <w:rsid w:val="00813EF3"/>
    <w:rsid w:val="0081706F"/>
    <w:rsid w:val="008234B7"/>
    <w:rsid w:val="00824FB7"/>
    <w:rsid w:val="0082640C"/>
    <w:rsid w:val="0083026C"/>
    <w:rsid w:val="008325FD"/>
    <w:rsid w:val="008357D7"/>
    <w:rsid w:val="00835EDD"/>
    <w:rsid w:val="008372C6"/>
    <w:rsid w:val="00845A12"/>
    <w:rsid w:val="00846ECC"/>
    <w:rsid w:val="00847FC5"/>
    <w:rsid w:val="008514CE"/>
    <w:rsid w:val="008514D9"/>
    <w:rsid w:val="00853DFA"/>
    <w:rsid w:val="00855670"/>
    <w:rsid w:val="0086306D"/>
    <w:rsid w:val="008631BF"/>
    <w:rsid w:val="00882586"/>
    <w:rsid w:val="00885C25"/>
    <w:rsid w:val="008924FD"/>
    <w:rsid w:val="00892DD7"/>
    <w:rsid w:val="00893CDA"/>
    <w:rsid w:val="00895AE6"/>
    <w:rsid w:val="00895B11"/>
    <w:rsid w:val="00896233"/>
    <w:rsid w:val="008A0127"/>
    <w:rsid w:val="008A39CD"/>
    <w:rsid w:val="008B79E9"/>
    <w:rsid w:val="008C3D81"/>
    <w:rsid w:val="008C4744"/>
    <w:rsid w:val="008C4C1C"/>
    <w:rsid w:val="008C4DA7"/>
    <w:rsid w:val="008C69BB"/>
    <w:rsid w:val="008C7472"/>
    <w:rsid w:val="008D39BF"/>
    <w:rsid w:val="008D5B58"/>
    <w:rsid w:val="008D5DC4"/>
    <w:rsid w:val="008D5F28"/>
    <w:rsid w:val="008D6F02"/>
    <w:rsid w:val="008E0CCC"/>
    <w:rsid w:val="008F049E"/>
    <w:rsid w:val="008F1883"/>
    <w:rsid w:val="008F2A80"/>
    <w:rsid w:val="008F3218"/>
    <w:rsid w:val="008F3D62"/>
    <w:rsid w:val="008F3E4D"/>
    <w:rsid w:val="008F5558"/>
    <w:rsid w:val="008F582B"/>
    <w:rsid w:val="0090296A"/>
    <w:rsid w:val="009063AB"/>
    <w:rsid w:val="009111F1"/>
    <w:rsid w:val="00911423"/>
    <w:rsid w:val="00914370"/>
    <w:rsid w:val="00915368"/>
    <w:rsid w:val="00915C85"/>
    <w:rsid w:val="00916D5D"/>
    <w:rsid w:val="00917FFD"/>
    <w:rsid w:val="009211BF"/>
    <w:rsid w:val="00924127"/>
    <w:rsid w:val="00925675"/>
    <w:rsid w:val="009300CE"/>
    <w:rsid w:val="009325E0"/>
    <w:rsid w:val="009351AC"/>
    <w:rsid w:val="009451BA"/>
    <w:rsid w:val="009458E9"/>
    <w:rsid w:val="009670EE"/>
    <w:rsid w:val="00967137"/>
    <w:rsid w:val="0097707E"/>
    <w:rsid w:val="0098183E"/>
    <w:rsid w:val="00992777"/>
    <w:rsid w:val="00992D42"/>
    <w:rsid w:val="0099342B"/>
    <w:rsid w:val="00997671"/>
    <w:rsid w:val="009B3550"/>
    <w:rsid w:val="009B4334"/>
    <w:rsid w:val="009B47F8"/>
    <w:rsid w:val="009C08D8"/>
    <w:rsid w:val="009C33C8"/>
    <w:rsid w:val="009C597C"/>
    <w:rsid w:val="009C78AF"/>
    <w:rsid w:val="009D483E"/>
    <w:rsid w:val="009F2341"/>
    <w:rsid w:val="009F4619"/>
    <w:rsid w:val="00A03B3D"/>
    <w:rsid w:val="00A046B5"/>
    <w:rsid w:val="00A04FF6"/>
    <w:rsid w:val="00A1351C"/>
    <w:rsid w:val="00A14AB4"/>
    <w:rsid w:val="00A15105"/>
    <w:rsid w:val="00A203C0"/>
    <w:rsid w:val="00A24BB9"/>
    <w:rsid w:val="00A306ED"/>
    <w:rsid w:val="00A42735"/>
    <w:rsid w:val="00A52D33"/>
    <w:rsid w:val="00A61364"/>
    <w:rsid w:val="00A63BD3"/>
    <w:rsid w:val="00A647CE"/>
    <w:rsid w:val="00A648CE"/>
    <w:rsid w:val="00A67EF8"/>
    <w:rsid w:val="00A743B2"/>
    <w:rsid w:val="00A7769F"/>
    <w:rsid w:val="00A80032"/>
    <w:rsid w:val="00A81855"/>
    <w:rsid w:val="00A8468B"/>
    <w:rsid w:val="00A8738A"/>
    <w:rsid w:val="00A8796B"/>
    <w:rsid w:val="00A93A06"/>
    <w:rsid w:val="00A9594C"/>
    <w:rsid w:val="00A95EAC"/>
    <w:rsid w:val="00AA5463"/>
    <w:rsid w:val="00AA659C"/>
    <w:rsid w:val="00AB11C6"/>
    <w:rsid w:val="00AB32D0"/>
    <w:rsid w:val="00AB4A01"/>
    <w:rsid w:val="00AC4540"/>
    <w:rsid w:val="00AC5B00"/>
    <w:rsid w:val="00AC6C6E"/>
    <w:rsid w:val="00AD04B2"/>
    <w:rsid w:val="00AD27EB"/>
    <w:rsid w:val="00AE4DA6"/>
    <w:rsid w:val="00AE55C4"/>
    <w:rsid w:val="00AE6961"/>
    <w:rsid w:val="00B00E40"/>
    <w:rsid w:val="00B04E55"/>
    <w:rsid w:val="00B05FA3"/>
    <w:rsid w:val="00B06C66"/>
    <w:rsid w:val="00B1122A"/>
    <w:rsid w:val="00B11C86"/>
    <w:rsid w:val="00B12FF0"/>
    <w:rsid w:val="00B14A07"/>
    <w:rsid w:val="00B21D33"/>
    <w:rsid w:val="00B24158"/>
    <w:rsid w:val="00B25B70"/>
    <w:rsid w:val="00B26DAD"/>
    <w:rsid w:val="00B337BF"/>
    <w:rsid w:val="00B435F2"/>
    <w:rsid w:val="00B43844"/>
    <w:rsid w:val="00B4634E"/>
    <w:rsid w:val="00B54FC6"/>
    <w:rsid w:val="00B57F7C"/>
    <w:rsid w:val="00B612E6"/>
    <w:rsid w:val="00B62ED9"/>
    <w:rsid w:val="00B63BA6"/>
    <w:rsid w:val="00B67866"/>
    <w:rsid w:val="00B755FA"/>
    <w:rsid w:val="00B75E7A"/>
    <w:rsid w:val="00B8008D"/>
    <w:rsid w:val="00B844CC"/>
    <w:rsid w:val="00B90038"/>
    <w:rsid w:val="00B91EC8"/>
    <w:rsid w:val="00B943BD"/>
    <w:rsid w:val="00B95C0F"/>
    <w:rsid w:val="00B960E0"/>
    <w:rsid w:val="00BA08D9"/>
    <w:rsid w:val="00BA3E65"/>
    <w:rsid w:val="00BB69AE"/>
    <w:rsid w:val="00BB7C9B"/>
    <w:rsid w:val="00BC3279"/>
    <w:rsid w:val="00BC5789"/>
    <w:rsid w:val="00BD2F53"/>
    <w:rsid w:val="00BD54E6"/>
    <w:rsid w:val="00BE0D6A"/>
    <w:rsid w:val="00BE1ACF"/>
    <w:rsid w:val="00BE3368"/>
    <w:rsid w:val="00BE38DF"/>
    <w:rsid w:val="00BE6D46"/>
    <w:rsid w:val="00BF0072"/>
    <w:rsid w:val="00BF0301"/>
    <w:rsid w:val="00BF61F7"/>
    <w:rsid w:val="00BF7A3D"/>
    <w:rsid w:val="00C00160"/>
    <w:rsid w:val="00C108FA"/>
    <w:rsid w:val="00C13F4C"/>
    <w:rsid w:val="00C15F2C"/>
    <w:rsid w:val="00C165B0"/>
    <w:rsid w:val="00C17E55"/>
    <w:rsid w:val="00C22BE0"/>
    <w:rsid w:val="00C31323"/>
    <w:rsid w:val="00C3370B"/>
    <w:rsid w:val="00C4075C"/>
    <w:rsid w:val="00C452C9"/>
    <w:rsid w:val="00C508E3"/>
    <w:rsid w:val="00C60ACC"/>
    <w:rsid w:val="00C6494F"/>
    <w:rsid w:val="00C717B9"/>
    <w:rsid w:val="00C7294B"/>
    <w:rsid w:val="00C75BB4"/>
    <w:rsid w:val="00C761F6"/>
    <w:rsid w:val="00C764B1"/>
    <w:rsid w:val="00C7764F"/>
    <w:rsid w:val="00C77B7B"/>
    <w:rsid w:val="00C86D60"/>
    <w:rsid w:val="00C928E1"/>
    <w:rsid w:val="00CA43AB"/>
    <w:rsid w:val="00CA5A6A"/>
    <w:rsid w:val="00CA6730"/>
    <w:rsid w:val="00CB0078"/>
    <w:rsid w:val="00CB2623"/>
    <w:rsid w:val="00CB45FB"/>
    <w:rsid w:val="00CB6BBD"/>
    <w:rsid w:val="00CC115E"/>
    <w:rsid w:val="00CC6931"/>
    <w:rsid w:val="00CD075A"/>
    <w:rsid w:val="00CD6D29"/>
    <w:rsid w:val="00CD794C"/>
    <w:rsid w:val="00CF1F58"/>
    <w:rsid w:val="00CF2CE4"/>
    <w:rsid w:val="00CF42B5"/>
    <w:rsid w:val="00D026EA"/>
    <w:rsid w:val="00D0735A"/>
    <w:rsid w:val="00D10B49"/>
    <w:rsid w:val="00D110FD"/>
    <w:rsid w:val="00D12660"/>
    <w:rsid w:val="00D14C39"/>
    <w:rsid w:val="00D15820"/>
    <w:rsid w:val="00D22C1E"/>
    <w:rsid w:val="00D27913"/>
    <w:rsid w:val="00D31FE1"/>
    <w:rsid w:val="00D33789"/>
    <w:rsid w:val="00D42F6B"/>
    <w:rsid w:val="00D44671"/>
    <w:rsid w:val="00D54285"/>
    <w:rsid w:val="00D54ED4"/>
    <w:rsid w:val="00D619F7"/>
    <w:rsid w:val="00D63895"/>
    <w:rsid w:val="00D71A5D"/>
    <w:rsid w:val="00D759CD"/>
    <w:rsid w:val="00D75AD8"/>
    <w:rsid w:val="00D85EB5"/>
    <w:rsid w:val="00D92A63"/>
    <w:rsid w:val="00D96E87"/>
    <w:rsid w:val="00D97530"/>
    <w:rsid w:val="00DA1714"/>
    <w:rsid w:val="00DA245B"/>
    <w:rsid w:val="00DA27E1"/>
    <w:rsid w:val="00DA2FFB"/>
    <w:rsid w:val="00DA3961"/>
    <w:rsid w:val="00DA616A"/>
    <w:rsid w:val="00DB118A"/>
    <w:rsid w:val="00DB3171"/>
    <w:rsid w:val="00DB3355"/>
    <w:rsid w:val="00DB6B26"/>
    <w:rsid w:val="00DC654E"/>
    <w:rsid w:val="00DD10F6"/>
    <w:rsid w:val="00DE4678"/>
    <w:rsid w:val="00DE76BE"/>
    <w:rsid w:val="00DF3302"/>
    <w:rsid w:val="00DF3C12"/>
    <w:rsid w:val="00DF6FB3"/>
    <w:rsid w:val="00E0279F"/>
    <w:rsid w:val="00E06906"/>
    <w:rsid w:val="00E06C4A"/>
    <w:rsid w:val="00E21072"/>
    <w:rsid w:val="00E43001"/>
    <w:rsid w:val="00E4362F"/>
    <w:rsid w:val="00E46621"/>
    <w:rsid w:val="00E505CE"/>
    <w:rsid w:val="00E524D4"/>
    <w:rsid w:val="00E5452C"/>
    <w:rsid w:val="00E54763"/>
    <w:rsid w:val="00E615FA"/>
    <w:rsid w:val="00E672C5"/>
    <w:rsid w:val="00E67AAC"/>
    <w:rsid w:val="00E763FA"/>
    <w:rsid w:val="00E82001"/>
    <w:rsid w:val="00E91B8C"/>
    <w:rsid w:val="00E9403F"/>
    <w:rsid w:val="00E973A8"/>
    <w:rsid w:val="00EA0E0E"/>
    <w:rsid w:val="00EA0F9E"/>
    <w:rsid w:val="00EA33D1"/>
    <w:rsid w:val="00EA5BF6"/>
    <w:rsid w:val="00EB61BF"/>
    <w:rsid w:val="00EC6B79"/>
    <w:rsid w:val="00ED171F"/>
    <w:rsid w:val="00ED5F21"/>
    <w:rsid w:val="00EE2973"/>
    <w:rsid w:val="00EE46E7"/>
    <w:rsid w:val="00EE4C75"/>
    <w:rsid w:val="00EE58DF"/>
    <w:rsid w:val="00F04CFB"/>
    <w:rsid w:val="00F05AF7"/>
    <w:rsid w:val="00F07FBD"/>
    <w:rsid w:val="00F148B2"/>
    <w:rsid w:val="00F14AE4"/>
    <w:rsid w:val="00F21FE3"/>
    <w:rsid w:val="00F24947"/>
    <w:rsid w:val="00F34B6D"/>
    <w:rsid w:val="00F3588A"/>
    <w:rsid w:val="00F431E3"/>
    <w:rsid w:val="00F47009"/>
    <w:rsid w:val="00F518B7"/>
    <w:rsid w:val="00F52A5F"/>
    <w:rsid w:val="00F533A1"/>
    <w:rsid w:val="00F53B53"/>
    <w:rsid w:val="00F56F94"/>
    <w:rsid w:val="00F70649"/>
    <w:rsid w:val="00F71F22"/>
    <w:rsid w:val="00F71FF0"/>
    <w:rsid w:val="00F74C4A"/>
    <w:rsid w:val="00F76CFD"/>
    <w:rsid w:val="00F8278B"/>
    <w:rsid w:val="00F90057"/>
    <w:rsid w:val="00F93C34"/>
    <w:rsid w:val="00F947DB"/>
    <w:rsid w:val="00FA46F4"/>
    <w:rsid w:val="00FB0D56"/>
    <w:rsid w:val="00FB19AF"/>
    <w:rsid w:val="00FB1D4F"/>
    <w:rsid w:val="00FC17F9"/>
    <w:rsid w:val="00FC76D0"/>
    <w:rsid w:val="00FD3B97"/>
    <w:rsid w:val="00FE24AF"/>
    <w:rsid w:val="00FF3CDF"/>
    <w:rsid w:val="00FF6DCC"/>
    <w:rsid w:val="0143229B"/>
    <w:rsid w:val="0153214F"/>
    <w:rsid w:val="01540A57"/>
    <w:rsid w:val="01883E03"/>
    <w:rsid w:val="021F6B64"/>
    <w:rsid w:val="02433021"/>
    <w:rsid w:val="041365C4"/>
    <w:rsid w:val="058B131F"/>
    <w:rsid w:val="05B14CD5"/>
    <w:rsid w:val="05C05834"/>
    <w:rsid w:val="06161D2A"/>
    <w:rsid w:val="065F78AF"/>
    <w:rsid w:val="06E915D5"/>
    <w:rsid w:val="07D81D2E"/>
    <w:rsid w:val="08713C2B"/>
    <w:rsid w:val="089C289E"/>
    <w:rsid w:val="09104EB8"/>
    <w:rsid w:val="09CE4612"/>
    <w:rsid w:val="09E03CE0"/>
    <w:rsid w:val="0ABE0ED6"/>
    <w:rsid w:val="0B14755D"/>
    <w:rsid w:val="0B217598"/>
    <w:rsid w:val="0B2C5E24"/>
    <w:rsid w:val="0B5A0591"/>
    <w:rsid w:val="0B681363"/>
    <w:rsid w:val="0BA47589"/>
    <w:rsid w:val="0BDD4DA4"/>
    <w:rsid w:val="0BDE2D08"/>
    <w:rsid w:val="0BE07639"/>
    <w:rsid w:val="0C9B3A28"/>
    <w:rsid w:val="0CA24CEF"/>
    <w:rsid w:val="0DF77E44"/>
    <w:rsid w:val="0E0830D6"/>
    <w:rsid w:val="0ECE51CC"/>
    <w:rsid w:val="0F456665"/>
    <w:rsid w:val="0FA213B8"/>
    <w:rsid w:val="11D861DF"/>
    <w:rsid w:val="12776855"/>
    <w:rsid w:val="128123D2"/>
    <w:rsid w:val="12972203"/>
    <w:rsid w:val="129A5B29"/>
    <w:rsid w:val="12A339AC"/>
    <w:rsid w:val="1364749C"/>
    <w:rsid w:val="13B44A8A"/>
    <w:rsid w:val="13D44B3F"/>
    <w:rsid w:val="1466724C"/>
    <w:rsid w:val="14FB007B"/>
    <w:rsid w:val="150B483C"/>
    <w:rsid w:val="154F3251"/>
    <w:rsid w:val="154F461E"/>
    <w:rsid w:val="173C09AD"/>
    <w:rsid w:val="17FB3C15"/>
    <w:rsid w:val="1869193F"/>
    <w:rsid w:val="18D83457"/>
    <w:rsid w:val="191B41DD"/>
    <w:rsid w:val="1931180A"/>
    <w:rsid w:val="19502AFF"/>
    <w:rsid w:val="19676254"/>
    <w:rsid w:val="197F542E"/>
    <w:rsid w:val="1A7D62C2"/>
    <w:rsid w:val="1AF5395E"/>
    <w:rsid w:val="1CE0537E"/>
    <w:rsid w:val="1DEB73BD"/>
    <w:rsid w:val="1DFB57AD"/>
    <w:rsid w:val="1E3648F4"/>
    <w:rsid w:val="1E3D00F1"/>
    <w:rsid w:val="1F530794"/>
    <w:rsid w:val="1F9818B1"/>
    <w:rsid w:val="1FFB58CE"/>
    <w:rsid w:val="20906010"/>
    <w:rsid w:val="20975B64"/>
    <w:rsid w:val="20E22BD6"/>
    <w:rsid w:val="20EF4D67"/>
    <w:rsid w:val="2158623E"/>
    <w:rsid w:val="21EA2E0A"/>
    <w:rsid w:val="21F52068"/>
    <w:rsid w:val="22350991"/>
    <w:rsid w:val="224B24D3"/>
    <w:rsid w:val="23564752"/>
    <w:rsid w:val="239401DD"/>
    <w:rsid w:val="23FC7B0B"/>
    <w:rsid w:val="248F2C00"/>
    <w:rsid w:val="249935AC"/>
    <w:rsid w:val="24EF6D57"/>
    <w:rsid w:val="24F5448C"/>
    <w:rsid w:val="25095BC1"/>
    <w:rsid w:val="25396B3D"/>
    <w:rsid w:val="25585215"/>
    <w:rsid w:val="268B77A4"/>
    <w:rsid w:val="27470ADB"/>
    <w:rsid w:val="28125B16"/>
    <w:rsid w:val="28E219C5"/>
    <w:rsid w:val="28F01E2E"/>
    <w:rsid w:val="297A0EB5"/>
    <w:rsid w:val="2ABB0877"/>
    <w:rsid w:val="2AE9690F"/>
    <w:rsid w:val="2BEB2E89"/>
    <w:rsid w:val="2CFC0536"/>
    <w:rsid w:val="2DD64370"/>
    <w:rsid w:val="2E600CE0"/>
    <w:rsid w:val="2F0F735E"/>
    <w:rsid w:val="2FC040E2"/>
    <w:rsid w:val="3058256D"/>
    <w:rsid w:val="31176C65"/>
    <w:rsid w:val="31466AED"/>
    <w:rsid w:val="31C72148"/>
    <w:rsid w:val="31E518A2"/>
    <w:rsid w:val="329027F6"/>
    <w:rsid w:val="32A27071"/>
    <w:rsid w:val="32AB5D6C"/>
    <w:rsid w:val="32CD77ED"/>
    <w:rsid w:val="3349217F"/>
    <w:rsid w:val="354F3660"/>
    <w:rsid w:val="358B1D54"/>
    <w:rsid w:val="35A2480D"/>
    <w:rsid w:val="35AC0F97"/>
    <w:rsid w:val="36404B56"/>
    <w:rsid w:val="3646712A"/>
    <w:rsid w:val="37362587"/>
    <w:rsid w:val="37654361"/>
    <w:rsid w:val="379F0AA2"/>
    <w:rsid w:val="37B533BF"/>
    <w:rsid w:val="382B6CFB"/>
    <w:rsid w:val="38CB1241"/>
    <w:rsid w:val="3977688C"/>
    <w:rsid w:val="39DF785B"/>
    <w:rsid w:val="3B3D5F9E"/>
    <w:rsid w:val="3BC13DDD"/>
    <w:rsid w:val="3BFE67ED"/>
    <w:rsid w:val="3C890394"/>
    <w:rsid w:val="3CA50398"/>
    <w:rsid w:val="3CC01321"/>
    <w:rsid w:val="3D3A5ABF"/>
    <w:rsid w:val="3DB8324E"/>
    <w:rsid w:val="3EB76A3C"/>
    <w:rsid w:val="3F6B2313"/>
    <w:rsid w:val="409B0300"/>
    <w:rsid w:val="410E108A"/>
    <w:rsid w:val="4233495E"/>
    <w:rsid w:val="42AE05A8"/>
    <w:rsid w:val="43957EDD"/>
    <w:rsid w:val="44111B57"/>
    <w:rsid w:val="4439182B"/>
    <w:rsid w:val="44B00772"/>
    <w:rsid w:val="44CC6780"/>
    <w:rsid w:val="456629C4"/>
    <w:rsid w:val="45B26BC6"/>
    <w:rsid w:val="45FF0D12"/>
    <w:rsid w:val="460A015B"/>
    <w:rsid w:val="46260C12"/>
    <w:rsid w:val="483B0A5F"/>
    <w:rsid w:val="483B1A2C"/>
    <w:rsid w:val="487C0CE3"/>
    <w:rsid w:val="48857564"/>
    <w:rsid w:val="48E66F9D"/>
    <w:rsid w:val="49407CA0"/>
    <w:rsid w:val="499E328F"/>
    <w:rsid w:val="49DE02B9"/>
    <w:rsid w:val="49FF132D"/>
    <w:rsid w:val="4A3F0296"/>
    <w:rsid w:val="4ABC2764"/>
    <w:rsid w:val="4AFD1087"/>
    <w:rsid w:val="4B005A41"/>
    <w:rsid w:val="4B2F1727"/>
    <w:rsid w:val="4B471143"/>
    <w:rsid w:val="4C341593"/>
    <w:rsid w:val="4C63420D"/>
    <w:rsid w:val="4DB6705A"/>
    <w:rsid w:val="4DC57C90"/>
    <w:rsid w:val="4E42021C"/>
    <w:rsid w:val="4EC53A83"/>
    <w:rsid w:val="4EF241A3"/>
    <w:rsid w:val="4F1614FE"/>
    <w:rsid w:val="4F5B7F79"/>
    <w:rsid w:val="4F986314"/>
    <w:rsid w:val="50666188"/>
    <w:rsid w:val="506F4EF7"/>
    <w:rsid w:val="50CB0E83"/>
    <w:rsid w:val="51136310"/>
    <w:rsid w:val="512B4B2B"/>
    <w:rsid w:val="51B34B08"/>
    <w:rsid w:val="51C40673"/>
    <w:rsid w:val="5206416E"/>
    <w:rsid w:val="52163459"/>
    <w:rsid w:val="525F0858"/>
    <w:rsid w:val="527F1142"/>
    <w:rsid w:val="52D443C4"/>
    <w:rsid w:val="52D675F5"/>
    <w:rsid w:val="52E8071D"/>
    <w:rsid w:val="535029F5"/>
    <w:rsid w:val="53F21C3B"/>
    <w:rsid w:val="55094EF9"/>
    <w:rsid w:val="552053D0"/>
    <w:rsid w:val="560C2903"/>
    <w:rsid w:val="5628138F"/>
    <w:rsid w:val="562F0520"/>
    <w:rsid w:val="57662666"/>
    <w:rsid w:val="57CC6C24"/>
    <w:rsid w:val="589A3BD7"/>
    <w:rsid w:val="58D17250"/>
    <w:rsid w:val="5968062C"/>
    <w:rsid w:val="59866350"/>
    <w:rsid w:val="59A96C7F"/>
    <w:rsid w:val="5A905061"/>
    <w:rsid w:val="5A9222D8"/>
    <w:rsid w:val="5ADB7BB3"/>
    <w:rsid w:val="5B34646D"/>
    <w:rsid w:val="5C4A6129"/>
    <w:rsid w:val="5CE61362"/>
    <w:rsid w:val="5D5117FE"/>
    <w:rsid w:val="5D610A1F"/>
    <w:rsid w:val="5DAC0CF7"/>
    <w:rsid w:val="5DDE7158"/>
    <w:rsid w:val="5E437E22"/>
    <w:rsid w:val="5EA90260"/>
    <w:rsid w:val="5ED06217"/>
    <w:rsid w:val="6062071A"/>
    <w:rsid w:val="608869FD"/>
    <w:rsid w:val="609B6531"/>
    <w:rsid w:val="6131633F"/>
    <w:rsid w:val="61CE186E"/>
    <w:rsid w:val="622F7672"/>
    <w:rsid w:val="62482D8B"/>
    <w:rsid w:val="635D6412"/>
    <w:rsid w:val="63961228"/>
    <w:rsid w:val="63A54F6C"/>
    <w:rsid w:val="63E571D1"/>
    <w:rsid w:val="641B05C4"/>
    <w:rsid w:val="64D81E66"/>
    <w:rsid w:val="65085B95"/>
    <w:rsid w:val="65E72CCA"/>
    <w:rsid w:val="661007D1"/>
    <w:rsid w:val="66391F1D"/>
    <w:rsid w:val="6649207C"/>
    <w:rsid w:val="66861747"/>
    <w:rsid w:val="66DB10DF"/>
    <w:rsid w:val="676D75C2"/>
    <w:rsid w:val="685079F2"/>
    <w:rsid w:val="68866F70"/>
    <w:rsid w:val="68C57CD5"/>
    <w:rsid w:val="69027440"/>
    <w:rsid w:val="6A060AF0"/>
    <w:rsid w:val="6A6F6406"/>
    <w:rsid w:val="6B4C2C30"/>
    <w:rsid w:val="6B707604"/>
    <w:rsid w:val="6C763D3D"/>
    <w:rsid w:val="6CB17FB2"/>
    <w:rsid w:val="6D7461D7"/>
    <w:rsid w:val="6E192634"/>
    <w:rsid w:val="6EE162FC"/>
    <w:rsid w:val="6F147412"/>
    <w:rsid w:val="6F457B85"/>
    <w:rsid w:val="6F712728"/>
    <w:rsid w:val="6F7C6546"/>
    <w:rsid w:val="71171F73"/>
    <w:rsid w:val="71B618B5"/>
    <w:rsid w:val="71D34C62"/>
    <w:rsid w:val="72B166CF"/>
    <w:rsid w:val="72BB1F0C"/>
    <w:rsid w:val="742F2C09"/>
    <w:rsid w:val="75061B64"/>
    <w:rsid w:val="758D193E"/>
    <w:rsid w:val="75BD00DD"/>
    <w:rsid w:val="75FB611F"/>
    <w:rsid w:val="76820AEE"/>
    <w:rsid w:val="76CC3C9A"/>
    <w:rsid w:val="77305701"/>
    <w:rsid w:val="777F1896"/>
    <w:rsid w:val="77D543BA"/>
    <w:rsid w:val="7815494D"/>
    <w:rsid w:val="78757AE0"/>
    <w:rsid w:val="78A64125"/>
    <w:rsid w:val="7C9232A7"/>
    <w:rsid w:val="7CAB4469"/>
    <w:rsid w:val="7CC77E2B"/>
    <w:rsid w:val="7CCB09DA"/>
    <w:rsid w:val="7DAC05C2"/>
    <w:rsid w:val="7DE71E07"/>
    <w:rsid w:val="7DEB13D7"/>
    <w:rsid w:val="7EB138C0"/>
    <w:rsid w:val="7F5B0794"/>
    <w:rsid w:val="7F9D0021"/>
    <w:rsid w:val="7FD22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2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ate"/>
    <w:basedOn w:val="1"/>
    <w:next w:val="1"/>
    <w:link w:val="26"/>
    <w:semiHidden/>
    <w:unhideWhenUsed/>
    <w:qFormat/>
    <w:uiPriority w:val="99"/>
    <w:pPr>
      <w:ind w:left="100" w:leftChars="2500"/>
    </w:pPr>
  </w:style>
  <w:style w:type="paragraph" w:styleId="6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4">
    <w:name w:val="Strong"/>
    <w:basedOn w:val="13"/>
    <w:qFormat/>
    <w:uiPriority w:val="22"/>
    <w:rPr>
      <w:b/>
    </w:rPr>
  </w:style>
  <w:style w:type="character" w:styleId="15">
    <w:name w:val="FollowedHyperlink"/>
    <w:basedOn w:val="13"/>
    <w:semiHidden/>
    <w:unhideWhenUsed/>
    <w:qFormat/>
    <w:uiPriority w:val="99"/>
    <w:rPr>
      <w:color w:val="333333"/>
      <w:u w:val="none"/>
    </w:rPr>
  </w:style>
  <w:style w:type="character" w:styleId="16">
    <w:name w:val="Hyperlink"/>
    <w:basedOn w:val="1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标题 1 Char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8">
    <w:name w:val="标题 2 Char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页眉 Char"/>
    <w:basedOn w:val="13"/>
    <w:link w:val="8"/>
    <w:qFormat/>
    <w:uiPriority w:val="99"/>
    <w:rPr>
      <w:sz w:val="18"/>
      <w:szCs w:val="18"/>
    </w:rPr>
  </w:style>
  <w:style w:type="character" w:customStyle="1" w:styleId="21">
    <w:name w:val="页脚 Char"/>
    <w:basedOn w:val="13"/>
    <w:link w:val="7"/>
    <w:qFormat/>
    <w:uiPriority w:val="99"/>
    <w:rPr>
      <w:sz w:val="18"/>
      <w:szCs w:val="18"/>
    </w:rPr>
  </w:style>
  <w:style w:type="character" w:customStyle="1" w:styleId="22">
    <w:name w:val="标题 3 Char"/>
    <w:basedOn w:val="13"/>
    <w:link w:val="4"/>
    <w:qFormat/>
    <w:uiPriority w:val="9"/>
    <w:rPr>
      <w:b/>
      <w:bCs/>
      <w:sz w:val="32"/>
      <w:szCs w:val="32"/>
    </w:rPr>
  </w:style>
  <w:style w:type="character" w:customStyle="1" w:styleId="23">
    <w:name w:val="未处理的提及1"/>
    <w:basedOn w:val="13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4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25">
    <w:name w:val="批注框文本 Char"/>
    <w:basedOn w:val="13"/>
    <w:link w:val="6"/>
    <w:semiHidden/>
    <w:qFormat/>
    <w:uiPriority w:val="99"/>
    <w:rPr>
      <w:sz w:val="18"/>
      <w:szCs w:val="18"/>
    </w:rPr>
  </w:style>
  <w:style w:type="character" w:customStyle="1" w:styleId="26">
    <w:name w:val="日期 Char"/>
    <w:basedOn w:val="13"/>
    <w:link w:val="5"/>
    <w:semiHidden/>
    <w:qFormat/>
    <w:uiPriority w:val="99"/>
  </w:style>
  <w:style w:type="character" w:customStyle="1" w:styleId="27">
    <w:name w:val="cur"/>
    <w:basedOn w:val="13"/>
    <w:qFormat/>
    <w:uiPriority w:val="0"/>
    <w:rPr>
      <w:color w:val="FFFFFF"/>
      <w:shd w:val="clear" w:fill="CE0609"/>
    </w:rPr>
  </w:style>
  <w:style w:type="character" w:customStyle="1" w:styleId="28">
    <w:name w:val="normal"/>
    <w:basedOn w:val="13"/>
    <w:qFormat/>
    <w:uiPriority w:val="0"/>
    <w:rPr>
      <w:color w:val="FFFFFF"/>
      <w:shd w:val="clear" w:fill="000000"/>
    </w:rPr>
  </w:style>
  <w:style w:type="paragraph" w:customStyle="1" w:styleId="29">
    <w:name w:val="_Style 28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0">
    <w:name w:val="_Style 29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customXml" Target="../customXml/item1.xml"/><Relationship Id="rId33" Type="http://schemas.openxmlformats.org/officeDocument/2006/relationships/image" Target="media/image29.pn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6420D43-B02A-403B-B591-6249C8F98A1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69</Pages>
  <Words>3555</Words>
  <Characters>20268</Characters>
  <Lines>168</Lines>
  <Paragraphs>47</Paragraphs>
  <TotalTime>23</TotalTime>
  <ScaleCrop>false</ScaleCrop>
  <LinksUpToDate>false</LinksUpToDate>
  <CharactersWithSpaces>23776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2020-09-07T01:48:00Z</dcterms:created>
  <dc:creator>chensong</dc:creator>
  <cp:lastModifiedBy>星之所在</cp:lastModifiedBy>
  <dcterms:modified xsi:type="dcterms:W3CDTF">2022-01-24T01:42:38Z</dcterms:modified>
  <cp:revision>112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40E64B9CD9184050B9B8E46214DB9DE0</vt:lpwstr>
  </property>
</Properties>
</file>