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涉税信息查询结果告知书打印方式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第一步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一、我要办税—其他服务事项。</w:t>
      </w:r>
    </w:p>
    <w:p>
      <w:pPr>
        <w:ind w:firstLine="48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3091815</wp:posOffset>
            </wp:positionV>
            <wp:extent cx="6120130" cy="2969895"/>
            <wp:effectExtent l="0" t="0" r="13970" b="1905"/>
            <wp:wrapTopAndBottom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69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-339725</wp:posOffset>
            </wp:positionH>
            <wp:positionV relativeFrom="paragraph">
              <wp:posOffset>41275</wp:posOffset>
            </wp:positionV>
            <wp:extent cx="6120130" cy="2578735"/>
            <wp:effectExtent l="0" t="0" r="13970" b="1206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二、其他服务事项—纳税人涉税信息查询申请页面。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第二步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待受理通过后：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一、我要办税—其他服务事项。</w:t>
      </w:r>
    </w:p>
    <w:p>
      <w:pPr>
        <w:ind w:firstLine="48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-326390</wp:posOffset>
            </wp:positionH>
            <wp:positionV relativeFrom="paragraph">
              <wp:posOffset>71120</wp:posOffset>
            </wp:positionV>
            <wp:extent cx="6120130" cy="2578100"/>
            <wp:effectExtent l="0" t="0" r="13970" b="12700"/>
            <wp:wrapTopAndBottom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二、其他服务事项—其他涉税事项—文书打印页面。</w:t>
      </w:r>
    </w:p>
    <w:p>
      <w:pPr>
        <w:ind w:firstLine="48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146685</wp:posOffset>
            </wp:positionV>
            <wp:extent cx="6120130" cy="2963545"/>
            <wp:effectExtent l="0" t="0" r="13970" b="8255"/>
            <wp:wrapTopAndBottom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63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4136D5-8B30-421F-86E9-B172FFBF0D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83F75CB-6C78-460C-B6DA-0EF7EFA5E6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679B1E8-4161-4072-BBF4-7820AD6735E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Zjc5ZGQ0MTE3MzFkNjcyY2JlY2M2NzdkYjc4MmUifQ=="/>
  </w:docVars>
  <w:rsids>
    <w:rsidRoot w:val="05187869"/>
    <w:rsid w:val="05187869"/>
    <w:rsid w:val="24260637"/>
    <w:rsid w:val="3B9655A6"/>
    <w:rsid w:val="3DEC2546"/>
    <w:rsid w:val="3DF1355F"/>
    <w:rsid w:val="4D962957"/>
    <w:rsid w:val="604A25EA"/>
    <w:rsid w:val="7B1D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2022-12-26T09:05:00Z</dcterms:created>
  <dc:creator>All Pass!</dc:creator>
  <cp:lastModifiedBy>All Pass!</cp:lastModifiedBy>
  <dcterms:modified xsi:type="dcterms:W3CDTF">2022-12-29T09:52:56Z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3E050C32F96D49DCA1373D0A5FEE0530</vt:lpwstr>
  </property>
</Properties>
</file>