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75E" w:rsidRDefault="00A6375E" w:rsidP="00827295">
      <w:bookmarkStart w:id="0" w:name="_Toc116095797"/>
      <w:bookmarkStart w:id="1" w:name="_Toc87173042"/>
      <w:bookmarkStart w:id="2" w:name="_Toc90363520"/>
      <w:bookmarkStart w:id="3" w:name="_Toc335733806"/>
    </w:p>
    <w:p w:rsidR="00975601" w:rsidRPr="00827295" w:rsidRDefault="00975601" w:rsidP="00827295"/>
    <w:p w:rsidR="00A6375E" w:rsidRDefault="00A6375E">
      <w:pPr>
        <w:spacing w:line="360" w:lineRule="auto"/>
        <w:jc w:val="center"/>
        <w:rPr>
          <w:rFonts w:ascii="宋体" w:hAnsi="宋体"/>
          <w:sz w:val="52"/>
          <w:szCs w:val="52"/>
        </w:rPr>
      </w:pPr>
    </w:p>
    <w:p w:rsidR="007E259D" w:rsidRDefault="00FF5229">
      <w:pPr>
        <w:spacing w:line="360" w:lineRule="auto"/>
        <w:jc w:val="center"/>
        <w:rPr>
          <w:rFonts w:ascii="宋体" w:hAnsi="宋体"/>
          <w:b/>
          <w:sz w:val="52"/>
          <w:szCs w:val="52"/>
        </w:rPr>
      </w:pPr>
      <w:r w:rsidRPr="007E259D">
        <w:rPr>
          <w:rFonts w:ascii="宋体" w:hAnsi="宋体"/>
          <w:b/>
          <w:noProof/>
          <w:sz w:val="52"/>
          <w:szCs w:val="52"/>
        </w:rPr>
        <w:drawing>
          <wp:inline distT="0" distB="0" distL="0" distR="0" wp14:anchorId="2F854FE5" wp14:editId="2856C7DA">
            <wp:extent cx="4417060" cy="942340"/>
            <wp:effectExtent l="0" t="0" r="0" b="0"/>
            <wp:docPr id="2"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7060" cy="942340"/>
                    </a:xfrm>
                    <a:prstGeom prst="rect">
                      <a:avLst/>
                    </a:prstGeom>
                    <a:noFill/>
                    <a:ln>
                      <a:noFill/>
                    </a:ln>
                  </pic:spPr>
                </pic:pic>
              </a:graphicData>
            </a:graphic>
          </wp:inline>
        </w:drawing>
      </w:r>
    </w:p>
    <w:p w:rsidR="007E259D" w:rsidRDefault="00FF5229">
      <w:pPr>
        <w:spacing w:line="360" w:lineRule="auto"/>
        <w:jc w:val="center"/>
        <w:rPr>
          <w:rFonts w:ascii="宋体" w:hAnsi="宋体"/>
          <w:b/>
          <w:sz w:val="52"/>
          <w:szCs w:val="52"/>
        </w:rPr>
      </w:pPr>
      <w:r w:rsidRPr="007E259D">
        <w:rPr>
          <w:rFonts w:ascii="宋体" w:hAnsi="宋体"/>
          <w:b/>
          <w:noProof/>
          <w:sz w:val="52"/>
          <w:szCs w:val="52"/>
        </w:rPr>
        <w:drawing>
          <wp:inline distT="0" distB="0" distL="0" distR="0" wp14:anchorId="243DD0DC" wp14:editId="72825984">
            <wp:extent cx="3298825" cy="492125"/>
            <wp:effectExtent l="0" t="0" r="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825" cy="492125"/>
                    </a:xfrm>
                    <a:prstGeom prst="rect">
                      <a:avLst/>
                    </a:prstGeom>
                    <a:noFill/>
                    <a:ln>
                      <a:noFill/>
                    </a:ln>
                  </pic:spPr>
                </pic:pic>
              </a:graphicData>
            </a:graphic>
          </wp:inline>
        </w:drawing>
      </w:r>
    </w:p>
    <w:p w:rsidR="00C1319F" w:rsidRDefault="00C1319F">
      <w:pPr>
        <w:spacing w:line="360" w:lineRule="auto"/>
        <w:jc w:val="center"/>
        <w:rPr>
          <w:rFonts w:ascii="宋体" w:hAnsi="宋体"/>
          <w:b/>
          <w:sz w:val="52"/>
          <w:szCs w:val="52"/>
        </w:rPr>
      </w:pPr>
    </w:p>
    <w:p w:rsidR="00A6375E" w:rsidRDefault="00411134">
      <w:pPr>
        <w:spacing w:line="360" w:lineRule="auto"/>
        <w:jc w:val="center"/>
        <w:rPr>
          <w:rFonts w:ascii="宋体" w:hAnsi="宋体"/>
          <w:b/>
          <w:bCs/>
          <w:color w:val="000000"/>
          <w:sz w:val="52"/>
        </w:rPr>
      </w:pPr>
      <w:r>
        <w:rPr>
          <w:rFonts w:ascii="宋体" w:hAnsi="宋体" w:hint="eastAsia"/>
          <w:b/>
          <w:bCs/>
          <w:color w:val="000000"/>
          <w:sz w:val="52"/>
        </w:rPr>
        <w:t>福建省社会用户实名认证</w:t>
      </w:r>
      <w:r w:rsidR="00A31828">
        <w:rPr>
          <w:rFonts w:ascii="宋体" w:hAnsi="宋体" w:hint="eastAsia"/>
          <w:b/>
          <w:bCs/>
          <w:color w:val="000000"/>
          <w:sz w:val="52"/>
        </w:rPr>
        <w:t>登录</w:t>
      </w:r>
    </w:p>
    <w:p w:rsidR="00715728" w:rsidRDefault="008D57D1">
      <w:pPr>
        <w:spacing w:line="360" w:lineRule="auto"/>
        <w:jc w:val="center"/>
        <w:rPr>
          <w:rFonts w:ascii="宋体" w:hAnsi="宋体"/>
          <w:b/>
          <w:bCs/>
          <w:sz w:val="52"/>
          <w:szCs w:val="52"/>
        </w:rPr>
      </w:pPr>
      <w:r>
        <w:rPr>
          <w:rFonts w:ascii="宋体" w:hAnsi="宋体" w:hint="eastAsia"/>
          <w:b/>
          <w:bCs/>
          <w:color w:val="000000"/>
          <w:sz w:val="52"/>
        </w:rPr>
        <w:t>（操作说明</w:t>
      </w:r>
      <w:r w:rsidR="00715728">
        <w:rPr>
          <w:rFonts w:ascii="宋体" w:hAnsi="宋体" w:hint="eastAsia"/>
          <w:b/>
          <w:bCs/>
          <w:color w:val="000000"/>
          <w:sz w:val="52"/>
        </w:rPr>
        <w:t>）</w:t>
      </w:r>
    </w:p>
    <w:p w:rsidR="00A6375E" w:rsidRDefault="00A6375E">
      <w:pPr>
        <w:spacing w:line="360" w:lineRule="auto"/>
        <w:jc w:val="center"/>
        <w:rPr>
          <w:rFonts w:ascii="宋体" w:hAnsi="宋体"/>
          <w:b/>
          <w:sz w:val="52"/>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6375E">
      <w:pPr>
        <w:spacing w:line="360" w:lineRule="auto"/>
        <w:jc w:val="center"/>
        <w:rPr>
          <w:rFonts w:ascii="宋体" w:hAnsi="宋体"/>
          <w:b/>
        </w:rPr>
      </w:pPr>
    </w:p>
    <w:p w:rsidR="00A6375E" w:rsidRDefault="00AE6259">
      <w:pPr>
        <w:spacing w:line="360" w:lineRule="auto"/>
        <w:jc w:val="center"/>
        <w:rPr>
          <w:rFonts w:ascii="宋体" w:hAnsi="宋体"/>
          <w:b/>
          <w:sz w:val="36"/>
        </w:rPr>
      </w:pPr>
      <w:r>
        <w:rPr>
          <w:rFonts w:ascii="宋体" w:hAnsi="宋体" w:hint="eastAsia"/>
          <w:b/>
          <w:sz w:val="36"/>
        </w:rPr>
        <w:t>福建省住房公积金</w:t>
      </w:r>
      <w:r w:rsidR="00A64646">
        <w:rPr>
          <w:rFonts w:ascii="宋体" w:hAnsi="宋体" w:hint="eastAsia"/>
          <w:b/>
          <w:sz w:val="36"/>
        </w:rPr>
        <w:t>项目组</w:t>
      </w:r>
    </w:p>
    <w:p w:rsidR="00A6375E" w:rsidRDefault="00A64646">
      <w:pPr>
        <w:spacing w:line="360" w:lineRule="auto"/>
        <w:jc w:val="center"/>
        <w:rPr>
          <w:rFonts w:ascii="宋体" w:hAnsi="宋体"/>
          <w:b/>
          <w:sz w:val="36"/>
        </w:rPr>
      </w:pPr>
      <w:bookmarkStart w:id="4" w:name="_Toc386111885"/>
      <w:bookmarkStart w:id="5" w:name="_Toc386438507"/>
      <w:bookmarkStart w:id="6" w:name="_Toc291074665"/>
      <w:bookmarkStart w:id="7" w:name="_Toc335733795"/>
      <w:r>
        <w:rPr>
          <w:rFonts w:ascii="宋体" w:hAnsi="宋体" w:hint="eastAsia"/>
          <w:b/>
          <w:sz w:val="36"/>
        </w:rPr>
        <w:t>20</w:t>
      </w:r>
      <w:r>
        <w:rPr>
          <w:rFonts w:ascii="宋体" w:hAnsi="宋体"/>
          <w:b/>
          <w:sz w:val="36"/>
        </w:rPr>
        <w:t>20</w:t>
      </w:r>
      <w:r w:rsidR="00A6375E">
        <w:rPr>
          <w:rFonts w:ascii="宋体" w:hAnsi="宋体" w:hint="eastAsia"/>
          <w:b/>
          <w:sz w:val="36"/>
        </w:rPr>
        <w:t>年</w:t>
      </w:r>
      <w:r w:rsidR="00401ABF">
        <w:rPr>
          <w:rFonts w:ascii="宋体" w:hAnsi="宋体"/>
          <w:b/>
          <w:sz w:val="36"/>
        </w:rPr>
        <w:t>9</w:t>
      </w:r>
      <w:r w:rsidR="00A6375E">
        <w:rPr>
          <w:rFonts w:ascii="宋体" w:hAnsi="宋体" w:hint="eastAsia"/>
          <w:b/>
          <w:sz w:val="36"/>
        </w:rPr>
        <w:t>月</w:t>
      </w:r>
      <w:bookmarkEnd w:id="4"/>
      <w:bookmarkEnd w:id="5"/>
      <w:bookmarkEnd w:id="6"/>
      <w:bookmarkEnd w:id="7"/>
    </w:p>
    <w:p w:rsidR="00A6375E" w:rsidRPr="00433B0B" w:rsidRDefault="00A6375E">
      <w:pPr>
        <w:spacing w:line="360" w:lineRule="auto"/>
        <w:jc w:val="center"/>
        <w:rPr>
          <w:rFonts w:ascii="黑体" w:eastAsia="黑体" w:hAnsi="黑体"/>
          <w:sz w:val="32"/>
          <w:szCs w:val="32"/>
        </w:rPr>
      </w:pPr>
      <w:r w:rsidRPr="00433B0B">
        <w:rPr>
          <w:rFonts w:ascii="黑体" w:eastAsia="黑体" w:hAnsi="黑体"/>
          <w:b/>
          <w:sz w:val="32"/>
          <w:szCs w:val="32"/>
        </w:rPr>
        <w:br w:type="page"/>
      </w:r>
      <w:r w:rsidRPr="00433B0B">
        <w:rPr>
          <w:rFonts w:ascii="黑体" w:eastAsia="黑体" w:hAnsi="黑体"/>
          <w:sz w:val="32"/>
          <w:szCs w:val="32"/>
          <w:lang w:val="zh-CN"/>
        </w:rPr>
        <w:lastRenderedPageBreak/>
        <w:t>目录</w:t>
      </w:r>
    </w:p>
    <w:bookmarkStart w:id="8" w:name="_GoBack"/>
    <w:p w:rsidR="00BD1FD0" w:rsidRPr="00BD1FD0" w:rsidRDefault="00A6375E">
      <w:pPr>
        <w:pStyle w:val="11"/>
        <w:tabs>
          <w:tab w:val="left" w:pos="420"/>
          <w:tab w:val="right" w:leader="dot" w:pos="9628"/>
        </w:tabs>
        <w:rPr>
          <w:rFonts w:asciiTheme="minorHAnsi" w:eastAsiaTheme="minorEastAsia" w:hAnsiTheme="minorHAnsi" w:cstheme="minorBidi"/>
          <w:b w:val="0"/>
          <w:bCs w:val="0"/>
          <w:caps w:val="0"/>
          <w:noProof/>
          <w:sz w:val="21"/>
          <w:szCs w:val="22"/>
        </w:rPr>
      </w:pPr>
      <w:r w:rsidRPr="00BD1FD0">
        <w:rPr>
          <w:rFonts w:ascii="宋体" w:hAnsi="宋体"/>
          <w:b w:val="0"/>
          <w:bCs w:val="0"/>
          <w:caps w:val="0"/>
          <w:sz w:val="36"/>
        </w:rPr>
        <w:fldChar w:fldCharType="begin"/>
      </w:r>
      <w:r w:rsidRPr="00BD1FD0">
        <w:rPr>
          <w:rFonts w:ascii="宋体" w:hAnsi="宋体"/>
          <w:b w:val="0"/>
          <w:bCs w:val="0"/>
          <w:caps w:val="0"/>
          <w:sz w:val="36"/>
        </w:rPr>
        <w:instrText xml:space="preserve"> TOC \o "1-3" \h \z \u </w:instrText>
      </w:r>
      <w:r w:rsidRPr="00BD1FD0">
        <w:rPr>
          <w:rFonts w:ascii="宋体" w:hAnsi="宋体"/>
          <w:b w:val="0"/>
          <w:bCs w:val="0"/>
          <w:caps w:val="0"/>
          <w:sz w:val="36"/>
        </w:rPr>
        <w:fldChar w:fldCharType="separate"/>
      </w:r>
      <w:hyperlink w:anchor="_Toc50204920" w:history="1">
        <w:r w:rsidR="00BD1FD0" w:rsidRPr="00BD1FD0">
          <w:rPr>
            <w:rStyle w:val="aa"/>
            <w:smallCaps/>
            <w:noProof/>
            <w:spacing w:val="5"/>
          </w:rPr>
          <w:t>1.</w:t>
        </w:r>
        <w:r w:rsidR="00BD1FD0" w:rsidRPr="00BD1FD0">
          <w:rPr>
            <w:rFonts w:asciiTheme="minorHAnsi" w:eastAsiaTheme="minorEastAsia" w:hAnsiTheme="minorHAnsi" w:cstheme="minorBidi"/>
            <w:b w:val="0"/>
            <w:bCs w:val="0"/>
            <w:caps w:val="0"/>
            <w:noProof/>
            <w:sz w:val="21"/>
            <w:szCs w:val="22"/>
          </w:rPr>
          <w:tab/>
        </w:r>
        <w:r w:rsidR="00BD1FD0" w:rsidRPr="00BD1FD0">
          <w:rPr>
            <w:rStyle w:val="aa"/>
            <w:noProof/>
          </w:rPr>
          <w:t>个人用户登录</w:t>
        </w:r>
        <w:r w:rsidR="00BD1FD0" w:rsidRPr="00BD1FD0">
          <w:rPr>
            <w:noProof/>
            <w:webHidden/>
          </w:rPr>
          <w:tab/>
        </w:r>
        <w:r w:rsidR="00BD1FD0" w:rsidRPr="00BD1FD0">
          <w:rPr>
            <w:noProof/>
            <w:webHidden/>
          </w:rPr>
          <w:fldChar w:fldCharType="begin"/>
        </w:r>
        <w:r w:rsidR="00BD1FD0" w:rsidRPr="00BD1FD0">
          <w:rPr>
            <w:noProof/>
            <w:webHidden/>
          </w:rPr>
          <w:instrText xml:space="preserve"> PAGEREF _Toc50204920 \h </w:instrText>
        </w:r>
        <w:r w:rsidR="00BD1FD0" w:rsidRPr="00BD1FD0">
          <w:rPr>
            <w:noProof/>
            <w:webHidden/>
          </w:rPr>
        </w:r>
        <w:r w:rsidR="00BD1FD0" w:rsidRPr="00BD1FD0">
          <w:rPr>
            <w:noProof/>
            <w:webHidden/>
          </w:rPr>
          <w:fldChar w:fldCharType="separate"/>
        </w:r>
        <w:r w:rsidR="00BD1FD0" w:rsidRPr="00BD1FD0">
          <w:rPr>
            <w:noProof/>
            <w:webHidden/>
          </w:rPr>
          <w:t>3</w:t>
        </w:r>
        <w:r w:rsidR="00BD1FD0" w:rsidRPr="00BD1FD0">
          <w:rPr>
            <w:noProof/>
            <w:webHidden/>
          </w:rPr>
          <w:fldChar w:fldCharType="end"/>
        </w:r>
      </w:hyperlink>
    </w:p>
    <w:p w:rsidR="00BD1FD0" w:rsidRPr="00BD1FD0" w:rsidRDefault="00BD1FD0">
      <w:pPr>
        <w:pStyle w:val="25"/>
        <w:tabs>
          <w:tab w:val="left" w:pos="840"/>
          <w:tab w:val="right" w:leader="dot" w:pos="9628"/>
        </w:tabs>
        <w:rPr>
          <w:rFonts w:asciiTheme="minorHAnsi" w:eastAsiaTheme="minorEastAsia" w:hAnsiTheme="minorHAnsi" w:cstheme="minorBidi"/>
          <w:smallCaps w:val="0"/>
          <w:noProof/>
          <w:sz w:val="21"/>
          <w:szCs w:val="22"/>
        </w:rPr>
      </w:pPr>
      <w:hyperlink w:anchor="_Toc50204921" w:history="1">
        <w:r w:rsidRPr="00BD1FD0">
          <w:rPr>
            <w:rStyle w:val="aa"/>
            <w:noProof/>
          </w:rPr>
          <w:t>1.1.</w:t>
        </w:r>
        <w:r w:rsidRPr="00BD1FD0">
          <w:rPr>
            <w:rFonts w:asciiTheme="minorHAnsi" w:eastAsiaTheme="minorEastAsia" w:hAnsiTheme="minorHAnsi" w:cstheme="minorBidi"/>
            <w:smallCaps w:val="0"/>
            <w:noProof/>
            <w:sz w:val="21"/>
            <w:szCs w:val="22"/>
          </w:rPr>
          <w:tab/>
        </w:r>
        <w:r w:rsidRPr="00BD1FD0">
          <w:rPr>
            <w:rStyle w:val="aa"/>
            <w:noProof/>
          </w:rPr>
          <w:t>已注册省统一认证用户的登录</w:t>
        </w:r>
        <w:r w:rsidRPr="00BD1FD0">
          <w:rPr>
            <w:noProof/>
            <w:webHidden/>
          </w:rPr>
          <w:tab/>
        </w:r>
        <w:r w:rsidRPr="00BD1FD0">
          <w:rPr>
            <w:noProof/>
            <w:webHidden/>
          </w:rPr>
          <w:fldChar w:fldCharType="begin"/>
        </w:r>
        <w:r w:rsidRPr="00BD1FD0">
          <w:rPr>
            <w:noProof/>
            <w:webHidden/>
          </w:rPr>
          <w:instrText xml:space="preserve"> PAGEREF _Toc50204921 \h </w:instrText>
        </w:r>
        <w:r w:rsidRPr="00BD1FD0">
          <w:rPr>
            <w:noProof/>
            <w:webHidden/>
          </w:rPr>
        </w:r>
        <w:r w:rsidRPr="00BD1FD0">
          <w:rPr>
            <w:noProof/>
            <w:webHidden/>
          </w:rPr>
          <w:fldChar w:fldCharType="separate"/>
        </w:r>
        <w:r w:rsidRPr="00BD1FD0">
          <w:rPr>
            <w:noProof/>
            <w:webHidden/>
          </w:rPr>
          <w:t>3</w:t>
        </w:r>
        <w:r w:rsidRPr="00BD1FD0">
          <w:rPr>
            <w:noProof/>
            <w:webHidden/>
          </w:rPr>
          <w:fldChar w:fldCharType="end"/>
        </w:r>
      </w:hyperlink>
    </w:p>
    <w:p w:rsidR="00BD1FD0" w:rsidRPr="00BD1FD0" w:rsidRDefault="00BD1FD0">
      <w:pPr>
        <w:pStyle w:val="33"/>
        <w:rPr>
          <w:rFonts w:asciiTheme="minorHAnsi" w:eastAsiaTheme="minorEastAsia" w:hAnsiTheme="minorHAnsi" w:cstheme="minorBidi"/>
          <w:i w:val="0"/>
          <w:iCs w:val="0"/>
          <w:noProof/>
          <w:sz w:val="21"/>
          <w:szCs w:val="22"/>
        </w:rPr>
      </w:pPr>
      <w:hyperlink w:anchor="_Toc50204922" w:history="1">
        <w:r w:rsidRPr="00BD1FD0">
          <w:rPr>
            <w:rStyle w:val="aa"/>
            <w:i w:val="0"/>
            <w:noProof/>
          </w:rPr>
          <w:t>1.1.1.</w:t>
        </w:r>
        <w:r w:rsidRPr="00BD1FD0">
          <w:rPr>
            <w:rFonts w:asciiTheme="minorHAnsi" w:eastAsiaTheme="minorEastAsia" w:hAnsiTheme="minorHAnsi" w:cstheme="minorBidi"/>
            <w:i w:val="0"/>
            <w:iCs w:val="0"/>
            <w:noProof/>
            <w:sz w:val="21"/>
            <w:szCs w:val="22"/>
          </w:rPr>
          <w:tab/>
        </w:r>
        <w:r w:rsidRPr="00BD1FD0">
          <w:rPr>
            <w:rStyle w:val="aa"/>
            <w:i w:val="0"/>
            <w:noProof/>
          </w:rPr>
          <w:t>用户已登录省统一认证平台</w:t>
        </w:r>
        <w:r w:rsidRPr="00BD1FD0">
          <w:rPr>
            <w:i w:val="0"/>
            <w:noProof/>
            <w:webHidden/>
          </w:rPr>
          <w:tab/>
        </w:r>
        <w:r w:rsidRPr="00BD1FD0">
          <w:rPr>
            <w:i w:val="0"/>
            <w:noProof/>
            <w:webHidden/>
          </w:rPr>
          <w:fldChar w:fldCharType="begin"/>
        </w:r>
        <w:r w:rsidRPr="00BD1FD0">
          <w:rPr>
            <w:i w:val="0"/>
            <w:noProof/>
            <w:webHidden/>
          </w:rPr>
          <w:instrText xml:space="preserve"> PAGEREF _Toc50204922 \h </w:instrText>
        </w:r>
        <w:r w:rsidRPr="00BD1FD0">
          <w:rPr>
            <w:i w:val="0"/>
            <w:noProof/>
            <w:webHidden/>
          </w:rPr>
        </w:r>
        <w:r w:rsidRPr="00BD1FD0">
          <w:rPr>
            <w:i w:val="0"/>
            <w:noProof/>
            <w:webHidden/>
          </w:rPr>
          <w:fldChar w:fldCharType="separate"/>
        </w:r>
        <w:r w:rsidRPr="00BD1FD0">
          <w:rPr>
            <w:i w:val="0"/>
            <w:noProof/>
            <w:webHidden/>
          </w:rPr>
          <w:t>3</w:t>
        </w:r>
        <w:r w:rsidRPr="00BD1FD0">
          <w:rPr>
            <w:i w:val="0"/>
            <w:noProof/>
            <w:webHidden/>
          </w:rPr>
          <w:fldChar w:fldCharType="end"/>
        </w:r>
      </w:hyperlink>
    </w:p>
    <w:p w:rsidR="00BD1FD0" w:rsidRPr="00BD1FD0" w:rsidRDefault="00BD1FD0">
      <w:pPr>
        <w:pStyle w:val="33"/>
        <w:rPr>
          <w:rFonts w:asciiTheme="minorHAnsi" w:eastAsiaTheme="minorEastAsia" w:hAnsiTheme="minorHAnsi" w:cstheme="minorBidi"/>
          <w:i w:val="0"/>
          <w:iCs w:val="0"/>
          <w:noProof/>
          <w:sz w:val="21"/>
          <w:szCs w:val="22"/>
        </w:rPr>
      </w:pPr>
      <w:hyperlink w:anchor="_Toc50204923" w:history="1">
        <w:r w:rsidRPr="00BD1FD0">
          <w:rPr>
            <w:rStyle w:val="aa"/>
            <w:i w:val="0"/>
            <w:noProof/>
          </w:rPr>
          <w:t>1.1.2.</w:t>
        </w:r>
        <w:r w:rsidRPr="00BD1FD0">
          <w:rPr>
            <w:rFonts w:asciiTheme="minorHAnsi" w:eastAsiaTheme="minorEastAsia" w:hAnsiTheme="minorHAnsi" w:cstheme="minorBidi"/>
            <w:i w:val="0"/>
            <w:iCs w:val="0"/>
            <w:noProof/>
            <w:sz w:val="21"/>
            <w:szCs w:val="22"/>
          </w:rPr>
          <w:tab/>
        </w:r>
        <w:r w:rsidRPr="00BD1FD0">
          <w:rPr>
            <w:rStyle w:val="aa"/>
            <w:i w:val="0"/>
            <w:noProof/>
          </w:rPr>
          <w:t>用户未登录省统一认证平台</w:t>
        </w:r>
        <w:r w:rsidRPr="00BD1FD0">
          <w:rPr>
            <w:i w:val="0"/>
            <w:noProof/>
            <w:webHidden/>
          </w:rPr>
          <w:tab/>
        </w:r>
        <w:r w:rsidRPr="00BD1FD0">
          <w:rPr>
            <w:i w:val="0"/>
            <w:noProof/>
            <w:webHidden/>
          </w:rPr>
          <w:fldChar w:fldCharType="begin"/>
        </w:r>
        <w:r w:rsidRPr="00BD1FD0">
          <w:rPr>
            <w:i w:val="0"/>
            <w:noProof/>
            <w:webHidden/>
          </w:rPr>
          <w:instrText xml:space="preserve"> PAGEREF _Toc50204923 \h </w:instrText>
        </w:r>
        <w:r w:rsidRPr="00BD1FD0">
          <w:rPr>
            <w:i w:val="0"/>
            <w:noProof/>
            <w:webHidden/>
          </w:rPr>
        </w:r>
        <w:r w:rsidRPr="00BD1FD0">
          <w:rPr>
            <w:i w:val="0"/>
            <w:noProof/>
            <w:webHidden/>
          </w:rPr>
          <w:fldChar w:fldCharType="separate"/>
        </w:r>
        <w:r w:rsidRPr="00BD1FD0">
          <w:rPr>
            <w:i w:val="0"/>
            <w:noProof/>
            <w:webHidden/>
          </w:rPr>
          <w:t>4</w:t>
        </w:r>
        <w:r w:rsidRPr="00BD1FD0">
          <w:rPr>
            <w:i w:val="0"/>
            <w:noProof/>
            <w:webHidden/>
          </w:rPr>
          <w:fldChar w:fldCharType="end"/>
        </w:r>
      </w:hyperlink>
    </w:p>
    <w:p w:rsidR="00BD1FD0" w:rsidRPr="00BD1FD0" w:rsidRDefault="00BD1FD0">
      <w:pPr>
        <w:pStyle w:val="33"/>
        <w:rPr>
          <w:rFonts w:asciiTheme="minorHAnsi" w:eastAsiaTheme="minorEastAsia" w:hAnsiTheme="minorHAnsi" w:cstheme="minorBidi"/>
          <w:i w:val="0"/>
          <w:iCs w:val="0"/>
          <w:noProof/>
          <w:sz w:val="21"/>
          <w:szCs w:val="22"/>
        </w:rPr>
      </w:pPr>
      <w:hyperlink w:anchor="_Toc50204924" w:history="1">
        <w:r w:rsidRPr="00BD1FD0">
          <w:rPr>
            <w:rStyle w:val="aa"/>
            <w:i w:val="0"/>
            <w:noProof/>
          </w:rPr>
          <w:t>1.1.3.</w:t>
        </w:r>
        <w:r w:rsidRPr="00BD1FD0">
          <w:rPr>
            <w:rFonts w:asciiTheme="minorHAnsi" w:eastAsiaTheme="minorEastAsia" w:hAnsiTheme="minorHAnsi" w:cstheme="minorBidi"/>
            <w:i w:val="0"/>
            <w:iCs w:val="0"/>
            <w:noProof/>
            <w:sz w:val="21"/>
            <w:szCs w:val="22"/>
          </w:rPr>
          <w:tab/>
        </w:r>
        <w:r w:rsidRPr="00BD1FD0">
          <w:rPr>
            <w:rStyle w:val="aa"/>
            <w:i w:val="0"/>
            <w:noProof/>
          </w:rPr>
          <w:t>用户在福建省住房公积金网上服务大厅系统中的个人信息未完善，则必须完善后方能登录</w:t>
        </w:r>
        <w:r w:rsidRPr="00BD1FD0">
          <w:rPr>
            <w:i w:val="0"/>
            <w:noProof/>
            <w:webHidden/>
          </w:rPr>
          <w:tab/>
        </w:r>
        <w:r w:rsidRPr="00BD1FD0">
          <w:rPr>
            <w:i w:val="0"/>
            <w:noProof/>
            <w:webHidden/>
          </w:rPr>
          <w:fldChar w:fldCharType="begin"/>
        </w:r>
        <w:r w:rsidRPr="00BD1FD0">
          <w:rPr>
            <w:i w:val="0"/>
            <w:noProof/>
            <w:webHidden/>
          </w:rPr>
          <w:instrText xml:space="preserve"> PAGEREF _Toc50204924 \h </w:instrText>
        </w:r>
        <w:r w:rsidRPr="00BD1FD0">
          <w:rPr>
            <w:i w:val="0"/>
            <w:noProof/>
            <w:webHidden/>
          </w:rPr>
        </w:r>
        <w:r w:rsidRPr="00BD1FD0">
          <w:rPr>
            <w:i w:val="0"/>
            <w:noProof/>
            <w:webHidden/>
          </w:rPr>
          <w:fldChar w:fldCharType="separate"/>
        </w:r>
        <w:r w:rsidRPr="00BD1FD0">
          <w:rPr>
            <w:i w:val="0"/>
            <w:noProof/>
            <w:webHidden/>
          </w:rPr>
          <w:t>7</w:t>
        </w:r>
        <w:r w:rsidRPr="00BD1FD0">
          <w:rPr>
            <w:i w:val="0"/>
            <w:noProof/>
            <w:webHidden/>
          </w:rPr>
          <w:fldChar w:fldCharType="end"/>
        </w:r>
      </w:hyperlink>
    </w:p>
    <w:p w:rsidR="00BD1FD0" w:rsidRPr="00BD1FD0" w:rsidRDefault="00BD1FD0">
      <w:pPr>
        <w:pStyle w:val="33"/>
        <w:rPr>
          <w:rFonts w:asciiTheme="minorHAnsi" w:eastAsiaTheme="minorEastAsia" w:hAnsiTheme="minorHAnsi" w:cstheme="minorBidi"/>
          <w:i w:val="0"/>
          <w:iCs w:val="0"/>
          <w:noProof/>
          <w:sz w:val="21"/>
          <w:szCs w:val="22"/>
        </w:rPr>
      </w:pPr>
      <w:hyperlink w:anchor="_Toc50204925" w:history="1">
        <w:r w:rsidRPr="00BD1FD0">
          <w:rPr>
            <w:rStyle w:val="aa"/>
            <w:i w:val="0"/>
            <w:noProof/>
            <w:kern w:val="28"/>
          </w:rPr>
          <w:t>1.1.4.</w:t>
        </w:r>
        <w:r w:rsidRPr="00BD1FD0">
          <w:rPr>
            <w:rFonts w:asciiTheme="minorHAnsi" w:eastAsiaTheme="minorEastAsia" w:hAnsiTheme="minorHAnsi" w:cstheme="minorBidi"/>
            <w:i w:val="0"/>
            <w:iCs w:val="0"/>
            <w:noProof/>
            <w:sz w:val="21"/>
            <w:szCs w:val="22"/>
          </w:rPr>
          <w:tab/>
        </w:r>
        <w:r w:rsidRPr="00BD1FD0">
          <w:rPr>
            <w:rStyle w:val="aa"/>
            <w:i w:val="0"/>
            <w:noProof/>
            <w:kern w:val="28"/>
          </w:rPr>
          <w:t>用户登录异常情况</w:t>
        </w:r>
        <w:r w:rsidRPr="00BD1FD0">
          <w:rPr>
            <w:i w:val="0"/>
            <w:noProof/>
            <w:webHidden/>
          </w:rPr>
          <w:tab/>
        </w:r>
        <w:r w:rsidRPr="00BD1FD0">
          <w:rPr>
            <w:i w:val="0"/>
            <w:noProof/>
            <w:webHidden/>
          </w:rPr>
          <w:fldChar w:fldCharType="begin"/>
        </w:r>
        <w:r w:rsidRPr="00BD1FD0">
          <w:rPr>
            <w:i w:val="0"/>
            <w:noProof/>
            <w:webHidden/>
          </w:rPr>
          <w:instrText xml:space="preserve"> PAGEREF _Toc50204925 \h </w:instrText>
        </w:r>
        <w:r w:rsidRPr="00BD1FD0">
          <w:rPr>
            <w:i w:val="0"/>
            <w:noProof/>
            <w:webHidden/>
          </w:rPr>
        </w:r>
        <w:r w:rsidRPr="00BD1FD0">
          <w:rPr>
            <w:i w:val="0"/>
            <w:noProof/>
            <w:webHidden/>
          </w:rPr>
          <w:fldChar w:fldCharType="separate"/>
        </w:r>
        <w:r w:rsidRPr="00BD1FD0">
          <w:rPr>
            <w:i w:val="0"/>
            <w:noProof/>
            <w:webHidden/>
          </w:rPr>
          <w:t>7</w:t>
        </w:r>
        <w:r w:rsidRPr="00BD1FD0">
          <w:rPr>
            <w:i w:val="0"/>
            <w:noProof/>
            <w:webHidden/>
          </w:rPr>
          <w:fldChar w:fldCharType="end"/>
        </w:r>
      </w:hyperlink>
    </w:p>
    <w:p w:rsidR="00BD1FD0" w:rsidRPr="00BD1FD0" w:rsidRDefault="00BD1FD0">
      <w:pPr>
        <w:pStyle w:val="25"/>
        <w:tabs>
          <w:tab w:val="left" w:pos="840"/>
          <w:tab w:val="right" w:leader="dot" w:pos="9628"/>
        </w:tabs>
        <w:rPr>
          <w:rFonts w:asciiTheme="minorHAnsi" w:eastAsiaTheme="minorEastAsia" w:hAnsiTheme="minorHAnsi" w:cstheme="minorBidi"/>
          <w:smallCaps w:val="0"/>
          <w:noProof/>
          <w:sz w:val="21"/>
          <w:szCs w:val="22"/>
        </w:rPr>
      </w:pPr>
      <w:hyperlink w:anchor="_Toc50204926" w:history="1">
        <w:r w:rsidRPr="00BD1FD0">
          <w:rPr>
            <w:rStyle w:val="aa"/>
            <w:noProof/>
          </w:rPr>
          <w:t>1.2.</w:t>
        </w:r>
        <w:r w:rsidRPr="00BD1FD0">
          <w:rPr>
            <w:rFonts w:asciiTheme="minorHAnsi" w:eastAsiaTheme="minorEastAsia" w:hAnsiTheme="minorHAnsi" w:cstheme="minorBidi"/>
            <w:smallCaps w:val="0"/>
            <w:noProof/>
            <w:sz w:val="21"/>
            <w:szCs w:val="22"/>
          </w:rPr>
          <w:tab/>
        </w:r>
        <w:r w:rsidRPr="00BD1FD0">
          <w:rPr>
            <w:rStyle w:val="aa"/>
            <w:noProof/>
          </w:rPr>
          <w:t>个人注册（未注册省统一认证用户）</w:t>
        </w:r>
        <w:r w:rsidRPr="00BD1FD0">
          <w:rPr>
            <w:noProof/>
            <w:webHidden/>
          </w:rPr>
          <w:tab/>
        </w:r>
        <w:r w:rsidRPr="00BD1FD0">
          <w:rPr>
            <w:noProof/>
            <w:webHidden/>
          </w:rPr>
          <w:fldChar w:fldCharType="begin"/>
        </w:r>
        <w:r w:rsidRPr="00BD1FD0">
          <w:rPr>
            <w:noProof/>
            <w:webHidden/>
          </w:rPr>
          <w:instrText xml:space="preserve"> PAGEREF _Toc50204926 \h </w:instrText>
        </w:r>
        <w:r w:rsidRPr="00BD1FD0">
          <w:rPr>
            <w:noProof/>
            <w:webHidden/>
          </w:rPr>
        </w:r>
        <w:r w:rsidRPr="00BD1FD0">
          <w:rPr>
            <w:noProof/>
            <w:webHidden/>
          </w:rPr>
          <w:fldChar w:fldCharType="separate"/>
        </w:r>
        <w:r w:rsidRPr="00BD1FD0">
          <w:rPr>
            <w:noProof/>
            <w:webHidden/>
          </w:rPr>
          <w:t>9</w:t>
        </w:r>
        <w:r w:rsidRPr="00BD1FD0">
          <w:rPr>
            <w:noProof/>
            <w:webHidden/>
          </w:rPr>
          <w:fldChar w:fldCharType="end"/>
        </w:r>
      </w:hyperlink>
    </w:p>
    <w:p w:rsidR="00A6375E" w:rsidRPr="00502C50" w:rsidRDefault="00A6375E">
      <w:pPr>
        <w:rPr>
          <w:rFonts w:ascii="宋体" w:hAnsi="宋体"/>
        </w:rPr>
      </w:pPr>
      <w:r w:rsidRPr="00BD1FD0">
        <w:rPr>
          <w:rFonts w:ascii="宋体" w:hAnsi="宋体"/>
          <w:bCs/>
          <w:caps/>
          <w:sz w:val="40"/>
          <w:szCs w:val="20"/>
        </w:rPr>
        <w:fldChar w:fldCharType="end"/>
      </w:r>
      <w:bookmarkEnd w:id="8"/>
    </w:p>
    <w:p w:rsidR="00A6375E" w:rsidRPr="00502C50"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A6375E">
      <w:pPr>
        <w:rPr>
          <w:rFonts w:ascii="宋体" w:hAnsi="宋体"/>
        </w:rPr>
      </w:pPr>
    </w:p>
    <w:p w:rsidR="00A6375E" w:rsidRDefault="00C451D8">
      <w:pPr>
        <w:rPr>
          <w:rFonts w:ascii="宋体" w:hAnsi="宋体"/>
        </w:rPr>
      </w:pPr>
      <w:r>
        <w:rPr>
          <w:rFonts w:ascii="宋体" w:hAnsi="宋体"/>
        </w:rPr>
        <w:br w:type="page"/>
      </w:r>
    </w:p>
    <w:p w:rsidR="00A6375E" w:rsidRDefault="00605B83" w:rsidP="00B90C30">
      <w:pPr>
        <w:pStyle w:val="1"/>
        <w:rPr>
          <w:smallCaps/>
          <w:spacing w:val="5"/>
        </w:rPr>
      </w:pPr>
      <w:bookmarkStart w:id="9" w:name="_Toc50204920"/>
      <w:bookmarkEnd w:id="0"/>
      <w:bookmarkEnd w:id="1"/>
      <w:bookmarkEnd w:id="2"/>
      <w:r>
        <w:rPr>
          <w:rFonts w:hint="eastAsia"/>
        </w:rPr>
        <w:lastRenderedPageBreak/>
        <w:t>个人用户登录</w:t>
      </w:r>
      <w:bookmarkEnd w:id="9"/>
    </w:p>
    <w:p w:rsidR="00A6375E" w:rsidRDefault="00605B83" w:rsidP="00273200">
      <w:pPr>
        <w:pStyle w:val="2"/>
      </w:pPr>
      <w:bookmarkStart w:id="10" w:name="_Toc50204921"/>
      <w:r>
        <w:rPr>
          <w:rFonts w:hint="eastAsia"/>
        </w:rPr>
        <w:t>已注册省统一认证用户</w:t>
      </w:r>
      <w:r w:rsidR="00DB5EB9">
        <w:rPr>
          <w:rFonts w:hint="eastAsia"/>
        </w:rPr>
        <w:t>的</w:t>
      </w:r>
      <w:r w:rsidR="00075610">
        <w:rPr>
          <w:rFonts w:hint="eastAsia"/>
        </w:rPr>
        <w:t>登录</w:t>
      </w:r>
      <w:bookmarkEnd w:id="10"/>
    </w:p>
    <w:p w:rsidR="00A6375E" w:rsidRDefault="00B9761D" w:rsidP="00B9761D">
      <w:pPr>
        <w:pStyle w:val="3"/>
      </w:pPr>
      <w:bookmarkStart w:id="11" w:name="_Toc335733837"/>
      <w:bookmarkStart w:id="12" w:name="_Toc386111911"/>
      <w:bookmarkStart w:id="13" w:name="_Toc386438533"/>
      <w:bookmarkStart w:id="14" w:name="_Toc50204922"/>
      <w:bookmarkEnd w:id="3"/>
      <w:r w:rsidRPr="00B9761D">
        <w:rPr>
          <w:rFonts w:hint="eastAsia"/>
        </w:rPr>
        <w:t>用户已登录省统一认证平台</w:t>
      </w:r>
      <w:bookmarkEnd w:id="14"/>
    </w:p>
    <w:p w:rsidR="007F0F45" w:rsidRDefault="002C3A54" w:rsidP="007F0F45">
      <w:pPr>
        <w:ind w:firstLine="420"/>
        <w:rPr>
          <w:sz w:val="24"/>
        </w:rPr>
      </w:pPr>
      <w:r>
        <w:rPr>
          <w:sz w:val="24"/>
        </w:rPr>
        <w:t>1</w:t>
      </w:r>
      <w:r w:rsidR="00762B6D">
        <w:rPr>
          <w:rFonts w:hint="eastAsia"/>
          <w:sz w:val="24"/>
        </w:rPr>
        <w:t>、</w:t>
      </w:r>
      <w:r w:rsidR="007F0F45" w:rsidRPr="007F0F45">
        <w:rPr>
          <w:rFonts w:hint="eastAsia"/>
          <w:sz w:val="24"/>
        </w:rPr>
        <w:t>点击福建省住房公积金网上服务大厅首页个人业务办理，将会直接跳转登录页面，无需进行登录操作</w:t>
      </w:r>
      <w:r w:rsidR="00067B6F">
        <w:rPr>
          <w:rFonts w:hint="eastAsia"/>
          <w:sz w:val="24"/>
        </w:rPr>
        <w:t>。</w:t>
      </w:r>
    </w:p>
    <w:p w:rsidR="007C5038" w:rsidRDefault="007C5038" w:rsidP="00286645">
      <w:pPr>
        <w:jc w:val="center"/>
        <w:rPr>
          <w:sz w:val="24"/>
        </w:rPr>
      </w:pPr>
      <w:r>
        <w:rPr>
          <w:b/>
          <w:noProof/>
        </w:rPr>
        <w:drawing>
          <wp:inline distT="0" distB="0" distL="0" distR="0" wp14:anchorId="0DB115BE" wp14:editId="5D9BC601">
            <wp:extent cx="5282534" cy="1961909"/>
            <wp:effectExtent l="38100" t="38100" r="90170" b="95885"/>
            <wp:docPr id="36" name="图片 23" descr="C:\Users\zehua\AppData\Local\Temp\1599276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ehua\AppData\Local\Temp\1599276083(1).png"/>
                    <pic:cNvPicPr>
                      <a:picLocks noChangeAspect="1" noChangeArrowheads="1"/>
                    </pic:cNvPicPr>
                  </pic:nvPicPr>
                  <pic:blipFill>
                    <a:blip r:embed="rId10" cstate="print"/>
                    <a:srcRect/>
                    <a:stretch>
                      <a:fillRect/>
                    </a:stretch>
                  </pic:blipFill>
                  <pic:spPr bwMode="auto">
                    <a:xfrm>
                      <a:off x="0" y="0"/>
                      <a:ext cx="5315842" cy="197427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C5038" w:rsidRDefault="007C5038" w:rsidP="00EB32DA">
      <w:pPr>
        <w:jc w:val="center"/>
        <w:rPr>
          <w:sz w:val="24"/>
        </w:rPr>
      </w:pPr>
      <w:r>
        <w:rPr>
          <w:b/>
          <w:noProof/>
        </w:rPr>
        <w:drawing>
          <wp:inline distT="0" distB="0" distL="0" distR="0" wp14:anchorId="3C08061B" wp14:editId="1ADF094F">
            <wp:extent cx="5285395" cy="2239300"/>
            <wp:effectExtent l="38100" t="38100" r="86995" b="104140"/>
            <wp:docPr id="23" name="图片 14" descr="C:\Users\zehua\AppData\Local\Temp\1599273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hua\AppData\Local\Temp\1599273840(1).png"/>
                    <pic:cNvPicPr>
                      <a:picLocks noChangeAspect="1" noChangeArrowheads="1"/>
                    </pic:cNvPicPr>
                  </pic:nvPicPr>
                  <pic:blipFill>
                    <a:blip r:embed="rId11"/>
                    <a:srcRect/>
                    <a:stretch>
                      <a:fillRect/>
                    </a:stretch>
                  </pic:blipFill>
                  <pic:spPr bwMode="auto">
                    <a:xfrm>
                      <a:off x="0" y="0"/>
                      <a:ext cx="5302613" cy="224659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C3A54" w:rsidRDefault="002C3A54" w:rsidP="002C3A54">
      <w:pPr>
        <w:ind w:firstLine="420"/>
        <w:rPr>
          <w:sz w:val="24"/>
        </w:rPr>
      </w:pPr>
      <w:r>
        <w:rPr>
          <w:sz w:val="24"/>
        </w:rPr>
        <w:t>2</w:t>
      </w:r>
      <w:r>
        <w:rPr>
          <w:rFonts w:hint="eastAsia"/>
          <w:sz w:val="24"/>
        </w:rPr>
        <w:t>、</w:t>
      </w:r>
      <w:r w:rsidRPr="008D690F">
        <w:rPr>
          <w:rFonts w:hint="eastAsia"/>
          <w:sz w:val="24"/>
        </w:rPr>
        <w:t>福建省住房公积金网上服务大厅首页将会显示用户登录信息，点击用户名将会访问省统一认证平台用户详情页面</w:t>
      </w:r>
      <w:r>
        <w:rPr>
          <w:rFonts w:hint="eastAsia"/>
          <w:sz w:val="24"/>
        </w:rPr>
        <w:t>，</w:t>
      </w:r>
      <w:r w:rsidRPr="00C93329">
        <w:rPr>
          <w:rFonts w:hint="eastAsia"/>
          <w:sz w:val="24"/>
        </w:rPr>
        <w:t>如下：</w:t>
      </w:r>
    </w:p>
    <w:p w:rsidR="002C3A54" w:rsidRDefault="002C3A54" w:rsidP="002C3A54">
      <w:pPr>
        <w:jc w:val="center"/>
        <w:rPr>
          <w:sz w:val="24"/>
        </w:rPr>
      </w:pPr>
      <w:r>
        <w:rPr>
          <w:b/>
          <w:noProof/>
        </w:rPr>
        <w:lastRenderedPageBreak/>
        <w:drawing>
          <wp:inline distT="0" distB="0" distL="0" distR="0" wp14:anchorId="7974EAD2" wp14:editId="1561734D">
            <wp:extent cx="5503762" cy="2137697"/>
            <wp:effectExtent l="38100" t="38100" r="97155" b="91440"/>
            <wp:docPr id="20" name="图片 12" descr="C:\Users\zehua\AppData\Local\Temp\1599273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hua\AppData\Local\Temp\1599273504(1).png"/>
                    <pic:cNvPicPr>
                      <a:picLocks noChangeAspect="1" noChangeArrowheads="1"/>
                    </pic:cNvPicPr>
                  </pic:nvPicPr>
                  <pic:blipFill>
                    <a:blip r:embed="rId12" cstate="print"/>
                    <a:srcRect/>
                    <a:stretch>
                      <a:fillRect/>
                    </a:stretch>
                  </pic:blipFill>
                  <pic:spPr bwMode="auto">
                    <a:xfrm>
                      <a:off x="0" y="0"/>
                      <a:ext cx="5527987" cy="214710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C3A54" w:rsidRDefault="002C3A54" w:rsidP="002C3A54">
      <w:pPr>
        <w:jc w:val="center"/>
        <w:rPr>
          <w:sz w:val="24"/>
        </w:rPr>
      </w:pPr>
      <w:r>
        <w:rPr>
          <w:b/>
          <w:noProof/>
        </w:rPr>
        <w:drawing>
          <wp:inline distT="0" distB="0" distL="0" distR="0" wp14:anchorId="569111EF" wp14:editId="1669EA2C">
            <wp:extent cx="5474372" cy="2623916"/>
            <wp:effectExtent l="38100" t="38100" r="88265" b="100330"/>
            <wp:docPr id="21" name="图片 13" descr="C:\Users\zehua\AppData\Local\Temp\1599273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hua\AppData\Local\Temp\1599273653(1).png"/>
                    <pic:cNvPicPr>
                      <a:picLocks noChangeAspect="1" noChangeArrowheads="1"/>
                    </pic:cNvPicPr>
                  </pic:nvPicPr>
                  <pic:blipFill>
                    <a:blip r:embed="rId13"/>
                    <a:srcRect/>
                    <a:stretch>
                      <a:fillRect/>
                    </a:stretch>
                  </pic:blipFill>
                  <pic:spPr bwMode="auto">
                    <a:xfrm>
                      <a:off x="0" y="0"/>
                      <a:ext cx="5504024" cy="263812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C3A54" w:rsidRPr="00B36590" w:rsidRDefault="002C3A54" w:rsidP="00EB32DA">
      <w:pPr>
        <w:jc w:val="center"/>
        <w:rPr>
          <w:rFonts w:hint="eastAsia"/>
          <w:sz w:val="24"/>
        </w:rPr>
      </w:pPr>
    </w:p>
    <w:p w:rsidR="00A6375E" w:rsidRDefault="00AD1A3A" w:rsidP="00AD1A3A">
      <w:pPr>
        <w:pStyle w:val="3"/>
      </w:pPr>
      <w:bookmarkStart w:id="15" w:name="_Toc50204923"/>
      <w:r w:rsidRPr="00AD1A3A">
        <w:rPr>
          <w:rFonts w:hint="eastAsia"/>
        </w:rPr>
        <w:t>用户未登录省统一认证平台</w:t>
      </w:r>
      <w:bookmarkEnd w:id="15"/>
    </w:p>
    <w:p w:rsidR="00F33B09" w:rsidRPr="00F33B09" w:rsidRDefault="00F33B09" w:rsidP="00F33B09">
      <w:pPr>
        <w:spacing w:line="360" w:lineRule="auto"/>
        <w:ind w:firstLine="420"/>
        <w:rPr>
          <w:sz w:val="24"/>
        </w:rPr>
      </w:pPr>
      <w:r w:rsidRPr="00F33B09">
        <w:rPr>
          <w:rFonts w:hint="eastAsia"/>
          <w:sz w:val="24"/>
        </w:rPr>
        <w:t>1</w:t>
      </w:r>
      <w:r w:rsidRPr="00F33B09">
        <w:rPr>
          <w:rFonts w:hint="eastAsia"/>
          <w:sz w:val="24"/>
        </w:rPr>
        <w:t>、福建省住房公积金网上服务大厅首页将不会显示个人信息，点击个人业务办理按钮，将会显示省统一认证登录温馨提示，点击</w:t>
      </w:r>
      <w:r w:rsidRPr="00F33B09">
        <w:rPr>
          <w:sz w:val="24"/>
        </w:rPr>
        <w:t>”</w:t>
      </w:r>
      <w:r w:rsidRPr="00F33B09">
        <w:rPr>
          <w:rFonts w:hint="eastAsia"/>
          <w:sz w:val="24"/>
        </w:rPr>
        <w:t>确定登录</w:t>
      </w:r>
      <w:r w:rsidRPr="00F33B09">
        <w:rPr>
          <w:sz w:val="24"/>
        </w:rPr>
        <w:t>“</w:t>
      </w:r>
      <w:r w:rsidRPr="00F33B09">
        <w:rPr>
          <w:rFonts w:hint="eastAsia"/>
          <w:sz w:val="24"/>
        </w:rPr>
        <w:t>，跳转到省统一认证平台登录地址。</w:t>
      </w:r>
    </w:p>
    <w:p w:rsidR="00F33B09" w:rsidRDefault="00F33B09" w:rsidP="0066068A">
      <w:pPr>
        <w:spacing w:line="360" w:lineRule="auto"/>
        <w:jc w:val="center"/>
        <w:rPr>
          <w:sz w:val="24"/>
        </w:rPr>
      </w:pPr>
      <w:r>
        <w:rPr>
          <w:b/>
          <w:noProof/>
        </w:rPr>
        <w:lastRenderedPageBreak/>
        <w:drawing>
          <wp:inline distT="0" distB="0" distL="0" distR="0" wp14:anchorId="7849667C" wp14:editId="32ED8E58">
            <wp:extent cx="5324355" cy="2539172"/>
            <wp:effectExtent l="38100" t="38100" r="86360" b="90170"/>
            <wp:docPr id="6" name="图片 3" descr="C:\Users\zehua\AppData\Local\Temp\1599271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hua\AppData\Local\Temp\1599271806(1).png"/>
                    <pic:cNvPicPr>
                      <a:picLocks noChangeAspect="1" noChangeArrowheads="1"/>
                    </pic:cNvPicPr>
                  </pic:nvPicPr>
                  <pic:blipFill>
                    <a:blip r:embed="rId14" cstate="print"/>
                    <a:srcRect/>
                    <a:stretch>
                      <a:fillRect/>
                    </a:stretch>
                  </pic:blipFill>
                  <pic:spPr bwMode="auto">
                    <a:xfrm>
                      <a:off x="0" y="0"/>
                      <a:ext cx="5339885" cy="254657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33B09" w:rsidRPr="00F33B09" w:rsidRDefault="00F33B09" w:rsidP="0066068A">
      <w:pPr>
        <w:spacing w:line="360" w:lineRule="auto"/>
        <w:jc w:val="center"/>
        <w:rPr>
          <w:sz w:val="24"/>
        </w:rPr>
      </w:pPr>
      <w:r>
        <w:rPr>
          <w:b/>
          <w:noProof/>
        </w:rPr>
        <w:drawing>
          <wp:inline distT="0" distB="0" distL="0" distR="0" wp14:anchorId="5E7AA401" wp14:editId="21F292A2">
            <wp:extent cx="5386848" cy="2579354"/>
            <wp:effectExtent l="38100" t="38100" r="99695" b="88265"/>
            <wp:docPr id="9" name="图片 5" descr="C:\Users\zehua\AppData\Local\Temp\1599271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hua\AppData\Local\Temp\1599271922(1).png"/>
                    <pic:cNvPicPr>
                      <a:picLocks noChangeAspect="1" noChangeArrowheads="1"/>
                    </pic:cNvPicPr>
                  </pic:nvPicPr>
                  <pic:blipFill>
                    <a:blip r:embed="rId15" cstate="print"/>
                    <a:srcRect/>
                    <a:stretch>
                      <a:fillRect/>
                    </a:stretch>
                  </pic:blipFill>
                  <pic:spPr bwMode="auto">
                    <a:xfrm>
                      <a:off x="0" y="0"/>
                      <a:ext cx="5421961" cy="259616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48BC" w:rsidRPr="00C848BC" w:rsidRDefault="00384DC0" w:rsidP="00C848BC">
      <w:pPr>
        <w:spacing w:line="360" w:lineRule="auto"/>
        <w:ind w:firstLine="420"/>
        <w:rPr>
          <w:sz w:val="24"/>
        </w:rPr>
      </w:pPr>
      <w:r>
        <w:rPr>
          <w:rFonts w:hint="eastAsia"/>
          <w:sz w:val="24"/>
        </w:rPr>
        <w:t>2</w:t>
      </w:r>
      <w:r w:rsidR="00C848BC" w:rsidRPr="00C848BC">
        <w:rPr>
          <w:rFonts w:hint="eastAsia"/>
          <w:sz w:val="24"/>
        </w:rPr>
        <w:t>、在省统一认证平台登录地址（个人用户）输入正确账号和密码后，点击“立即登录”即可成功登录福建省住房公积金网上办事大厅个人业务办理页面。</w:t>
      </w:r>
    </w:p>
    <w:p w:rsidR="00C848BC" w:rsidRDefault="00C848BC" w:rsidP="00D27CCF">
      <w:pPr>
        <w:jc w:val="center"/>
        <w:rPr>
          <w:b/>
        </w:rPr>
      </w:pPr>
      <w:r>
        <w:rPr>
          <w:b/>
          <w:noProof/>
        </w:rPr>
        <w:drawing>
          <wp:inline distT="0" distB="0" distL="0" distR="0" wp14:anchorId="71F00347" wp14:editId="1FBA9E00">
            <wp:extent cx="5079412" cy="2377828"/>
            <wp:effectExtent l="38100" t="38100" r="102235" b="99060"/>
            <wp:docPr id="12" name="图片 7" descr="C:\Users\zehua\AppData\Local\Temp\1599272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hua\AppData\Local\Temp\1599272076(1).png"/>
                    <pic:cNvPicPr>
                      <a:picLocks noChangeAspect="1" noChangeArrowheads="1"/>
                    </pic:cNvPicPr>
                  </pic:nvPicPr>
                  <pic:blipFill>
                    <a:blip r:embed="rId16" cstate="print"/>
                    <a:srcRect/>
                    <a:stretch>
                      <a:fillRect/>
                    </a:stretch>
                  </pic:blipFill>
                  <pic:spPr bwMode="auto">
                    <a:xfrm>
                      <a:off x="0" y="0"/>
                      <a:ext cx="5082493" cy="237927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48BC" w:rsidRDefault="00C848BC" w:rsidP="00D27CCF">
      <w:pPr>
        <w:jc w:val="center"/>
        <w:rPr>
          <w:b/>
        </w:rPr>
      </w:pPr>
      <w:r>
        <w:rPr>
          <w:b/>
          <w:noProof/>
        </w:rPr>
        <w:lastRenderedPageBreak/>
        <w:drawing>
          <wp:inline distT="0" distB="0" distL="0" distR="0" wp14:anchorId="554C2C5B" wp14:editId="664E8E66">
            <wp:extent cx="5274310" cy="2491785"/>
            <wp:effectExtent l="38100" t="38100" r="97790" b="99060"/>
            <wp:docPr id="14" name="图片 8" descr="C:\Users\zehua\AppData\Local\Temp\1599272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hua\AppData\Local\Temp\1599272398(1).png"/>
                    <pic:cNvPicPr>
                      <a:picLocks noChangeAspect="1" noChangeArrowheads="1"/>
                    </pic:cNvPicPr>
                  </pic:nvPicPr>
                  <pic:blipFill>
                    <a:blip r:embed="rId17"/>
                    <a:srcRect/>
                    <a:stretch>
                      <a:fillRect/>
                    </a:stretch>
                  </pic:blipFill>
                  <pic:spPr bwMode="auto">
                    <a:xfrm>
                      <a:off x="0" y="0"/>
                      <a:ext cx="5274310" cy="249178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48BC" w:rsidRPr="00C848BC" w:rsidRDefault="00C848BC" w:rsidP="00C848BC">
      <w:pPr>
        <w:spacing w:line="360" w:lineRule="auto"/>
        <w:ind w:firstLine="420"/>
        <w:rPr>
          <w:sz w:val="24"/>
        </w:rPr>
      </w:pPr>
      <w:r w:rsidRPr="005A5922">
        <w:rPr>
          <w:rFonts w:hint="eastAsia"/>
          <w:sz w:val="24"/>
        </w:rPr>
        <w:t>4</w:t>
      </w:r>
      <w:r w:rsidRPr="005A5922">
        <w:rPr>
          <w:rFonts w:hint="eastAsia"/>
          <w:sz w:val="24"/>
        </w:rPr>
        <w:t>、点击菜单页面个人信息按钮，即可进入福建省统一认证个人信息页</w:t>
      </w:r>
    </w:p>
    <w:p w:rsidR="00C848BC" w:rsidRDefault="00C848BC" w:rsidP="00D27CCF">
      <w:pPr>
        <w:jc w:val="center"/>
        <w:rPr>
          <w:b/>
        </w:rPr>
      </w:pPr>
      <w:r>
        <w:rPr>
          <w:b/>
          <w:noProof/>
        </w:rPr>
        <w:drawing>
          <wp:inline distT="0" distB="0" distL="0" distR="0" wp14:anchorId="6EB9DC1C" wp14:editId="6B3DFE14">
            <wp:extent cx="5119137" cy="2491434"/>
            <wp:effectExtent l="38100" t="38100" r="100965" b="99695"/>
            <wp:docPr id="15" name="图片 9" descr="C:\Users\zehua\AppData\Local\Temp\15992725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hua\AppData\Local\Temp\1599272588(1).png"/>
                    <pic:cNvPicPr>
                      <a:picLocks noChangeAspect="1" noChangeArrowheads="1"/>
                    </pic:cNvPicPr>
                  </pic:nvPicPr>
                  <pic:blipFill>
                    <a:blip r:embed="rId18"/>
                    <a:srcRect/>
                    <a:stretch>
                      <a:fillRect/>
                    </a:stretch>
                  </pic:blipFill>
                  <pic:spPr bwMode="auto">
                    <a:xfrm>
                      <a:off x="0" y="0"/>
                      <a:ext cx="5122236" cy="249294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48BC" w:rsidRPr="00286645" w:rsidRDefault="00C848BC" w:rsidP="00286645">
      <w:pPr>
        <w:jc w:val="center"/>
        <w:rPr>
          <w:b/>
        </w:rPr>
      </w:pPr>
      <w:r w:rsidRPr="002F1E09">
        <w:rPr>
          <w:b/>
          <w:noProof/>
        </w:rPr>
        <w:drawing>
          <wp:inline distT="0" distB="0" distL="0" distR="0" wp14:anchorId="44493249" wp14:editId="471AFF73">
            <wp:extent cx="5141306" cy="2464274"/>
            <wp:effectExtent l="38100" t="38100" r="97790" b="88900"/>
            <wp:docPr id="1" name="图片 13" descr="C:\Users\zehua\AppData\Local\Temp\1599273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hua\AppData\Local\Temp\1599273653(1).png"/>
                    <pic:cNvPicPr>
                      <a:picLocks noChangeAspect="1" noChangeArrowheads="1"/>
                    </pic:cNvPicPr>
                  </pic:nvPicPr>
                  <pic:blipFill>
                    <a:blip r:embed="rId13"/>
                    <a:srcRect/>
                    <a:stretch>
                      <a:fillRect/>
                    </a:stretch>
                  </pic:blipFill>
                  <pic:spPr bwMode="auto">
                    <a:xfrm>
                      <a:off x="0" y="0"/>
                      <a:ext cx="5144424" cy="246576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016A8" w:rsidRDefault="008016A8" w:rsidP="008016A8">
      <w:pPr>
        <w:pStyle w:val="3"/>
      </w:pPr>
      <w:bookmarkStart w:id="16" w:name="_Toc50204924"/>
      <w:r w:rsidRPr="008016A8">
        <w:rPr>
          <w:rFonts w:hint="eastAsia"/>
        </w:rPr>
        <w:lastRenderedPageBreak/>
        <w:t>用户在福建省住房公积金网上服务大厅系统中的个人信息未完善，则必须完善后方能登录</w:t>
      </w:r>
      <w:bookmarkEnd w:id="16"/>
    </w:p>
    <w:p w:rsidR="00C848BC" w:rsidRDefault="00BE7E1D" w:rsidP="005C5F9A">
      <w:pPr>
        <w:spacing w:line="360" w:lineRule="auto"/>
        <w:ind w:firstLine="420"/>
        <w:rPr>
          <w:sz w:val="24"/>
        </w:rPr>
      </w:pPr>
      <w:r>
        <w:rPr>
          <w:sz w:val="24"/>
        </w:rPr>
        <w:t>1</w:t>
      </w:r>
      <w:r>
        <w:rPr>
          <w:rFonts w:hint="eastAsia"/>
          <w:sz w:val="24"/>
        </w:rPr>
        <w:t>、点击福建</w:t>
      </w:r>
      <w:r w:rsidRPr="00BE7E1D">
        <w:rPr>
          <w:rFonts w:hint="eastAsia"/>
          <w:sz w:val="24"/>
        </w:rPr>
        <w:t>省住房公积金网上服务大厅首页个人业务办理按钮，即可进入省统一认证平台登录地址，登录成功后，将会需要登录用户进行信息完善</w:t>
      </w:r>
      <w:r w:rsidR="008016A8" w:rsidRPr="00F33B09">
        <w:rPr>
          <w:rFonts w:hint="eastAsia"/>
          <w:sz w:val="24"/>
        </w:rPr>
        <w:t>。</w:t>
      </w:r>
    </w:p>
    <w:p w:rsidR="005C5F9A" w:rsidRDefault="005C5F9A" w:rsidP="005C5F9A">
      <w:pPr>
        <w:spacing w:line="360" w:lineRule="auto"/>
        <w:ind w:firstLine="420"/>
        <w:rPr>
          <w:sz w:val="24"/>
        </w:rPr>
      </w:pPr>
      <w:r>
        <w:rPr>
          <w:b/>
          <w:noProof/>
        </w:rPr>
        <w:drawing>
          <wp:inline distT="0" distB="0" distL="0" distR="0" wp14:anchorId="71C6ABF3" wp14:editId="6DBF8CED">
            <wp:extent cx="5274310" cy="2505044"/>
            <wp:effectExtent l="38100" t="38100" r="97790" b="86360"/>
            <wp:docPr id="17" name="图片 10" descr="C:\Users\zehua\AppData\Local\Temp\1599273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hua\AppData\Local\Temp\1599273251(1).png"/>
                    <pic:cNvPicPr>
                      <a:picLocks noChangeAspect="1" noChangeArrowheads="1"/>
                    </pic:cNvPicPr>
                  </pic:nvPicPr>
                  <pic:blipFill>
                    <a:blip r:embed="rId19"/>
                    <a:srcRect/>
                    <a:stretch>
                      <a:fillRect/>
                    </a:stretch>
                  </pic:blipFill>
                  <pic:spPr bwMode="auto">
                    <a:xfrm>
                      <a:off x="0" y="0"/>
                      <a:ext cx="5274310" cy="250504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C5F9A" w:rsidRDefault="005C5F9A" w:rsidP="005C5F9A">
      <w:pPr>
        <w:spacing w:line="360" w:lineRule="auto"/>
        <w:ind w:firstLine="420"/>
        <w:rPr>
          <w:sz w:val="24"/>
        </w:rPr>
      </w:pPr>
      <w:r w:rsidRPr="005C5F9A">
        <w:rPr>
          <w:rFonts w:hint="eastAsia"/>
          <w:sz w:val="24"/>
        </w:rPr>
        <w:t>2</w:t>
      </w:r>
      <w:r w:rsidRPr="005C5F9A">
        <w:rPr>
          <w:rFonts w:hint="eastAsia"/>
          <w:sz w:val="24"/>
        </w:rPr>
        <w:t>、</w:t>
      </w:r>
      <w:r w:rsidRPr="005C5F9A">
        <w:rPr>
          <w:rFonts w:hint="eastAsia"/>
          <w:sz w:val="24"/>
        </w:rPr>
        <w:tab/>
      </w:r>
      <w:r w:rsidRPr="005C5F9A">
        <w:rPr>
          <w:rFonts w:hint="eastAsia"/>
          <w:sz w:val="24"/>
        </w:rPr>
        <w:t>提交数据后，便会自动对用户进行登录操作</w:t>
      </w:r>
    </w:p>
    <w:p w:rsidR="005C5F9A" w:rsidRDefault="005C5F9A" w:rsidP="005C5F9A">
      <w:pPr>
        <w:spacing w:line="360" w:lineRule="auto"/>
        <w:ind w:firstLine="420"/>
        <w:rPr>
          <w:sz w:val="24"/>
        </w:rPr>
      </w:pPr>
      <w:r>
        <w:rPr>
          <w:b/>
          <w:noProof/>
        </w:rPr>
        <w:drawing>
          <wp:inline distT="0" distB="0" distL="0" distR="0" wp14:anchorId="688E3F7B" wp14:editId="3426345D">
            <wp:extent cx="5274310" cy="2275745"/>
            <wp:effectExtent l="38100" t="38100" r="97790" b="86995"/>
            <wp:docPr id="18" name="图片 11" descr="C:\Users\zehua\AppData\Local\Temp\1599273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hua\AppData\Local\Temp\1599273337(1).png"/>
                    <pic:cNvPicPr>
                      <a:picLocks noChangeAspect="1" noChangeArrowheads="1"/>
                    </pic:cNvPicPr>
                  </pic:nvPicPr>
                  <pic:blipFill>
                    <a:blip r:embed="rId20"/>
                    <a:srcRect/>
                    <a:stretch>
                      <a:fillRect/>
                    </a:stretch>
                  </pic:blipFill>
                  <pic:spPr bwMode="auto">
                    <a:xfrm>
                      <a:off x="0" y="0"/>
                      <a:ext cx="5274310" cy="227574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C5F9A" w:rsidRDefault="005C5F9A" w:rsidP="005C5F9A">
      <w:pPr>
        <w:spacing w:line="360" w:lineRule="auto"/>
        <w:ind w:firstLine="420"/>
        <w:rPr>
          <w:sz w:val="24"/>
        </w:rPr>
      </w:pPr>
    </w:p>
    <w:p w:rsidR="005C5F9A" w:rsidRDefault="005C5F9A" w:rsidP="005C5F9A">
      <w:pPr>
        <w:spacing w:line="360" w:lineRule="auto"/>
        <w:ind w:firstLine="420"/>
        <w:rPr>
          <w:sz w:val="24"/>
        </w:rPr>
      </w:pPr>
    </w:p>
    <w:p w:rsidR="00C820E3" w:rsidRPr="008955E8" w:rsidRDefault="00C820E3" w:rsidP="00C820E3">
      <w:pPr>
        <w:pStyle w:val="3"/>
        <w:rPr>
          <w:kern w:val="28"/>
        </w:rPr>
      </w:pPr>
      <w:bookmarkStart w:id="17" w:name="_Toc50199893"/>
      <w:bookmarkStart w:id="18" w:name="_Toc50204925"/>
      <w:r w:rsidRPr="008955E8">
        <w:rPr>
          <w:rFonts w:hint="eastAsia"/>
          <w:kern w:val="28"/>
        </w:rPr>
        <w:t>用户登录异常情况</w:t>
      </w:r>
      <w:bookmarkEnd w:id="17"/>
      <w:bookmarkEnd w:id="18"/>
    </w:p>
    <w:p w:rsidR="00C820E3" w:rsidRPr="00A755C6" w:rsidRDefault="00A755C6" w:rsidP="00A755C6">
      <w:pPr>
        <w:spacing w:line="360" w:lineRule="auto"/>
        <w:ind w:firstLine="420"/>
        <w:rPr>
          <w:sz w:val="24"/>
        </w:rPr>
      </w:pPr>
      <w:r>
        <w:rPr>
          <w:rFonts w:hint="eastAsia"/>
          <w:sz w:val="24"/>
        </w:rPr>
        <w:t>1</w:t>
      </w:r>
      <w:r>
        <w:rPr>
          <w:rFonts w:hint="eastAsia"/>
          <w:sz w:val="24"/>
        </w:rPr>
        <w:t>、</w:t>
      </w:r>
      <w:r w:rsidR="00C820E3" w:rsidRPr="00A755C6">
        <w:rPr>
          <w:rFonts w:hint="eastAsia"/>
          <w:sz w:val="24"/>
        </w:rPr>
        <w:t>省统一认证平台个人信息在福建公积金系统未有登记</w:t>
      </w:r>
    </w:p>
    <w:p w:rsidR="00C820E3" w:rsidRPr="00BD1B8F" w:rsidRDefault="00CC1EF1" w:rsidP="00CC1EF1">
      <w:pPr>
        <w:jc w:val="center"/>
        <w:rPr>
          <w:rFonts w:asciiTheme="majorHAnsi" w:hAnsiTheme="majorHAnsi" w:cstheme="majorBidi"/>
          <w:b/>
          <w:bCs/>
          <w:kern w:val="28"/>
          <w:sz w:val="32"/>
          <w:szCs w:val="32"/>
        </w:rPr>
      </w:pPr>
      <w:r>
        <w:rPr>
          <w:noProof/>
        </w:rPr>
        <w:lastRenderedPageBreak/>
        <w:drawing>
          <wp:inline distT="0" distB="0" distL="0" distR="0" wp14:anchorId="38B3B618" wp14:editId="615D762E">
            <wp:extent cx="4852779" cy="2459621"/>
            <wp:effectExtent l="38100" t="38100" r="100330" b="933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7830" cy="246218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20E3" w:rsidRPr="00A755C6" w:rsidRDefault="00A755C6" w:rsidP="00A755C6">
      <w:pPr>
        <w:spacing w:line="360" w:lineRule="auto"/>
        <w:ind w:firstLine="420"/>
        <w:rPr>
          <w:sz w:val="24"/>
        </w:rPr>
      </w:pPr>
      <w:r>
        <w:rPr>
          <w:rFonts w:hint="eastAsia"/>
          <w:sz w:val="24"/>
        </w:rPr>
        <w:t>2</w:t>
      </w:r>
      <w:r>
        <w:rPr>
          <w:rFonts w:hint="eastAsia"/>
          <w:sz w:val="24"/>
        </w:rPr>
        <w:t>、</w:t>
      </w:r>
      <w:r w:rsidR="00C820E3" w:rsidRPr="00A755C6">
        <w:rPr>
          <w:rFonts w:hint="eastAsia"/>
          <w:sz w:val="24"/>
        </w:rPr>
        <w:t>省统一认证平台个人信息与福建公积金系统个人信息不一致问题（不一致判断包括证件类型和姓名）</w:t>
      </w:r>
    </w:p>
    <w:p w:rsidR="00C820E3" w:rsidRPr="004B47A4" w:rsidRDefault="00C820E3" w:rsidP="00EA76F6">
      <w:pPr>
        <w:jc w:val="center"/>
        <w:rPr>
          <w:rFonts w:asciiTheme="majorHAnsi" w:hAnsiTheme="majorHAnsi" w:cstheme="majorBidi"/>
          <w:b/>
          <w:bCs/>
          <w:kern w:val="28"/>
          <w:sz w:val="32"/>
          <w:szCs w:val="32"/>
        </w:rPr>
      </w:pPr>
      <w:r>
        <w:rPr>
          <w:noProof/>
          <w:kern w:val="28"/>
        </w:rPr>
        <w:drawing>
          <wp:inline distT="0" distB="0" distL="0" distR="0" wp14:anchorId="598BBD24" wp14:editId="60E406A3">
            <wp:extent cx="4745620" cy="2297463"/>
            <wp:effectExtent l="38100" t="38100" r="93345" b="102870"/>
            <wp:docPr id="26" name="图片 16" descr="C:\Users\zehua\AppData\Local\Temp\1599274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hua\AppData\Local\Temp\1599274034(1).png"/>
                    <pic:cNvPicPr>
                      <a:picLocks noChangeAspect="1" noChangeArrowheads="1"/>
                    </pic:cNvPicPr>
                  </pic:nvPicPr>
                  <pic:blipFill>
                    <a:blip r:embed="rId22" cstate="print"/>
                    <a:srcRect/>
                    <a:stretch>
                      <a:fillRect/>
                    </a:stretch>
                  </pic:blipFill>
                  <pic:spPr bwMode="auto">
                    <a:xfrm>
                      <a:off x="0" y="0"/>
                      <a:ext cx="4753941" cy="230149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20E3" w:rsidRPr="00653546" w:rsidRDefault="007C318A" w:rsidP="00653546">
      <w:pPr>
        <w:spacing w:line="360" w:lineRule="auto"/>
        <w:ind w:firstLine="420"/>
        <w:rPr>
          <w:sz w:val="24"/>
        </w:rPr>
      </w:pPr>
      <w:r>
        <w:rPr>
          <w:sz w:val="24"/>
        </w:rPr>
        <w:t>3</w:t>
      </w:r>
      <w:r>
        <w:rPr>
          <w:rFonts w:hint="eastAsia"/>
          <w:sz w:val="24"/>
        </w:rPr>
        <w:t>、</w:t>
      </w:r>
      <w:r w:rsidR="00C820E3" w:rsidRPr="00653546">
        <w:rPr>
          <w:rFonts w:hint="eastAsia"/>
          <w:sz w:val="24"/>
        </w:rPr>
        <w:t>省统一认证平台个人信息在福建公积金系统中拥有多个有效客户信息</w:t>
      </w:r>
    </w:p>
    <w:p w:rsidR="00C820E3" w:rsidRPr="00011FD6" w:rsidRDefault="00C820E3" w:rsidP="00011FD6">
      <w:pPr>
        <w:pStyle w:val="aff2"/>
        <w:ind w:left="360" w:firstLineChars="0" w:firstLine="0"/>
        <w:jc w:val="center"/>
        <w:rPr>
          <w:b/>
        </w:rPr>
      </w:pPr>
      <w:r>
        <w:rPr>
          <w:b/>
          <w:noProof/>
        </w:rPr>
        <w:drawing>
          <wp:inline distT="0" distB="0" distL="0" distR="0" wp14:anchorId="26DF7F05" wp14:editId="6718BA8E">
            <wp:extent cx="4415742" cy="2484359"/>
            <wp:effectExtent l="38100" t="38100" r="99695" b="87630"/>
            <wp:docPr id="27" name="图片 17" descr="C:\Users\zehua\AppData\Local\Temp\1599274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hua\AppData\Local\Temp\1599274141(1).png"/>
                    <pic:cNvPicPr>
                      <a:picLocks noChangeAspect="1" noChangeArrowheads="1"/>
                    </pic:cNvPicPr>
                  </pic:nvPicPr>
                  <pic:blipFill>
                    <a:blip r:embed="rId23"/>
                    <a:srcRect/>
                    <a:stretch>
                      <a:fillRect/>
                    </a:stretch>
                  </pic:blipFill>
                  <pic:spPr bwMode="auto">
                    <a:xfrm>
                      <a:off x="0" y="0"/>
                      <a:ext cx="4427079" cy="249073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D158D" w:rsidRDefault="002F08C0" w:rsidP="002F08C0">
      <w:pPr>
        <w:pStyle w:val="2"/>
      </w:pPr>
      <w:bookmarkStart w:id="19" w:name="_Toc50204926"/>
      <w:bookmarkEnd w:id="11"/>
      <w:bookmarkEnd w:id="12"/>
      <w:bookmarkEnd w:id="13"/>
      <w:r w:rsidRPr="002F08C0">
        <w:rPr>
          <w:rFonts w:hint="eastAsia"/>
        </w:rPr>
        <w:lastRenderedPageBreak/>
        <w:t>个人注册（未注册省统一认证用户）</w:t>
      </w:r>
      <w:bookmarkEnd w:id="19"/>
    </w:p>
    <w:p w:rsidR="00B90CF8" w:rsidRPr="00EF18DC" w:rsidRDefault="00E6022A" w:rsidP="002B3A22">
      <w:pPr>
        <w:spacing w:line="360" w:lineRule="auto"/>
        <w:ind w:firstLine="420"/>
        <w:rPr>
          <w:rFonts w:ascii="黑体" w:eastAsia="黑体" w:hAnsi="黑体"/>
          <w:b/>
          <w:color w:val="C00000"/>
          <w:sz w:val="28"/>
        </w:rPr>
      </w:pPr>
      <w:r w:rsidRPr="00EF18DC">
        <w:rPr>
          <w:rFonts w:ascii="黑体" w:eastAsia="黑体" w:hAnsi="黑体" w:hint="eastAsia"/>
          <w:b/>
          <w:color w:val="C00000"/>
          <w:sz w:val="28"/>
        </w:rPr>
        <w:t>用户未在省统一认证平台进行认证，将会无法登录</w:t>
      </w:r>
      <w:r w:rsidR="00A603C2" w:rsidRPr="00EF18DC">
        <w:rPr>
          <w:rFonts w:ascii="黑体" w:eastAsia="黑体" w:hAnsi="黑体" w:hint="eastAsia"/>
          <w:b/>
          <w:color w:val="C00000"/>
          <w:sz w:val="28"/>
        </w:rPr>
        <w:t>。</w:t>
      </w:r>
    </w:p>
    <w:p w:rsidR="00B90CF8" w:rsidRPr="00DA5360" w:rsidRDefault="00B90CF8" w:rsidP="00DA5360">
      <w:pPr>
        <w:spacing w:line="360" w:lineRule="auto"/>
        <w:ind w:firstLine="420"/>
        <w:rPr>
          <w:sz w:val="24"/>
        </w:rPr>
      </w:pPr>
      <w:r w:rsidRPr="00DA5360">
        <w:rPr>
          <w:rFonts w:hint="eastAsia"/>
          <w:sz w:val="24"/>
        </w:rPr>
        <w:t>1</w:t>
      </w:r>
      <w:r w:rsidRPr="00DA5360">
        <w:rPr>
          <w:rFonts w:hint="eastAsia"/>
          <w:sz w:val="24"/>
        </w:rPr>
        <w:t>、需点击福建省住房公积金网上服务大厅首页“注册”按钮进入省统一认证平台进行注册后，方可进行登录</w:t>
      </w:r>
    </w:p>
    <w:p w:rsidR="00B90CF8" w:rsidRPr="00F105A6" w:rsidRDefault="00B90CF8" w:rsidP="005247CD">
      <w:pPr>
        <w:jc w:val="center"/>
        <w:rPr>
          <w:b/>
        </w:rPr>
      </w:pPr>
      <w:r>
        <w:rPr>
          <w:noProof/>
        </w:rPr>
        <w:drawing>
          <wp:inline distT="0" distB="0" distL="0" distR="0" wp14:anchorId="2602E5E0" wp14:editId="58398A60">
            <wp:extent cx="5274310" cy="1894368"/>
            <wp:effectExtent l="38100" t="38100" r="97790" b="86995"/>
            <wp:docPr id="29" name="图片 1" descr="C:\Users\zehua\AppData\Local\Temp\1599271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hua\AppData\Local\Temp\1599271680(1).png"/>
                    <pic:cNvPicPr>
                      <a:picLocks noChangeAspect="1" noChangeArrowheads="1"/>
                    </pic:cNvPicPr>
                  </pic:nvPicPr>
                  <pic:blipFill>
                    <a:blip r:embed="rId24" cstate="print"/>
                    <a:srcRect/>
                    <a:stretch>
                      <a:fillRect/>
                    </a:stretch>
                  </pic:blipFill>
                  <pic:spPr bwMode="auto">
                    <a:xfrm>
                      <a:off x="0" y="0"/>
                      <a:ext cx="5274310" cy="189436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90CF8" w:rsidRDefault="00B90CF8" w:rsidP="00025410">
      <w:pPr>
        <w:jc w:val="center"/>
        <w:rPr>
          <w:b/>
        </w:rPr>
      </w:pPr>
      <w:r>
        <w:rPr>
          <w:noProof/>
        </w:rPr>
        <w:drawing>
          <wp:inline distT="0" distB="0" distL="0" distR="0" wp14:anchorId="327E60ED" wp14:editId="35593060">
            <wp:extent cx="5274310" cy="2507802"/>
            <wp:effectExtent l="38100" t="38100" r="97790" b="102235"/>
            <wp:docPr id="30" name="图片 6" descr="C:\Users\zehua\AppData\Local\Temp\15992719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hua\AppData\Local\Temp\1599271962(1).png"/>
                    <pic:cNvPicPr>
                      <a:picLocks noChangeAspect="1" noChangeArrowheads="1"/>
                    </pic:cNvPicPr>
                  </pic:nvPicPr>
                  <pic:blipFill>
                    <a:blip r:embed="rId25" cstate="print"/>
                    <a:srcRect/>
                    <a:stretch>
                      <a:fillRect/>
                    </a:stretch>
                  </pic:blipFill>
                  <pic:spPr bwMode="auto">
                    <a:xfrm>
                      <a:off x="0" y="0"/>
                      <a:ext cx="5274310" cy="250780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61EAA" w:rsidRPr="00651D49" w:rsidRDefault="00651D49" w:rsidP="003A38C0">
      <w:pPr>
        <w:spacing w:line="360" w:lineRule="auto"/>
        <w:ind w:firstLine="420"/>
        <w:rPr>
          <w:b/>
        </w:rPr>
      </w:pPr>
      <w:r>
        <w:rPr>
          <w:sz w:val="24"/>
        </w:rPr>
        <w:t>2</w:t>
      </w:r>
      <w:r w:rsidRPr="00DA5360">
        <w:rPr>
          <w:rFonts w:hint="eastAsia"/>
          <w:sz w:val="24"/>
        </w:rPr>
        <w:t>、</w:t>
      </w:r>
      <w:r w:rsidR="00E655A8">
        <w:rPr>
          <w:rFonts w:hint="eastAsia"/>
          <w:sz w:val="24"/>
        </w:rPr>
        <w:t>登录</w:t>
      </w:r>
      <w:r w:rsidR="003A38C0">
        <w:rPr>
          <w:rFonts w:hint="eastAsia"/>
          <w:sz w:val="24"/>
        </w:rPr>
        <w:t>“福建省社会用户实名认证和授权平台”</w:t>
      </w:r>
      <w:r w:rsidR="00656671" w:rsidRPr="00656671">
        <w:rPr>
          <w:sz w:val="24"/>
        </w:rPr>
        <w:sym w:font="Wingdings" w:char="F0E0"/>
      </w:r>
      <w:r w:rsidR="00656671">
        <w:rPr>
          <w:rFonts w:hint="eastAsia"/>
          <w:sz w:val="24"/>
        </w:rPr>
        <w:t>“个人注册”</w:t>
      </w:r>
      <w:r w:rsidR="00264C79">
        <w:rPr>
          <w:rFonts w:hint="eastAsia"/>
          <w:sz w:val="24"/>
        </w:rPr>
        <w:t>完成个人注册</w:t>
      </w:r>
      <w:r w:rsidR="00223178">
        <w:rPr>
          <w:rFonts w:hint="eastAsia"/>
          <w:sz w:val="24"/>
        </w:rPr>
        <w:t>。</w:t>
      </w:r>
    </w:p>
    <w:p w:rsidR="00B90CF8" w:rsidRPr="00222AFC" w:rsidRDefault="00B90CF8" w:rsidP="00222AFC">
      <w:pPr>
        <w:jc w:val="center"/>
        <w:rPr>
          <w:rFonts w:asciiTheme="majorHAnsi" w:hAnsiTheme="majorHAnsi" w:cstheme="majorBidi"/>
          <w:b/>
          <w:bCs/>
          <w:kern w:val="28"/>
          <w:sz w:val="32"/>
          <w:szCs w:val="32"/>
        </w:rPr>
      </w:pPr>
      <w:r>
        <w:rPr>
          <w:rFonts w:asciiTheme="majorHAnsi" w:hAnsiTheme="majorHAnsi" w:cstheme="majorBidi"/>
          <w:b/>
          <w:bCs/>
          <w:noProof/>
          <w:kern w:val="28"/>
          <w:sz w:val="32"/>
          <w:szCs w:val="32"/>
        </w:rPr>
        <w:drawing>
          <wp:inline distT="0" distB="0" distL="0" distR="0" wp14:anchorId="39A1A945" wp14:editId="09E7801B">
            <wp:extent cx="4867155" cy="2291426"/>
            <wp:effectExtent l="38100" t="38100" r="86360" b="90170"/>
            <wp:docPr id="32" name="图片 18" descr="C:\Users\zehua\AppData\Local\Temp\1599274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ehua\AppData\Local\Temp\1599274339(1).png"/>
                    <pic:cNvPicPr>
                      <a:picLocks noChangeAspect="1" noChangeArrowheads="1"/>
                    </pic:cNvPicPr>
                  </pic:nvPicPr>
                  <pic:blipFill>
                    <a:blip r:embed="rId26"/>
                    <a:srcRect/>
                    <a:stretch>
                      <a:fillRect/>
                    </a:stretch>
                  </pic:blipFill>
                  <pic:spPr bwMode="auto">
                    <a:xfrm>
                      <a:off x="0" y="0"/>
                      <a:ext cx="4874074" cy="2294683"/>
                    </a:xfrm>
                    <a:prstGeom prst="rect">
                      <a:avLst/>
                    </a:prstGeom>
                    <a:noFill/>
                    <a:ln>
                      <a:noFill/>
                    </a:ln>
                    <a:effectLst>
                      <a:outerShdw blurRad="50800" dist="38100" dir="2700000" algn="tl" rotWithShape="0">
                        <a:prstClr val="black">
                          <a:alpha val="40000"/>
                        </a:prstClr>
                      </a:outerShdw>
                    </a:effectLst>
                  </pic:spPr>
                </pic:pic>
              </a:graphicData>
            </a:graphic>
          </wp:inline>
        </w:drawing>
      </w:r>
    </w:p>
    <w:sectPr w:rsidR="00B90CF8" w:rsidRPr="00222AFC" w:rsidSect="006D26C8">
      <w:headerReference w:type="default" r:id="rId27"/>
      <w:footerReference w:type="default" r:id="rId28"/>
      <w:pgSz w:w="11906" w:h="16838"/>
      <w:pgMar w:top="1701" w:right="1134" w:bottom="1134" w:left="1134" w:header="936" w:footer="992"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B06" w:rsidRDefault="002E7B06">
      <w:r>
        <w:separator/>
      </w:r>
    </w:p>
  </w:endnote>
  <w:endnote w:type="continuationSeparator" w:id="0">
    <w:p w:rsidR="002E7B06" w:rsidRDefault="002E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E" w:rsidRDefault="00A6375E">
    <w:pPr>
      <w:pStyle w:val="a6"/>
      <w:jc w:val="right"/>
    </w:pPr>
    <w:r>
      <w:fldChar w:fldCharType="begin"/>
    </w:r>
    <w:r>
      <w:rPr>
        <w:rStyle w:val="a9"/>
      </w:rPr>
      <w:instrText xml:space="preserve"> PAGE </w:instrText>
    </w:r>
    <w:r>
      <w:fldChar w:fldCharType="separate"/>
    </w:r>
    <w:r w:rsidR="00BD1FD0">
      <w:rPr>
        <w:rStyle w:val="a9"/>
        <w:noProof/>
      </w:rPr>
      <w:t>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B06" w:rsidRDefault="002E7B06">
      <w:r>
        <w:separator/>
      </w:r>
    </w:p>
  </w:footnote>
  <w:footnote w:type="continuationSeparator" w:id="0">
    <w:p w:rsidR="002E7B06" w:rsidRDefault="002E7B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B8" w:rsidRPr="00A67ABE" w:rsidRDefault="00A67ABE" w:rsidP="00A67ABE">
    <w:pPr>
      <w:pStyle w:val="af0"/>
      <w:jc w:val="right"/>
    </w:pPr>
    <w:r w:rsidRPr="00A67ABE">
      <w:rPr>
        <w:rFonts w:hint="eastAsia"/>
      </w:rPr>
      <w:t>福建省住房公积金网上办事大厅</w:t>
    </w:r>
    <w:r w:rsidRPr="00A67ABE">
      <w:rPr>
        <w:rFonts w:hint="eastAsia"/>
      </w:rPr>
      <w:t>-</w:t>
    </w:r>
    <w:r w:rsidR="0022057C" w:rsidRPr="0022057C">
      <w:rPr>
        <w:rFonts w:hint="eastAsia"/>
      </w:rPr>
      <w:t>福建省社会用户实名认证登录</w:t>
    </w:r>
    <w:r w:rsidRPr="00A67ABE">
      <w:rPr>
        <w:rFonts w:hint="eastAsia"/>
      </w:rPr>
      <w:t>操作说明</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4672"/>
      </v:shape>
    </w:pict>
  </w:numPicBullet>
  <w:abstractNum w:abstractNumId="0" w15:restartNumberingAfterBreak="0">
    <w:nsid w:val="00000006"/>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cs="Times New Roman" w:hint="default"/>
      </w:rPr>
    </w:lvl>
    <w:lvl w:ilvl="3">
      <w:start w:val="1"/>
      <w:numFmt w:val="decimal"/>
      <w:lvlText w:val="%1.%2.%3.%4."/>
      <w:lvlJc w:val="left"/>
      <w:pPr>
        <w:ind w:left="851" w:hanging="851"/>
      </w:pPr>
      <w:rPr>
        <w:rFonts w:cs="Times New Roman" w:hint="default"/>
      </w:rPr>
    </w:lvl>
    <w:lvl w:ilvl="4">
      <w:start w:val="1"/>
      <w:numFmt w:val="decimal"/>
      <w:pStyle w:val="5"/>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pStyle w:val="8"/>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 w15:restartNumberingAfterBreak="0">
    <w:nsid w:val="00000008"/>
    <w:multiLevelType w:val="singleLevel"/>
    <w:tmpl w:val="00000008"/>
    <w:lvl w:ilvl="0">
      <w:start w:val="1"/>
      <w:numFmt w:val="decimal"/>
      <w:pStyle w:val="9"/>
      <w:suff w:val="nothing"/>
      <w:lvlText w:val="%1."/>
      <w:lvlJc w:val="left"/>
    </w:lvl>
  </w:abstractNum>
  <w:abstractNum w:abstractNumId="2" w15:restartNumberingAfterBreak="0">
    <w:nsid w:val="0000000C"/>
    <w:multiLevelType w:val="multilevel"/>
    <w:tmpl w:val="0000000C"/>
    <w:lvl w:ilvl="0">
      <w:start w:val="1"/>
      <w:numFmt w:val="bullet"/>
      <w:pStyle w:val="6"/>
      <w:lvlText w:val=""/>
      <w:lvlJc w:val="left"/>
      <w:pPr>
        <w:tabs>
          <w:tab w:val="num" w:pos="420"/>
        </w:tabs>
        <w:ind w:left="420" w:hanging="420"/>
      </w:pPr>
      <w:rPr>
        <w:rFonts w:ascii="Wingdings" w:hAnsi="Wingdings" w:hint="default"/>
      </w:rPr>
    </w:lvl>
    <w:lvl w:ilvl="1">
      <w:start w:val="1"/>
      <w:numFmt w:val="bullet"/>
      <w:pStyle w:val="7"/>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cs="Times New Roman" w:hint="default"/>
      </w:rPr>
    </w:lvl>
    <w:lvl w:ilvl="3">
      <w:start w:val="1"/>
      <w:numFmt w:val="bullet"/>
      <w:lvlText w:val="●"/>
      <w:lvlJc w:val="left"/>
      <w:pPr>
        <w:tabs>
          <w:tab w:val="num" w:pos="1620"/>
        </w:tabs>
        <w:ind w:left="1620" w:hanging="360"/>
      </w:pPr>
      <w:rPr>
        <w:rFonts w:ascii="黑体" w:eastAsia="黑体" w:hAnsi="Wingdings" w:cs="Times New Roman" w:hint="eastAsia"/>
        <w:sz w:val="2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2257C1D"/>
    <w:multiLevelType w:val="multilevel"/>
    <w:tmpl w:val="02257C1D"/>
    <w:lvl w:ilvl="0">
      <w:start w:val="1"/>
      <w:numFmt w:val="bullet"/>
      <w:lvlText w:val=""/>
      <w:lvlJc w:val="left"/>
      <w:pPr>
        <w:ind w:left="562" w:hanging="420"/>
      </w:pPr>
      <w:rPr>
        <w:rFonts w:ascii="Wingdings" w:hAnsi="Wingdings" w:hint="default"/>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4" w15:restartNumberingAfterBreak="0">
    <w:nsid w:val="10077D61"/>
    <w:multiLevelType w:val="hybridMultilevel"/>
    <w:tmpl w:val="B3C29E78"/>
    <w:lvl w:ilvl="0" w:tplc="04090007">
      <w:start w:val="1"/>
      <w:numFmt w:val="bullet"/>
      <w:lvlText w:val=""/>
      <w:lvlPicBulletId w:val="0"/>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2FBA286D"/>
    <w:multiLevelType w:val="hybridMultilevel"/>
    <w:tmpl w:val="F2C4C8F6"/>
    <w:lvl w:ilvl="0" w:tplc="E2D6D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4A0176D"/>
    <w:multiLevelType w:val="hybridMultilevel"/>
    <w:tmpl w:val="30C0A206"/>
    <w:lvl w:ilvl="0" w:tplc="E2D6D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1C0EDB"/>
    <w:multiLevelType w:val="multilevel"/>
    <w:tmpl w:val="93B29D00"/>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65716B1F"/>
    <w:multiLevelType w:val="hybridMultilevel"/>
    <w:tmpl w:val="30C0A206"/>
    <w:lvl w:ilvl="0" w:tplc="E2D6D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CA5110F"/>
    <w:multiLevelType w:val="hybridMultilevel"/>
    <w:tmpl w:val="A2703558"/>
    <w:lvl w:ilvl="0" w:tplc="CAC0D630">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7"/>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4"/>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8"/>
  </w:num>
  <w:num w:numId="34">
    <w:abstractNumId w:val="6"/>
  </w:num>
  <w:num w:numId="35">
    <w:abstractNumId w:val="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19"/>
    <w:rsid w:val="000035BB"/>
    <w:rsid w:val="000038E0"/>
    <w:rsid w:val="00004CEC"/>
    <w:rsid w:val="000055C7"/>
    <w:rsid w:val="0000634F"/>
    <w:rsid w:val="00006CCB"/>
    <w:rsid w:val="00011FD6"/>
    <w:rsid w:val="00015727"/>
    <w:rsid w:val="00015F34"/>
    <w:rsid w:val="00016239"/>
    <w:rsid w:val="00021327"/>
    <w:rsid w:val="00021EBF"/>
    <w:rsid w:val="00022070"/>
    <w:rsid w:val="00022676"/>
    <w:rsid w:val="00022800"/>
    <w:rsid w:val="00022A7C"/>
    <w:rsid w:val="00023C27"/>
    <w:rsid w:val="00025410"/>
    <w:rsid w:val="00026B32"/>
    <w:rsid w:val="000272D3"/>
    <w:rsid w:val="000317C5"/>
    <w:rsid w:val="00031D82"/>
    <w:rsid w:val="00032A42"/>
    <w:rsid w:val="00034F49"/>
    <w:rsid w:val="000353A1"/>
    <w:rsid w:val="0003628E"/>
    <w:rsid w:val="000417E0"/>
    <w:rsid w:val="0004261F"/>
    <w:rsid w:val="0004301B"/>
    <w:rsid w:val="00044816"/>
    <w:rsid w:val="000449D9"/>
    <w:rsid w:val="00047442"/>
    <w:rsid w:val="00047AA1"/>
    <w:rsid w:val="000522E1"/>
    <w:rsid w:val="00052475"/>
    <w:rsid w:val="0005319C"/>
    <w:rsid w:val="00053D31"/>
    <w:rsid w:val="000551D5"/>
    <w:rsid w:val="00055206"/>
    <w:rsid w:val="00056684"/>
    <w:rsid w:val="00056DA6"/>
    <w:rsid w:val="0006183A"/>
    <w:rsid w:val="00061CD2"/>
    <w:rsid w:val="00061EAA"/>
    <w:rsid w:val="000627FE"/>
    <w:rsid w:val="000636C5"/>
    <w:rsid w:val="000648DB"/>
    <w:rsid w:val="00067294"/>
    <w:rsid w:val="00067B6F"/>
    <w:rsid w:val="00070251"/>
    <w:rsid w:val="00070869"/>
    <w:rsid w:val="00075610"/>
    <w:rsid w:val="0007690F"/>
    <w:rsid w:val="00077953"/>
    <w:rsid w:val="00080460"/>
    <w:rsid w:val="00080AF2"/>
    <w:rsid w:val="00081695"/>
    <w:rsid w:val="000828C4"/>
    <w:rsid w:val="00082FE8"/>
    <w:rsid w:val="00084BC6"/>
    <w:rsid w:val="00085A98"/>
    <w:rsid w:val="00085AF1"/>
    <w:rsid w:val="000863D2"/>
    <w:rsid w:val="0008671A"/>
    <w:rsid w:val="00090D1C"/>
    <w:rsid w:val="000945FC"/>
    <w:rsid w:val="000946A1"/>
    <w:rsid w:val="00094E9D"/>
    <w:rsid w:val="00095AFB"/>
    <w:rsid w:val="00097A42"/>
    <w:rsid w:val="00097BE2"/>
    <w:rsid w:val="000A2074"/>
    <w:rsid w:val="000A353D"/>
    <w:rsid w:val="000A5B37"/>
    <w:rsid w:val="000A6DA5"/>
    <w:rsid w:val="000A7972"/>
    <w:rsid w:val="000B1701"/>
    <w:rsid w:val="000B1932"/>
    <w:rsid w:val="000B20CE"/>
    <w:rsid w:val="000B2440"/>
    <w:rsid w:val="000B2717"/>
    <w:rsid w:val="000B2DC5"/>
    <w:rsid w:val="000B623D"/>
    <w:rsid w:val="000C0520"/>
    <w:rsid w:val="000C25B2"/>
    <w:rsid w:val="000C314F"/>
    <w:rsid w:val="000C3295"/>
    <w:rsid w:val="000C3F3D"/>
    <w:rsid w:val="000C5F71"/>
    <w:rsid w:val="000C6692"/>
    <w:rsid w:val="000D05EC"/>
    <w:rsid w:val="000D0EAA"/>
    <w:rsid w:val="000D2FB7"/>
    <w:rsid w:val="000D4563"/>
    <w:rsid w:val="000D556A"/>
    <w:rsid w:val="000D6387"/>
    <w:rsid w:val="000E031B"/>
    <w:rsid w:val="000E0BB8"/>
    <w:rsid w:val="000E356C"/>
    <w:rsid w:val="000E44B1"/>
    <w:rsid w:val="000E45FC"/>
    <w:rsid w:val="000E5158"/>
    <w:rsid w:val="000E6091"/>
    <w:rsid w:val="000E629D"/>
    <w:rsid w:val="000E62D0"/>
    <w:rsid w:val="000E6CEF"/>
    <w:rsid w:val="000E7AFF"/>
    <w:rsid w:val="000E7F8E"/>
    <w:rsid w:val="000F0F26"/>
    <w:rsid w:val="000F26D0"/>
    <w:rsid w:val="000F3876"/>
    <w:rsid w:val="000F45FE"/>
    <w:rsid w:val="000F4EBE"/>
    <w:rsid w:val="000F66B0"/>
    <w:rsid w:val="001006B0"/>
    <w:rsid w:val="00100F77"/>
    <w:rsid w:val="00100FB6"/>
    <w:rsid w:val="00102504"/>
    <w:rsid w:val="00102857"/>
    <w:rsid w:val="001039C3"/>
    <w:rsid w:val="00106A0B"/>
    <w:rsid w:val="00110861"/>
    <w:rsid w:val="001118F4"/>
    <w:rsid w:val="00111EE4"/>
    <w:rsid w:val="00112D4D"/>
    <w:rsid w:val="001134C6"/>
    <w:rsid w:val="00113AA7"/>
    <w:rsid w:val="001142EA"/>
    <w:rsid w:val="00115F20"/>
    <w:rsid w:val="00116072"/>
    <w:rsid w:val="00116562"/>
    <w:rsid w:val="001214F7"/>
    <w:rsid w:val="00122F09"/>
    <w:rsid w:val="001247AB"/>
    <w:rsid w:val="0012776F"/>
    <w:rsid w:val="00130E76"/>
    <w:rsid w:val="00131569"/>
    <w:rsid w:val="00132B18"/>
    <w:rsid w:val="00136E1F"/>
    <w:rsid w:val="00140F59"/>
    <w:rsid w:val="00142091"/>
    <w:rsid w:val="001424F9"/>
    <w:rsid w:val="00142EA4"/>
    <w:rsid w:val="00144111"/>
    <w:rsid w:val="00150B83"/>
    <w:rsid w:val="00150CED"/>
    <w:rsid w:val="001517CB"/>
    <w:rsid w:val="00151A3D"/>
    <w:rsid w:val="0015351D"/>
    <w:rsid w:val="00153528"/>
    <w:rsid w:val="00154FED"/>
    <w:rsid w:val="00155558"/>
    <w:rsid w:val="0015596D"/>
    <w:rsid w:val="001561D3"/>
    <w:rsid w:val="00157E77"/>
    <w:rsid w:val="00160605"/>
    <w:rsid w:val="001617A6"/>
    <w:rsid w:val="00163109"/>
    <w:rsid w:val="00163221"/>
    <w:rsid w:val="00170CF4"/>
    <w:rsid w:val="00172A27"/>
    <w:rsid w:val="0017305C"/>
    <w:rsid w:val="001741A3"/>
    <w:rsid w:val="0017479D"/>
    <w:rsid w:val="00177189"/>
    <w:rsid w:val="001803FF"/>
    <w:rsid w:val="00181B1F"/>
    <w:rsid w:val="00181E7C"/>
    <w:rsid w:val="00181F6E"/>
    <w:rsid w:val="001826C3"/>
    <w:rsid w:val="001838F5"/>
    <w:rsid w:val="00186DBC"/>
    <w:rsid w:val="00190107"/>
    <w:rsid w:val="001904FE"/>
    <w:rsid w:val="00190770"/>
    <w:rsid w:val="00191EBD"/>
    <w:rsid w:val="0019204E"/>
    <w:rsid w:val="00194E45"/>
    <w:rsid w:val="00196EA7"/>
    <w:rsid w:val="001A06E2"/>
    <w:rsid w:val="001A2687"/>
    <w:rsid w:val="001A2741"/>
    <w:rsid w:val="001A3640"/>
    <w:rsid w:val="001A4129"/>
    <w:rsid w:val="001A6962"/>
    <w:rsid w:val="001A7227"/>
    <w:rsid w:val="001A73C0"/>
    <w:rsid w:val="001B04D1"/>
    <w:rsid w:val="001B1154"/>
    <w:rsid w:val="001B1CDC"/>
    <w:rsid w:val="001B2869"/>
    <w:rsid w:val="001B4974"/>
    <w:rsid w:val="001B4B76"/>
    <w:rsid w:val="001B4DD7"/>
    <w:rsid w:val="001B5BCA"/>
    <w:rsid w:val="001C143E"/>
    <w:rsid w:val="001C5561"/>
    <w:rsid w:val="001C5A90"/>
    <w:rsid w:val="001C663A"/>
    <w:rsid w:val="001C790F"/>
    <w:rsid w:val="001C7ED5"/>
    <w:rsid w:val="001D02B8"/>
    <w:rsid w:val="001D057D"/>
    <w:rsid w:val="001D0B84"/>
    <w:rsid w:val="001D2166"/>
    <w:rsid w:val="001D2254"/>
    <w:rsid w:val="001D3470"/>
    <w:rsid w:val="001D4157"/>
    <w:rsid w:val="001D5306"/>
    <w:rsid w:val="001D60D7"/>
    <w:rsid w:val="001D6323"/>
    <w:rsid w:val="001D66B7"/>
    <w:rsid w:val="001D73DB"/>
    <w:rsid w:val="001D7F47"/>
    <w:rsid w:val="001E087B"/>
    <w:rsid w:val="001E08ED"/>
    <w:rsid w:val="001E1351"/>
    <w:rsid w:val="001E2005"/>
    <w:rsid w:val="001E44EF"/>
    <w:rsid w:val="001E48A1"/>
    <w:rsid w:val="001E5E85"/>
    <w:rsid w:val="001E6A43"/>
    <w:rsid w:val="001E6AF2"/>
    <w:rsid w:val="001F1855"/>
    <w:rsid w:val="001F19AD"/>
    <w:rsid w:val="001F29F8"/>
    <w:rsid w:val="001F42D4"/>
    <w:rsid w:val="001F54C8"/>
    <w:rsid w:val="001F61DA"/>
    <w:rsid w:val="001F7385"/>
    <w:rsid w:val="001F75B5"/>
    <w:rsid w:val="00201219"/>
    <w:rsid w:val="00201C87"/>
    <w:rsid w:val="002022C2"/>
    <w:rsid w:val="00203469"/>
    <w:rsid w:val="0020503E"/>
    <w:rsid w:val="002050F4"/>
    <w:rsid w:val="00206BDF"/>
    <w:rsid w:val="002070CD"/>
    <w:rsid w:val="002100C7"/>
    <w:rsid w:val="00211A0C"/>
    <w:rsid w:val="00217CAF"/>
    <w:rsid w:val="00217DDB"/>
    <w:rsid w:val="0022057C"/>
    <w:rsid w:val="00222AFC"/>
    <w:rsid w:val="00223178"/>
    <w:rsid w:val="002233F1"/>
    <w:rsid w:val="00223CB7"/>
    <w:rsid w:val="0022442D"/>
    <w:rsid w:val="00226DAA"/>
    <w:rsid w:val="00227984"/>
    <w:rsid w:val="002325A1"/>
    <w:rsid w:val="00232668"/>
    <w:rsid w:val="002362C7"/>
    <w:rsid w:val="002367C6"/>
    <w:rsid w:val="002404A5"/>
    <w:rsid w:val="00241DB0"/>
    <w:rsid w:val="00243C80"/>
    <w:rsid w:val="002455FD"/>
    <w:rsid w:val="002472C5"/>
    <w:rsid w:val="002476A0"/>
    <w:rsid w:val="00247A67"/>
    <w:rsid w:val="00255FF7"/>
    <w:rsid w:val="00257168"/>
    <w:rsid w:val="0025792E"/>
    <w:rsid w:val="00262A9D"/>
    <w:rsid w:val="0026452E"/>
    <w:rsid w:val="00264C79"/>
    <w:rsid w:val="00265B60"/>
    <w:rsid w:val="00265D15"/>
    <w:rsid w:val="00266294"/>
    <w:rsid w:val="0026695C"/>
    <w:rsid w:val="00270194"/>
    <w:rsid w:val="002711C0"/>
    <w:rsid w:val="0027127C"/>
    <w:rsid w:val="00272EBC"/>
    <w:rsid w:val="00273200"/>
    <w:rsid w:val="002740C7"/>
    <w:rsid w:val="00274B44"/>
    <w:rsid w:val="0027637C"/>
    <w:rsid w:val="00276658"/>
    <w:rsid w:val="00277709"/>
    <w:rsid w:val="00277A81"/>
    <w:rsid w:val="0028075C"/>
    <w:rsid w:val="00280E24"/>
    <w:rsid w:val="00283949"/>
    <w:rsid w:val="00283D1E"/>
    <w:rsid w:val="00286645"/>
    <w:rsid w:val="00286FDB"/>
    <w:rsid w:val="00290525"/>
    <w:rsid w:val="00291709"/>
    <w:rsid w:val="00292699"/>
    <w:rsid w:val="00292DF2"/>
    <w:rsid w:val="00297DB4"/>
    <w:rsid w:val="002A0111"/>
    <w:rsid w:val="002A0376"/>
    <w:rsid w:val="002A09F7"/>
    <w:rsid w:val="002A0A34"/>
    <w:rsid w:val="002A3CF4"/>
    <w:rsid w:val="002A5E12"/>
    <w:rsid w:val="002A6388"/>
    <w:rsid w:val="002B2BDC"/>
    <w:rsid w:val="002B2C36"/>
    <w:rsid w:val="002B2CB7"/>
    <w:rsid w:val="002B33A8"/>
    <w:rsid w:val="002B3A22"/>
    <w:rsid w:val="002B415A"/>
    <w:rsid w:val="002B49C3"/>
    <w:rsid w:val="002B4AFD"/>
    <w:rsid w:val="002B4D23"/>
    <w:rsid w:val="002B5C85"/>
    <w:rsid w:val="002B6BC3"/>
    <w:rsid w:val="002B6BDA"/>
    <w:rsid w:val="002C0125"/>
    <w:rsid w:val="002C3A54"/>
    <w:rsid w:val="002C52F6"/>
    <w:rsid w:val="002D0A7D"/>
    <w:rsid w:val="002D1496"/>
    <w:rsid w:val="002D1C86"/>
    <w:rsid w:val="002D6FB0"/>
    <w:rsid w:val="002D7CAB"/>
    <w:rsid w:val="002E3CAA"/>
    <w:rsid w:val="002E4110"/>
    <w:rsid w:val="002E752F"/>
    <w:rsid w:val="002E7B06"/>
    <w:rsid w:val="002F08C0"/>
    <w:rsid w:val="002F1E53"/>
    <w:rsid w:val="002F27DA"/>
    <w:rsid w:val="002F305F"/>
    <w:rsid w:val="002F3A97"/>
    <w:rsid w:val="002F3E3F"/>
    <w:rsid w:val="002F5BB3"/>
    <w:rsid w:val="00300113"/>
    <w:rsid w:val="00300D55"/>
    <w:rsid w:val="00302519"/>
    <w:rsid w:val="00306643"/>
    <w:rsid w:val="003072D1"/>
    <w:rsid w:val="00307C65"/>
    <w:rsid w:val="00310EA7"/>
    <w:rsid w:val="00312429"/>
    <w:rsid w:val="00312528"/>
    <w:rsid w:val="003136B1"/>
    <w:rsid w:val="0032007C"/>
    <w:rsid w:val="00320235"/>
    <w:rsid w:val="00320BDC"/>
    <w:rsid w:val="00320D40"/>
    <w:rsid w:val="003211A2"/>
    <w:rsid w:val="00323646"/>
    <w:rsid w:val="00323DF1"/>
    <w:rsid w:val="00324BD3"/>
    <w:rsid w:val="00327AE3"/>
    <w:rsid w:val="003300CE"/>
    <w:rsid w:val="00331306"/>
    <w:rsid w:val="003349D5"/>
    <w:rsid w:val="003371C5"/>
    <w:rsid w:val="0033729D"/>
    <w:rsid w:val="00341A26"/>
    <w:rsid w:val="003425A1"/>
    <w:rsid w:val="00342BED"/>
    <w:rsid w:val="00343280"/>
    <w:rsid w:val="00343A3D"/>
    <w:rsid w:val="003440DB"/>
    <w:rsid w:val="00344AE9"/>
    <w:rsid w:val="003452CE"/>
    <w:rsid w:val="00346787"/>
    <w:rsid w:val="00346CF4"/>
    <w:rsid w:val="00351410"/>
    <w:rsid w:val="00351483"/>
    <w:rsid w:val="00355827"/>
    <w:rsid w:val="00356031"/>
    <w:rsid w:val="00357F89"/>
    <w:rsid w:val="003606BD"/>
    <w:rsid w:val="00360833"/>
    <w:rsid w:val="0036199D"/>
    <w:rsid w:val="00363FF9"/>
    <w:rsid w:val="0036545A"/>
    <w:rsid w:val="00367DA9"/>
    <w:rsid w:val="0037015C"/>
    <w:rsid w:val="00370B18"/>
    <w:rsid w:val="00372234"/>
    <w:rsid w:val="00373EBE"/>
    <w:rsid w:val="00375B8C"/>
    <w:rsid w:val="00376EE7"/>
    <w:rsid w:val="00376F55"/>
    <w:rsid w:val="0038306E"/>
    <w:rsid w:val="00383890"/>
    <w:rsid w:val="00384D05"/>
    <w:rsid w:val="00384DC0"/>
    <w:rsid w:val="00385DAA"/>
    <w:rsid w:val="00385DD9"/>
    <w:rsid w:val="003860AE"/>
    <w:rsid w:val="003863CA"/>
    <w:rsid w:val="00391258"/>
    <w:rsid w:val="00392B5E"/>
    <w:rsid w:val="00392E3C"/>
    <w:rsid w:val="00394441"/>
    <w:rsid w:val="0039483A"/>
    <w:rsid w:val="00394AA2"/>
    <w:rsid w:val="00394ED4"/>
    <w:rsid w:val="00394F04"/>
    <w:rsid w:val="00394F80"/>
    <w:rsid w:val="003974E0"/>
    <w:rsid w:val="003A0063"/>
    <w:rsid w:val="003A08EA"/>
    <w:rsid w:val="003A14D6"/>
    <w:rsid w:val="003A1BBD"/>
    <w:rsid w:val="003A2335"/>
    <w:rsid w:val="003A38C0"/>
    <w:rsid w:val="003A5748"/>
    <w:rsid w:val="003A59E7"/>
    <w:rsid w:val="003A626B"/>
    <w:rsid w:val="003A6525"/>
    <w:rsid w:val="003B1187"/>
    <w:rsid w:val="003B2D0B"/>
    <w:rsid w:val="003B368E"/>
    <w:rsid w:val="003B38C5"/>
    <w:rsid w:val="003B4D56"/>
    <w:rsid w:val="003B5F3F"/>
    <w:rsid w:val="003B6772"/>
    <w:rsid w:val="003B693F"/>
    <w:rsid w:val="003C13E1"/>
    <w:rsid w:val="003C1C8D"/>
    <w:rsid w:val="003C24AB"/>
    <w:rsid w:val="003C28CD"/>
    <w:rsid w:val="003C36C0"/>
    <w:rsid w:val="003C5CD4"/>
    <w:rsid w:val="003C60B7"/>
    <w:rsid w:val="003D0693"/>
    <w:rsid w:val="003D2ECE"/>
    <w:rsid w:val="003D30C3"/>
    <w:rsid w:val="003D3A59"/>
    <w:rsid w:val="003D547A"/>
    <w:rsid w:val="003D5E07"/>
    <w:rsid w:val="003E11B4"/>
    <w:rsid w:val="003E1619"/>
    <w:rsid w:val="003E17EB"/>
    <w:rsid w:val="003E18C3"/>
    <w:rsid w:val="003E1A2C"/>
    <w:rsid w:val="003E2494"/>
    <w:rsid w:val="003E2DBC"/>
    <w:rsid w:val="003E450E"/>
    <w:rsid w:val="003F0F2A"/>
    <w:rsid w:val="003F1DB0"/>
    <w:rsid w:val="003F48CA"/>
    <w:rsid w:val="003F6058"/>
    <w:rsid w:val="00401ABF"/>
    <w:rsid w:val="00401EEA"/>
    <w:rsid w:val="004027C6"/>
    <w:rsid w:val="00404055"/>
    <w:rsid w:val="004057BB"/>
    <w:rsid w:val="004059E8"/>
    <w:rsid w:val="00405EBE"/>
    <w:rsid w:val="00407593"/>
    <w:rsid w:val="00410469"/>
    <w:rsid w:val="004110C6"/>
    <w:rsid w:val="00411134"/>
    <w:rsid w:val="004138D2"/>
    <w:rsid w:val="0041483F"/>
    <w:rsid w:val="004152BA"/>
    <w:rsid w:val="00415BA1"/>
    <w:rsid w:val="004162F7"/>
    <w:rsid w:val="0041643D"/>
    <w:rsid w:val="00423801"/>
    <w:rsid w:val="00424518"/>
    <w:rsid w:val="00425A87"/>
    <w:rsid w:val="00425D60"/>
    <w:rsid w:val="00426241"/>
    <w:rsid w:val="00426DDE"/>
    <w:rsid w:val="00427D54"/>
    <w:rsid w:val="004304C7"/>
    <w:rsid w:val="004313A3"/>
    <w:rsid w:val="00431E42"/>
    <w:rsid w:val="004327D6"/>
    <w:rsid w:val="004328BF"/>
    <w:rsid w:val="00433B0B"/>
    <w:rsid w:val="00434FC1"/>
    <w:rsid w:val="0043598B"/>
    <w:rsid w:val="00436309"/>
    <w:rsid w:val="00436C64"/>
    <w:rsid w:val="00440274"/>
    <w:rsid w:val="00440535"/>
    <w:rsid w:val="0044271C"/>
    <w:rsid w:val="00446D5E"/>
    <w:rsid w:val="00447914"/>
    <w:rsid w:val="00455FC3"/>
    <w:rsid w:val="00456153"/>
    <w:rsid w:val="00456180"/>
    <w:rsid w:val="0046044F"/>
    <w:rsid w:val="00460E94"/>
    <w:rsid w:val="00464A20"/>
    <w:rsid w:val="00465042"/>
    <w:rsid w:val="00470383"/>
    <w:rsid w:val="00471460"/>
    <w:rsid w:val="0047191F"/>
    <w:rsid w:val="00471EC0"/>
    <w:rsid w:val="004721E3"/>
    <w:rsid w:val="00472F2A"/>
    <w:rsid w:val="00473E80"/>
    <w:rsid w:val="00483AE6"/>
    <w:rsid w:val="00484B28"/>
    <w:rsid w:val="0048541C"/>
    <w:rsid w:val="00487A54"/>
    <w:rsid w:val="00490D31"/>
    <w:rsid w:val="004927B0"/>
    <w:rsid w:val="00492D9F"/>
    <w:rsid w:val="004947F1"/>
    <w:rsid w:val="00496B7E"/>
    <w:rsid w:val="004970C9"/>
    <w:rsid w:val="004A0EDE"/>
    <w:rsid w:val="004A123D"/>
    <w:rsid w:val="004A2A92"/>
    <w:rsid w:val="004A381E"/>
    <w:rsid w:val="004A393C"/>
    <w:rsid w:val="004A7C65"/>
    <w:rsid w:val="004B23E6"/>
    <w:rsid w:val="004B3518"/>
    <w:rsid w:val="004B552E"/>
    <w:rsid w:val="004B6C03"/>
    <w:rsid w:val="004C12FF"/>
    <w:rsid w:val="004C2692"/>
    <w:rsid w:val="004C2982"/>
    <w:rsid w:val="004C2BC8"/>
    <w:rsid w:val="004C31A5"/>
    <w:rsid w:val="004C36C9"/>
    <w:rsid w:val="004C4C54"/>
    <w:rsid w:val="004C5C13"/>
    <w:rsid w:val="004C7648"/>
    <w:rsid w:val="004D1359"/>
    <w:rsid w:val="004D2F4A"/>
    <w:rsid w:val="004E13CF"/>
    <w:rsid w:val="004E1AAC"/>
    <w:rsid w:val="004E2CCE"/>
    <w:rsid w:val="004E48D4"/>
    <w:rsid w:val="004E5A66"/>
    <w:rsid w:val="004E6350"/>
    <w:rsid w:val="004E6EAB"/>
    <w:rsid w:val="004F00AC"/>
    <w:rsid w:val="004F336A"/>
    <w:rsid w:val="004F3F8A"/>
    <w:rsid w:val="004F4814"/>
    <w:rsid w:val="004F68D8"/>
    <w:rsid w:val="004F6A19"/>
    <w:rsid w:val="004F7A95"/>
    <w:rsid w:val="0050108B"/>
    <w:rsid w:val="00502C50"/>
    <w:rsid w:val="00502E68"/>
    <w:rsid w:val="0050572D"/>
    <w:rsid w:val="00505A47"/>
    <w:rsid w:val="00507C57"/>
    <w:rsid w:val="0051295C"/>
    <w:rsid w:val="005158F7"/>
    <w:rsid w:val="0051664D"/>
    <w:rsid w:val="00520061"/>
    <w:rsid w:val="005217D2"/>
    <w:rsid w:val="00521BC5"/>
    <w:rsid w:val="005223CD"/>
    <w:rsid w:val="005238AF"/>
    <w:rsid w:val="005247CD"/>
    <w:rsid w:val="00524A2A"/>
    <w:rsid w:val="00525230"/>
    <w:rsid w:val="00525546"/>
    <w:rsid w:val="0053171A"/>
    <w:rsid w:val="00531922"/>
    <w:rsid w:val="005346A5"/>
    <w:rsid w:val="00535006"/>
    <w:rsid w:val="005355F7"/>
    <w:rsid w:val="0053667A"/>
    <w:rsid w:val="00537A00"/>
    <w:rsid w:val="005403AD"/>
    <w:rsid w:val="00541AAF"/>
    <w:rsid w:val="00542BC2"/>
    <w:rsid w:val="0054591D"/>
    <w:rsid w:val="00545C5A"/>
    <w:rsid w:val="0054616D"/>
    <w:rsid w:val="00550DB2"/>
    <w:rsid w:val="00552A04"/>
    <w:rsid w:val="005545F8"/>
    <w:rsid w:val="005608F9"/>
    <w:rsid w:val="005615E5"/>
    <w:rsid w:val="00563AD9"/>
    <w:rsid w:val="005649E4"/>
    <w:rsid w:val="005677A3"/>
    <w:rsid w:val="00567E0E"/>
    <w:rsid w:val="00572783"/>
    <w:rsid w:val="00572C9C"/>
    <w:rsid w:val="00573308"/>
    <w:rsid w:val="00575C21"/>
    <w:rsid w:val="00575C8B"/>
    <w:rsid w:val="0058050E"/>
    <w:rsid w:val="005832DC"/>
    <w:rsid w:val="0059057D"/>
    <w:rsid w:val="00592FA9"/>
    <w:rsid w:val="00593FB2"/>
    <w:rsid w:val="0059445D"/>
    <w:rsid w:val="00595364"/>
    <w:rsid w:val="00595EB5"/>
    <w:rsid w:val="005961C3"/>
    <w:rsid w:val="005A06EC"/>
    <w:rsid w:val="005A12FF"/>
    <w:rsid w:val="005A2108"/>
    <w:rsid w:val="005A2CD8"/>
    <w:rsid w:val="005A5922"/>
    <w:rsid w:val="005A6D22"/>
    <w:rsid w:val="005A7224"/>
    <w:rsid w:val="005A7AF8"/>
    <w:rsid w:val="005B0DF2"/>
    <w:rsid w:val="005B1492"/>
    <w:rsid w:val="005B2763"/>
    <w:rsid w:val="005B47ED"/>
    <w:rsid w:val="005B605D"/>
    <w:rsid w:val="005C57F7"/>
    <w:rsid w:val="005C5F9A"/>
    <w:rsid w:val="005C6ADA"/>
    <w:rsid w:val="005C7D1C"/>
    <w:rsid w:val="005D1EC6"/>
    <w:rsid w:val="005D3F9D"/>
    <w:rsid w:val="005D448F"/>
    <w:rsid w:val="005D4C0F"/>
    <w:rsid w:val="005D688F"/>
    <w:rsid w:val="005D71E2"/>
    <w:rsid w:val="005E0226"/>
    <w:rsid w:val="005E0ABB"/>
    <w:rsid w:val="005E18F4"/>
    <w:rsid w:val="005E2837"/>
    <w:rsid w:val="005E3086"/>
    <w:rsid w:val="005E433D"/>
    <w:rsid w:val="005E5A3C"/>
    <w:rsid w:val="005E5C95"/>
    <w:rsid w:val="005F05E8"/>
    <w:rsid w:val="005F1392"/>
    <w:rsid w:val="005F2B0E"/>
    <w:rsid w:val="005F6A2C"/>
    <w:rsid w:val="005F6EFB"/>
    <w:rsid w:val="0060077D"/>
    <w:rsid w:val="00601E96"/>
    <w:rsid w:val="006050C7"/>
    <w:rsid w:val="006054F1"/>
    <w:rsid w:val="00605AE0"/>
    <w:rsid w:val="00605B83"/>
    <w:rsid w:val="00605C12"/>
    <w:rsid w:val="00613111"/>
    <w:rsid w:val="006143A2"/>
    <w:rsid w:val="00614C2C"/>
    <w:rsid w:val="00615152"/>
    <w:rsid w:val="0061750B"/>
    <w:rsid w:val="00620712"/>
    <w:rsid w:val="00622557"/>
    <w:rsid w:val="006225B7"/>
    <w:rsid w:val="0062301D"/>
    <w:rsid w:val="00623C96"/>
    <w:rsid w:val="00624806"/>
    <w:rsid w:val="00624FB3"/>
    <w:rsid w:val="00626684"/>
    <w:rsid w:val="00626BF3"/>
    <w:rsid w:val="0062710A"/>
    <w:rsid w:val="00630371"/>
    <w:rsid w:val="00630690"/>
    <w:rsid w:val="00630C59"/>
    <w:rsid w:val="0063202A"/>
    <w:rsid w:val="006355E0"/>
    <w:rsid w:val="00635B81"/>
    <w:rsid w:val="00636BE0"/>
    <w:rsid w:val="00640B7B"/>
    <w:rsid w:val="00640F0E"/>
    <w:rsid w:val="00641115"/>
    <w:rsid w:val="00643633"/>
    <w:rsid w:val="00645FBC"/>
    <w:rsid w:val="00651C1A"/>
    <w:rsid w:val="00651D49"/>
    <w:rsid w:val="0065224E"/>
    <w:rsid w:val="006533B2"/>
    <w:rsid w:val="0065340D"/>
    <w:rsid w:val="00653546"/>
    <w:rsid w:val="00656548"/>
    <w:rsid w:val="00656671"/>
    <w:rsid w:val="006567FA"/>
    <w:rsid w:val="006604A4"/>
    <w:rsid w:val="0066068A"/>
    <w:rsid w:val="00660B2B"/>
    <w:rsid w:val="0066153F"/>
    <w:rsid w:val="00664DA1"/>
    <w:rsid w:val="006657BA"/>
    <w:rsid w:val="006658B8"/>
    <w:rsid w:val="0066596D"/>
    <w:rsid w:val="00666C7E"/>
    <w:rsid w:val="006678A6"/>
    <w:rsid w:val="0066791F"/>
    <w:rsid w:val="00671BBF"/>
    <w:rsid w:val="0067214D"/>
    <w:rsid w:val="006735CE"/>
    <w:rsid w:val="00675B29"/>
    <w:rsid w:val="006802B7"/>
    <w:rsid w:val="00680A7F"/>
    <w:rsid w:val="0068201C"/>
    <w:rsid w:val="00683477"/>
    <w:rsid w:val="006848D6"/>
    <w:rsid w:val="00685A4E"/>
    <w:rsid w:val="00685B17"/>
    <w:rsid w:val="00692565"/>
    <w:rsid w:val="00693D9B"/>
    <w:rsid w:val="0069443F"/>
    <w:rsid w:val="006A0F79"/>
    <w:rsid w:val="006A1E49"/>
    <w:rsid w:val="006A31F1"/>
    <w:rsid w:val="006A370B"/>
    <w:rsid w:val="006A418B"/>
    <w:rsid w:val="006B03C0"/>
    <w:rsid w:val="006B0B18"/>
    <w:rsid w:val="006B10FD"/>
    <w:rsid w:val="006B14EC"/>
    <w:rsid w:val="006B2FEB"/>
    <w:rsid w:val="006B35AB"/>
    <w:rsid w:val="006B3738"/>
    <w:rsid w:val="006B6124"/>
    <w:rsid w:val="006B69E0"/>
    <w:rsid w:val="006B798D"/>
    <w:rsid w:val="006B7B7F"/>
    <w:rsid w:val="006C0EA2"/>
    <w:rsid w:val="006C2431"/>
    <w:rsid w:val="006C4D6B"/>
    <w:rsid w:val="006C7488"/>
    <w:rsid w:val="006C7BB2"/>
    <w:rsid w:val="006C7BCE"/>
    <w:rsid w:val="006D26C8"/>
    <w:rsid w:val="006D46E7"/>
    <w:rsid w:val="006D584A"/>
    <w:rsid w:val="006D683C"/>
    <w:rsid w:val="006E014A"/>
    <w:rsid w:val="006E12BC"/>
    <w:rsid w:val="006E17A0"/>
    <w:rsid w:val="006E2AEC"/>
    <w:rsid w:val="006E356E"/>
    <w:rsid w:val="006E40EB"/>
    <w:rsid w:val="006E7099"/>
    <w:rsid w:val="006F0879"/>
    <w:rsid w:val="006F0AB9"/>
    <w:rsid w:val="006F13B0"/>
    <w:rsid w:val="006F179D"/>
    <w:rsid w:val="006F202A"/>
    <w:rsid w:val="006F2C05"/>
    <w:rsid w:val="006F3B3A"/>
    <w:rsid w:val="006F445C"/>
    <w:rsid w:val="006F45D6"/>
    <w:rsid w:val="006F56A9"/>
    <w:rsid w:val="006F5A38"/>
    <w:rsid w:val="006F5FED"/>
    <w:rsid w:val="006F6BCA"/>
    <w:rsid w:val="006F6DDD"/>
    <w:rsid w:val="006F753B"/>
    <w:rsid w:val="00700472"/>
    <w:rsid w:val="0070088D"/>
    <w:rsid w:val="007012EB"/>
    <w:rsid w:val="007016DE"/>
    <w:rsid w:val="00703AC0"/>
    <w:rsid w:val="007046FF"/>
    <w:rsid w:val="00713F6C"/>
    <w:rsid w:val="007143C7"/>
    <w:rsid w:val="0071467E"/>
    <w:rsid w:val="00714961"/>
    <w:rsid w:val="00715728"/>
    <w:rsid w:val="007168B8"/>
    <w:rsid w:val="00716A0B"/>
    <w:rsid w:val="00721861"/>
    <w:rsid w:val="00721B3F"/>
    <w:rsid w:val="00721F68"/>
    <w:rsid w:val="007229AC"/>
    <w:rsid w:val="007270C1"/>
    <w:rsid w:val="00727518"/>
    <w:rsid w:val="00734830"/>
    <w:rsid w:val="00734892"/>
    <w:rsid w:val="007364B0"/>
    <w:rsid w:val="0073654B"/>
    <w:rsid w:val="007374C4"/>
    <w:rsid w:val="00737506"/>
    <w:rsid w:val="00741FB2"/>
    <w:rsid w:val="00745247"/>
    <w:rsid w:val="00745B4F"/>
    <w:rsid w:val="007511D4"/>
    <w:rsid w:val="007521F2"/>
    <w:rsid w:val="00752B68"/>
    <w:rsid w:val="007541B0"/>
    <w:rsid w:val="007545DC"/>
    <w:rsid w:val="007605E3"/>
    <w:rsid w:val="00762279"/>
    <w:rsid w:val="00762B6D"/>
    <w:rsid w:val="00764D68"/>
    <w:rsid w:val="0076516E"/>
    <w:rsid w:val="007656ED"/>
    <w:rsid w:val="00765C2C"/>
    <w:rsid w:val="00766624"/>
    <w:rsid w:val="00766BF9"/>
    <w:rsid w:val="00767F93"/>
    <w:rsid w:val="00772239"/>
    <w:rsid w:val="00773228"/>
    <w:rsid w:val="00773732"/>
    <w:rsid w:val="0077376F"/>
    <w:rsid w:val="00773BC5"/>
    <w:rsid w:val="007746A7"/>
    <w:rsid w:val="007766BB"/>
    <w:rsid w:val="00776FA1"/>
    <w:rsid w:val="00777CFA"/>
    <w:rsid w:val="00780ACF"/>
    <w:rsid w:val="0078171B"/>
    <w:rsid w:val="0078357F"/>
    <w:rsid w:val="00784C86"/>
    <w:rsid w:val="00786111"/>
    <w:rsid w:val="007919AA"/>
    <w:rsid w:val="00793BF0"/>
    <w:rsid w:val="00794572"/>
    <w:rsid w:val="007A0C77"/>
    <w:rsid w:val="007A2AAC"/>
    <w:rsid w:val="007A5DBD"/>
    <w:rsid w:val="007A76A7"/>
    <w:rsid w:val="007A7C78"/>
    <w:rsid w:val="007A7E5D"/>
    <w:rsid w:val="007B2AB3"/>
    <w:rsid w:val="007B3522"/>
    <w:rsid w:val="007B388F"/>
    <w:rsid w:val="007B7C35"/>
    <w:rsid w:val="007C0CE6"/>
    <w:rsid w:val="007C1D66"/>
    <w:rsid w:val="007C318A"/>
    <w:rsid w:val="007C3D99"/>
    <w:rsid w:val="007C5038"/>
    <w:rsid w:val="007C6431"/>
    <w:rsid w:val="007D158D"/>
    <w:rsid w:val="007D2F58"/>
    <w:rsid w:val="007D3274"/>
    <w:rsid w:val="007D3A78"/>
    <w:rsid w:val="007D7885"/>
    <w:rsid w:val="007D7C00"/>
    <w:rsid w:val="007E1807"/>
    <w:rsid w:val="007E19B1"/>
    <w:rsid w:val="007E259D"/>
    <w:rsid w:val="007E2982"/>
    <w:rsid w:val="007E32FF"/>
    <w:rsid w:val="007E3F8C"/>
    <w:rsid w:val="007E7D12"/>
    <w:rsid w:val="007F0F45"/>
    <w:rsid w:val="007F1FE2"/>
    <w:rsid w:val="007F27A7"/>
    <w:rsid w:val="007F60F6"/>
    <w:rsid w:val="007F6200"/>
    <w:rsid w:val="007F68F5"/>
    <w:rsid w:val="008004CE"/>
    <w:rsid w:val="00800839"/>
    <w:rsid w:val="00800989"/>
    <w:rsid w:val="008016A8"/>
    <w:rsid w:val="00801B58"/>
    <w:rsid w:val="00802782"/>
    <w:rsid w:val="00802A2F"/>
    <w:rsid w:val="00803328"/>
    <w:rsid w:val="00804053"/>
    <w:rsid w:val="00804A67"/>
    <w:rsid w:val="00804E21"/>
    <w:rsid w:val="00805115"/>
    <w:rsid w:val="00805785"/>
    <w:rsid w:val="008059EE"/>
    <w:rsid w:val="00806207"/>
    <w:rsid w:val="00807345"/>
    <w:rsid w:val="00807E1C"/>
    <w:rsid w:val="00810D76"/>
    <w:rsid w:val="008111A2"/>
    <w:rsid w:val="00812850"/>
    <w:rsid w:val="00813132"/>
    <w:rsid w:val="00815264"/>
    <w:rsid w:val="00816369"/>
    <w:rsid w:val="00817A3A"/>
    <w:rsid w:val="0082467A"/>
    <w:rsid w:val="00824BA6"/>
    <w:rsid w:val="00825018"/>
    <w:rsid w:val="00827295"/>
    <w:rsid w:val="00830087"/>
    <w:rsid w:val="008304B0"/>
    <w:rsid w:val="00830A23"/>
    <w:rsid w:val="00833351"/>
    <w:rsid w:val="00833A26"/>
    <w:rsid w:val="00835319"/>
    <w:rsid w:val="00835A95"/>
    <w:rsid w:val="0083679C"/>
    <w:rsid w:val="00836A79"/>
    <w:rsid w:val="00837DE1"/>
    <w:rsid w:val="00841BB0"/>
    <w:rsid w:val="00841C83"/>
    <w:rsid w:val="008432C9"/>
    <w:rsid w:val="00844F4B"/>
    <w:rsid w:val="00845E77"/>
    <w:rsid w:val="00846F03"/>
    <w:rsid w:val="00857CF3"/>
    <w:rsid w:val="008607B3"/>
    <w:rsid w:val="008607E5"/>
    <w:rsid w:val="008702C7"/>
    <w:rsid w:val="00871C7C"/>
    <w:rsid w:val="008737D6"/>
    <w:rsid w:val="008763E6"/>
    <w:rsid w:val="00877260"/>
    <w:rsid w:val="0087782E"/>
    <w:rsid w:val="00883060"/>
    <w:rsid w:val="00883DD9"/>
    <w:rsid w:val="00884F70"/>
    <w:rsid w:val="00885C2D"/>
    <w:rsid w:val="00885F84"/>
    <w:rsid w:val="0089069A"/>
    <w:rsid w:val="0089131D"/>
    <w:rsid w:val="00892C0A"/>
    <w:rsid w:val="008930B6"/>
    <w:rsid w:val="0089428A"/>
    <w:rsid w:val="008945BF"/>
    <w:rsid w:val="00896E1B"/>
    <w:rsid w:val="008978B6"/>
    <w:rsid w:val="00897BD3"/>
    <w:rsid w:val="008A038F"/>
    <w:rsid w:val="008A0CBB"/>
    <w:rsid w:val="008A1430"/>
    <w:rsid w:val="008A22A2"/>
    <w:rsid w:val="008A3E12"/>
    <w:rsid w:val="008A59E0"/>
    <w:rsid w:val="008A5E1B"/>
    <w:rsid w:val="008A5F92"/>
    <w:rsid w:val="008A6D77"/>
    <w:rsid w:val="008B0DF0"/>
    <w:rsid w:val="008B245A"/>
    <w:rsid w:val="008B4B4F"/>
    <w:rsid w:val="008B6A68"/>
    <w:rsid w:val="008B72B4"/>
    <w:rsid w:val="008B75C0"/>
    <w:rsid w:val="008B7B4A"/>
    <w:rsid w:val="008B7BEB"/>
    <w:rsid w:val="008C21A8"/>
    <w:rsid w:val="008C3281"/>
    <w:rsid w:val="008C503A"/>
    <w:rsid w:val="008C5B38"/>
    <w:rsid w:val="008C5CF3"/>
    <w:rsid w:val="008C74DE"/>
    <w:rsid w:val="008D10AF"/>
    <w:rsid w:val="008D1197"/>
    <w:rsid w:val="008D17CB"/>
    <w:rsid w:val="008D2177"/>
    <w:rsid w:val="008D2457"/>
    <w:rsid w:val="008D2C9F"/>
    <w:rsid w:val="008D57D1"/>
    <w:rsid w:val="008D61D2"/>
    <w:rsid w:val="008D63C5"/>
    <w:rsid w:val="008D690F"/>
    <w:rsid w:val="008E0B66"/>
    <w:rsid w:val="008E23BD"/>
    <w:rsid w:val="008E2868"/>
    <w:rsid w:val="008E4FCF"/>
    <w:rsid w:val="008F516D"/>
    <w:rsid w:val="008F6041"/>
    <w:rsid w:val="00900DB3"/>
    <w:rsid w:val="00901F12"/>
    <w:rsid w:val="00902A68"/>
    <w:rsid w:val="00902DF0"/>
    <w:rsid w:val="00903035"/>
    <w:rsid w:val="009042E6"/>
    <w:rsid w:val="00904731"/>
    <w:rsid w:val="0090522C"/>
    <w:rsid w:val="00906FAD"/>
    <w:rsid w:val="00911BC9"/>
    <w:rsid w:val="009129C9"/>
    <w:rsid w:val="00915DAE"/>
    <w:rsid w:val="00916F76"/>
    <w:rsid w:val="00917768"/>
    <w:rsid w:val="00921614"/>
    <w:rsid w:val="009237D1"/>
    <w:rsid w:val="00924F27"/>
    <w:rsid w:val="00926B0F"/>
    <w:rsid w:val="00926EE8"/>
    <w:rsid w:val="0092706B"/>
    <w:rsid w:val="00927275"/>
    <w:rsid w:val="00936BF0"/>
    <w:rsid w:val="009377D4"/>
    <w:rsid w:val="00941578"/>
    <w:rsid w:val="00942758"/>
    <w:rsid w:val="00945500"/>
    <w:rsid w:val="00950ED3"/>
    <w:rsid w:val="00951544"/>
    <w:rsid w:val="00951660"/>
    <w:rsid w:val="00951C2F"/>
    <w:rsid w:val="009529F4"/>
    <w:rsid w:val="00952DDE"/>
    <w:rsid w:val="00952E09"/>
    <w:rsid w:val="00953716"/>
    <w:rsid w:val="009541F4"/>
    <w:rsid w:val="00954ECB"/>
    <w:rsid w:val="009551D0"/>
    <w:rsid w:val="00957293"/>
    <w:rsid w:val="009606CB"/>
    <w:rsid w:val="0096072E"/>
    <w:rsid w:val="009701D2"/>
    <w:rsid w:val="009716EA"/>
    <w:rsid w:val="0097249E"/>
    <w:rsid w:val="009725A6"/>
    <w:rsid w:val="00972A75"/>
    <w:rsid w:val="00974810"/>
    <w:rsid w:val="00975601"/>
    <w:rsid w:val="0097764B"/>
    <w:rsid w:val="0098066E"/>
    <w:rsid w:val="009810E0"/>
    <w:rsid w:val="00981905"/>
    <w:rsid w:val="0098522D"/>
    <w:rsid w:val="00985C20"/>
    <w:rsid w:val="00986219"/>
    <w:rsid w:val="00987DF6"/>
    <w:rsid w:val="00990FE6"/>
    <w:rsid w:val="00995156"/>
    <w:rsid w:val="00995D54"/>
    <w:rsid w:val="00996FC6"/>
    <w:rsid w:val="009A0386"/>
    <w:rsid w:val="009A12CC"/>
    <w:rsid w:val="009A16E2"/>
    <w:rsid w:val="009A1D55"/>
    <w:rsid w:val="009A2C26"/>
    <w:rsid w:val="009A3491"/>
    <w:rsid w:val="009A4337"/>
    <w:rsid w:val="009A5C2D"/>
    <w:rsid w:val="009A61A2"/>
    <w:rsid w:val="009B0D5D"/>
    <w:rsid w:val="009B3B99"/>
    <w:rsid w:val="009B7EA5"/>
    <w:rsid w:val="009C03C1"/>
    <w:rsid w:val="009C09BD"/>
    <w:rsid w:val="009C1ECB"/>
    <w:rsid w:val="009C2F47"/>
    <w:rsid w:val="009C69DC"/>
    <w:rsid w:val="009C7B07"/>
    <w:rsid w:val="009C7EB6"/>
    <w:rsid w:val="009D1DAF"/>
    <w:rsid w:val="009D51BE"/>
    <w:rsid w:val="009D6E23"/>
    <w:rsid w:val="009E0A5E"/>
    <w:rsid w:val="009E11AD"/>
    <w:rsid w:val="009E1709"/>
    <w:rsid w:val="009E2120"/>
    <w:rsid w:val="009E5468"/>
    <w:rsid w:val="009E5CD3"/>
    <w:rsid w:val="009E68B8"/>
    <w:rsid w:val="009E6C1D"/>
    <w:rsid w:val="009E6FA4"/>
    <w:rsid w:val="009E70E8"/>
    <w:rsid w:val="009F0CC7"/>
    <w:rsid w:val="009F299A"/>
    <w:rsid w:val="009F3244"/>
    <w:rsid w:val="009F3B3A"/>
    <w:rsid w:val="009F69A6"/>
    <w:rsid w:val="009F7C8A"/>
    <w:rsid w:val="009F7E9E"/>
    <w:rsid w:val="00A02987"/>
    <w:rsid w:val="00A034B0"/>
    <w:rsid w:val="00A03593"/>
    <w:rsid w:val="00A054EF"/>
    <w:rsid w:val="00A10B6E"/>
    <w:rsid w:val="00A12194"/>
    <w:rsid w:val="00A14BFC"/>
    <w:rsid w:val="00A14E23"/>
    <w:rsid w:val="00A15B56"/>
    <w:rsid w:val="00A15F63"/>
    <w:rsid w:val="00A16E3C"/>
    <w:rsid w:val="00A17987"/>
    <w:rsid w:val="00A21632"/>
    <w:rsid w:val="00A22462"/>
    <w:rsid w:val="00A225BB"/>
    <w:rsid w:val="00A22BBC"/>
    <w:rsid w:val="00A23FFD"/>
    <w:rsid w:val="00A25135"/>
    <w:rsid w:val="00A25971"/>
    <w:rsid w:val="00A30295"/>
    <w:rsid w:val="00A3029E"/>
    <w:rsid w:val="00A30CD1"/>
    <w:rsid w:val="00A31828"/>
    <w:rsid w:val="00A324B9"/>
    <w:rsid w:val="00A34164"/>
    <w:rsid w:val="00A354CE"/>
    <w:rsid w:val="00A37379"/>
    <w:rsid w:val="00A37A15"/>
    <w:rsid w:val="00A40165"/>
    <w:rsid w:val="00A43956"/>
    <w:rsid w:val="00A43E57"/>
    <w:rsid w:val="00A45176"/>
    <w:rsid w:val="00A4607A"/>
    <w:rsid w:val="00A47895"/>
    <w:rsid w:val="00A52DA7"/>
    <w:rsid w:val="00A535E6"/>
    <w:rsid w:val="00A53D26"/>
    <w:rsid w:val="00A555F6"/>
    <w:rsid w:val="00A5776D"/>
    <w:rsid w:val="00A603C2"/>
    <w:rsid w:val="00A6375E"/>
    <w:rsid w:val="00A637AC"/>
    <w:rsid w:val="00A64646"/>
    <w:rsid w:val="00A65CF0"/>
    <w:rsid w:val="00A6731B"/>
    <w:rsid w:val="00A67ABE"/>
    <w:rsid w:val="00A70EF5"/>
    <w:rsid w:val="00A72950"/>
    <w:rsid w:val="00A748A1"/>
    <w:rsid w:val="00A749EE"/>
    <w:rsid w:val="00A751D9"/>
    <w:rsid w:val="00A755C6"/>
    <w:rsid w:val="00A75BBC"/>
    <w:rsid w:val="00A76D8E"/>
    <w:rsid w:val="00A771DA"/>
    <w:rsid w:val="00A77428"/>
    <w:rsid w:val="00A77CC7"/>
    <w:rsid w:val="00A8083D"/>
    <w:rsid w:val="00A8247B"/>
    <w:rsid w:val="00A834DC"/>
    <w:rsid w:val="00A8367C"/>
    <w:rsid w:val="00A844CE"/>
    <w:rsid w:val="00A85179"/>
    <w:rsid w:val="00A861FD"/>
    <w:rsid w:val="00A86E32"/>
    <w:rsid w:val="00A90CD1"/>
    <w:rsid w:val="00A91085"/>
    <w:rsid w:val="00A9612C"/>
    <w:rsid w:val="00A97593"/>
    <w:rsid w:val="00A975F3"/>
    <w:rsid w:val="00A979C6"/>
    <w:rsid w:val="00AA2064"/>
    <w:rsid w:val="00AA280A"/>
    <w:rsid w:val="00AA2F82"/>
    <w:rsid w:val="00AA3FFB"/>
    <w:rsid w:val="00AA4CA1"/>
    <w:rsid w:val="00AB0DB1"/>
    <w:rsid w:val="00AB1351"/>
    <w:rsid w:val="00AB4CD5"/>
    <w:rsid w:val="00AB4E4C"/>
    <w:rsid w:val="00AB7DC1"/>
    <w:rsid w:val="00AC1539"/>
    <w:rsid w:val="00AC1636"/>
    <w:rsid w:val="00AC1D53"/>
    <w:rsid w:val="00AC2025"/>
    <w:rsid w:val="00AC271B"/>
    <w:rsid w:val="00AC3809"/>
    <w:rsid w:val="00AC4855"/>
    <w:rsid w:val="00AC554B"/>
    <w:rsid w:val="00AC5729"/>
    <w:rsid w:val="00AC6DD9"/>
    <w:rsid w:val="00AD15FB"/>
    <w:rsid w:val="00AD17BB"/>
    <w:rsid w:val="00AD1A3A"/>
    <w:rsid w:val="00AD23E2"/>
    <w:rsid w:val="00AD3BBE"/>
    <w:rsid w:val="00AD6579"/>
    <w:rsid w:val="00AD7631"/>
    <w:rsid w:val="00AE3821"/>
    <w:rsid w:val="00AE425F"/>
    <w:rsid w:val="00AE4AA9"/>
    <w:rsid w:val="00AE6227"/>
    <w:rsid w:val="00AE6259"/>
    <w:rsid w:val="00AF2311"/>
    <w:rsid w:val="00AF3DE4"/>
    <w:rsid w:val="00AF4E6D"/>
    <w:rsid w:val="00AF5B74"/>
    <w:rsid w:val="00AF5CC8"/>
    <w:rsid w:val="00AF755D"/>
    <w:rsid w:val="00AF7C41"/>
    <w:rsid w:val="00AF7C8F"/>
    <w:rsid w:val="00B0130D"/>
    <w:rsid w:val="00B03A92"/>
    <w:rsid w:val="00B03FF3"/>
    <w:rsid w:val="00B05B3D"/>
    <w:rsid w:val="00B10266"/>
    <w:rsid w:val="00B124B6"/>
    <w:rsid w:val="00B13909"/>
    <w:rsid w:val="00B14F6E"/>
    <w:rsid w:val="00B1674B"/>
    <w:rsid w:val="00B16994"/>
    <w:rsid w:val="00B16C0B"/>
    <w:rsid w:val="00B20B1A"/>
    <w:rsid w:val="00B235A9"/>
    <w:rsid w:val="00B26226"/>
    <w:rsid w:val="00B265C2"/>
    <w:rsid w:val="00B30B0E"/>
    <w:rsid w:val="00B31796"/>
    <w:rsid w:val="00B3370E"/>
    <w:rsid w:val="00B34319"/>
    <w:rsid w:val="00B36590"/>
    <w:rsid w:val="00B3678A"/>
    <w:rsid w:val="00B3762F"/>
    <w:rsid w:val="00B37FFE"/>
    <w:rsid w:val="00B45056"/>
    <w:rsid w:val="00B45500"/>
    <w:rsid w:val="00B468B7"/>
    <w:rsid w:val="00B500CC"/>
    <w:rsid w:val="00B507A3"/>
    <w:rsid w:val="00B53C99"/>
    <w:rsid w:val="00B5695B"/>
    <w:rsid w:val="00B60432"/>
    <w:rsid w:val="00B615A8"/>
    <w:rsid w:val="00B6192D"/>
    <w:rsid w:val="00B61BDC"/>
    <w:rsid w:val="00B665F3"/>
    <w:rsid w:val="00B716E4"/>
    <w:rsid w:val="00B7212F"/>
    <w:rsid w:val="00B7214C"/>
    <w:rsid w:val="00B73AFF"/>
    <w:rsid w:val="00B75EBF"/>
    <w:rsid w:val="00B766AC"/>
    <w:rsid w:val="00B76C7B"/>
    <w:rsid w:val="00B832FE"/>
    <w:rsid w:val="00B83762"/>
    <w:rsid w:val="00B83763"/>
    <w:rsid w:val="00B83C12"/>
    <w:rsid w:val="00B866EF"/>
    <w:rsid w:val="00B90779"/>
    <w:rsid w:val="00B90C30"/>
    <w:rsid w:val="00B90CF8"/>
    <w:rsid w:val="00B9229E"/>
    <w:rsid w:val="00B924DC"/>
    <w:rsid w:val="00B93FAB"/>
    <w:rsid w:val="00B9761D"/>
    <w:rsid w:val="00B97F8E"/>
    <w:rsid w:val="00BA0A86"/>
    <w:rsid w:val="00BA1567"/>
    <w:rsid w:val="00BA3165"/>
    <w:rsid w:val="00BA3EF6"/>
    <w:rsid w:val="00BA41E4"/>
    <w:rsid w:val="00BA41F3"/>
    <w:rsid w:val="00BA4257"/>
    <w:rsid w:val="00BA430A"/>
    <w:rsid w:val="00BA4D29"/>
    <w:rsid w:val="00BA6E0A"/>
    <w:rsid w:val="00BA7FCC"/>
    <w:rsid w:val="00BB134F"/>
    <w:rsid w:val="00BB1742"/>
    <w:rsid w:val="00BB1A42"/>
    <w:rsid w:val="00BB24A0"/>
    <w:rsid w:val="00BB3348"/>
    <w:rsid w:val="00BB54A8"/>
    <w:rsid w:val="00BB6B48"/>
    <w:rsid w:val="00BB79A4"/>
    <w:rsid w:val="00BB7C2E"/>
    <w:rsid w:val="00BB7CF8"/>
    <w:rsid w:val="00BC0C96"/>
    <w:rsid w:val="00BC1032"/>
    <w:rsid w:val="00BC346E"/>
    <w:rsid w:val="00BC3EFA"/>
    <w:rsid w:val="00BC7A09"/>
    <w:rsid w:val="00BD028B"/>
    <w:rsid w:val="00BD0471"/>
    <w:rsid w:val="00BD0F98"/>
    <w:rsid w:val="00BD107E"/>
    <w:rsid w:val="00BD1D5F"/>
    <w:rsid w:val="00BD1FD0"/>
    <w:rsid w:val="00BD294E"/>
    <w:rsid w:val="00BD4A42"/>
    <w:rsid w:val="00BD5A99"/>
    <w:rsid w:val="00BD5CBC"/>
    <w:rsid w:val="00BD702D"/>
    <w:rsid w:val="00BE1440"/>
    <w:rsid w:val="00BE17C1"/>
    <w:rsid w:val="00BE1CD3"/>
    <w:rsid w:val="00BE36E5"/>
    <w:rsid w:val="00BE694F"/>
    <w:rsid w:val="00BE6A4B"/>
    <w:rsid w:val="00BE7E1D"/>
    <w:rsid w:val="00BF0220"/>
    <w:rsid w:val="00BF0A85"/>
    <w:rsid w:val="00BF2C31"/>
    <w:rsid w:val="00BF3390"/>
    <w:rsid w:val="00BF3F61"/>
    <w:rsid w:val="00BF4922"/>
    <w:rsid w:val="00BF6CBB"/>
    <w:rsid w:val="00BF7DED"/>
    <w:rsid w:val="00C0019E"/>
    <w:rsid w:val="00C02FEA"/>
    <w:rsid w:val="00C05B82"/>
    <w:rsid w:val="00C07745"/>
    <w:rsid w:val="00C1319F"/>
    <w:rsid w:val="00C17303"/>
    <w:rsid w:val="00C1744F"/>
    <w:rsid w:val="00C17BB8"/>
    <w:rsid w:val="00C21960"/>
    <w:rsid w:val="00C22CF4"/>
    <w:rsid w:val="00C27678"/>
    <w:rsid w:val="00C313FF"/>
    <w:rsid w:val="00C34DD8"/>
    <w:rsid w:val="00C36237"/>
    <w:rsid w:val="00C37554"/>
    <w:rsid w:val="00C37D77"/>
    <w:rsid w:val="00C410D2"/>
    <w:rsid w:val="00C411AB"/>
    <w:rsid w:val="00C41D9F"/>
    <w:rsid w:val="00C425EA"/>
    <w:rsid w:val="00C436D1"/>
    <w:rsid w:val="00C43E4A"/>
    <w:rsid w:val="00C451D8"/>
    <w:rsid w:val="00C45AD0"/>
    <w:rsid w:val="00C45FC9"/>
    <w:rsid w:val="00C466B7"/>
    <w:rsid w:val="00C46AD4"/>
    <w:rsid w:val="00C4711B"/>
    <w:rsid w:val="00C512F6"/>
    <w:rsid w:val="00C518CA"/>
    <w:rsid w:val="00C51A70"/>
    <w:rsid w:val="00C531CB"/>
    <w:rsid w:val="00C540F0"/>
    <w:rsid w:val="00C5495E"/>
    <w:rsid w:val="00C603D7"/>
    <w:rsid w:val="00C609A1"/>
    <w:rsid w:val="00C63D8D"/>
    <w:rsid w:val="00C643F4"/>
    <w:rsid w:val="00C645CD"/>
    <w:rsid w:val="00C664C6"/>
    <w:rsid w:val="00C67097"/>
    <w:rsid w:val="00C70056"/>
    <w:rsid w:val="00C70C0B"/>
    <w:rsid w:val="00C714E6"/>
    <w:rsid w:val="00C7170B"/>
    <w:rsid w:val="00C72151"/>
    <w:rsid w:val="00C73622"/>
    <w:rsid w:val="00C768BB"/>
    <w:rsid w:val="00C77D78"/>
    <w:rsid w:val="00C808BA"/>
    <w:rsid w:val="00C8097B"/>
    <w:rsid w:val="00C80AC9"/>
    <w:rsid w:val="00C816D8"/>
    <w:rsid w:val="00C820E3"/>
    <w:rsid w:val="00C82AD8"/>
    <w:rsid w:val="00C842A0"/>
    <w:rsid w:val="00C846D6"/>
    <w:rsid w:val="00C84877"/>
    <w:rsid w:val="00C848BC"/>
    <w:rsid w:val="00C86232"/>
    <w:rsid w:val="00C868D9"/>
    <w:rsid w:val="00C8750D"/>
    <w:rsid w:val="00C918DE"/>
    <w:rsid w:val="00C91C89"/>
    <w:rsid w:val="00C9258A"/>
    <w:rsid w:val="00C93329"/>
    <w:rsid w:val="00C96A43"/>
    <w:rsid w:val="00CA04FC"/>
    <w:rsid w:val="00CA1EF6"/>
    <w:rsid w:val="00CA6505"/>
    <w:rsid w:val="00CA6729"/>
    <w:rsid w:val="00CB1C42"/>
    <w:rsid w:val="00CB2936"/>
    <w:rsid w:val="00CB34FE"/>
    <w:rsid w:val="00CB354D"/>
    <w:rsid w:val="00CB41DF"/>
    <w:rsid w:val="00CB4C43"/>
    <w:rsid w:val="00CB65B8"/>
    <w:rsid w:val="00CB7B43"/>
    <w:rsid w:val="00CC16F2"/>
    <w:rsid w:val="00CC1EF1"/>
    <w:rsid w:val="00CC3312"/>
    <w:rsid w:val="00CC3924"/>
    <w:rsid w:val="00CC7421"/>
    <w:rsid w:val="00CC78F7"/>
    <w:rsid w:val="00CD0424"/>
    <w:rsid w:val="00CD04B9"/>
    <w:rsid w:val="00CD0DC6"/>
    <w:rsid w:val="00CD29B2"/>
    <w:rsid w:val="00CD34FD"/>
    <w:rsid w:val="00CD7FDA"/>
    <w:rsid w:val="00CE0491"/>
    <w:rsid w:val="00CE05A6"/>
    <w:rsid w:val="00CE114C"/>
    <w:rsid w:val="00CE1923"/>
    <w:rsid w:val="00CE3B95"/>
    <w:rsid w:val="00CE422E"/>
    <w:rsid w:val="00CE46BB"/>
    <w:rsid w:val="00CE4E04"/>
    <w:rsid w:val="00CE7E8E"/>
    <w:rsid w:val="00CF2696"/>
    <w:rsid w:val="00CF2F81"/>
    <w:rsid w:val="00CF3C9F"/>
    <w:rsid w:val="00CF4BF3"/>
    <w:rsid w:val="00D00A21"/>
    <w:rsid w:val="00D01591"/>
    <w:rsid w:val="00D01904"/>
    <w:rsid w:val="00D02816"/>
    <w:rsid w:val="00D04998"/>
    <w:rsid w:val="00D05C67"/>
    <w:rsid w:val="00D063D1"/>
    <w:rsid w:val="00D0669D"/>
    <w:rsid w:val="00D146D0"/>
    <w:rsid w:val="00D1528A"/>
    <w:rsid w:val="00D158AE"/>
    <w:rsid w:val="00D16213"/>
    <w:rsid w:val="00D178BC"/>
    <w:rsid w:val="00D2146A"/>
    <w:rsid w:val="00D22125"/>
    <w:rsid w:val="00D24A09"/>
    <w:rsid w:val="00D24E34"/>
    <w:rsid w:val="00D26B33"/>
    <w:rsid w:val="00D27CCF"/>
    <w:rsid w:val="00D3028B"/>
    <w:rsid w:val="00D307E5"/>
    <w:rsid w:val="00D3201D"/>
    <w:rsid w:val="00D336E3"/>
    <w:rsid w:val="00D34224"/>
    <w:rsid w:val="00D40053"/>
    <w:rsid w:val="00D400C5"/>
    <w:rsid w:val="00D41162"/>
    <w:rsid w:val="00D422F6"/>
    <w:rsid w:val="00D44235"/>
    <w:rsid w:val="00D45B2B"/>
    <w:rsid w:val="00D4618A"/>
    <w:rsid w:val="00D46F7D"/>
    <w:rsid w:val="00D51C52"/>
    <w:rsid w:val="00D575D2"/>
    <w:rsid w:val="00D610BC"/>
    <w:rsid w:val="00D62031"/>
    <w:rsid w:val="00D62D90"/>
    <w:rsid w:val="00D66496"/>
    <w:rsid w:val="00D67C37"/>
    <w:rsid w:val="00D734B7"/>
    <w:rsid w:val="00D74BF7"/>
    <w:rsid w:val="00D7504C"/>
    <w:rsid w:val="00D7558B"/>
    <w:rsid w:val="00D75946"/>
    <w:rsid w:val="00D75D47"/>
    <w:rsid w:val="00D76467"/>
    <w:rsid w:val="00D8135E"/>
    <w:rsid w:val="00D82538"/>
    <w:rsid w:val="00D83168"/>
    <w:rsid w:val="00D87833"/>
    <w:rsid w:val="00D94165"/>
    <w:rsid w:val="00D94422"/>
    <w:rsid w:val="00D9498F"/>
    <w:rsid w:val="00D95168"/>
    <w:rsid w:val="00DA0A16"/>
    <w:rsid w:val="00DA256F"/>
    <w:rsid w:val="00DA28BE"/>
    <w:rsid w:val="00DA2FB5"/>
    <w:rsid w:val="00DA5360"/>
    <w:rsid w:val="00DA56DA"/>
    <w:rsid w:val="00DA726D"/>
    <w:rsid w:val="00DA78FE"/>
    <w:rsid w:val="00DB261D"/>
    <w:rsid w:val="00DB3EAD"/>
    <w:rsid w:val="00DB466E"/>
    <w:rsid w:val="00DB583F"/>
    <w:rsid w:val="00DB5EB9"/>
    <w:rsid w:val="00DB7610"/>
    <w:rsid w:val="00DC0248"/>
    <w:rsid w:val="00DC1E56"/>
    <w:rsid w:val="00DC49BE"/>
    <w:rsid w:val="00DC5A26"/>
    <w:rsid w:val="00DC7A75"/>
    <w:rsid w:val="00DC7DD2"/>
    <w:rsid w:val="00DD0E23"/>
    <w:rsid w:val="00DD415A"/>
    <w:rsid w:val="00DD4A23"/>
    <w:rsid w:val="00DD6365"/>
    <w:rsid w:val="00DD7294"/>
    <w:rsid w:val="00DD79FF"/>
    <w:rsid w:val="00DE0151"/>
    <w:rsid w:val="00DE2C69"/>
    <w:rsid w:val="00DE3516"/>
    <w:rsid w:val="00DE3586"/>
    <w:rsid w:val="00DE5442"/>
    <w:rsid w:val="00DE60D7"/>
    <w:rsid w:val="00DF1332"/>
    <w:rsid w:val="00DF1E00"/>
    <w:rsid w:val="00DF221E"/>
    <w:rsid w:val="00DF6136"/>
    <w:rsid w:val="00DF67EE"/>
    <w:rsid w:val="00DF71D5"/>
    <w:rsid w:val="00DF7500"/>
    <w:rsid w:val="00DF77F2"/>
    <w:rsid w:val="00E00B72"/>
    <w:rsid w:val="00E01CB1"/>
    <w:rsid w:val="00E01F31"/>
    <w:rsid w:val="00E02678"/>
    <w:rsid w:val="00E02D46"/>
    <w:rsid w:val="00E04894"/>
    <w:rsid w:val="00E05CCD"/>
    <w:rsid w:val="00E060C4"/>
    <w:rsid w:val="00E068B6"/>
    <w:rsid w:val="00E0709A"/>
    <w:rsid w:val="00E07772"/>
    <w:rsid w:val="00E1184A"/>
    <w:rsid w:val="00E11862"/>
    <w:rsid w:val="00E13BA2"/>
    <w:rsid w:val="00E15503"/>
    <w:rsid w:val="00E160C1"/>
    <w:rsid w:val="00E179E6"/>
    <w:rsid w:val="00E205C8"/>
    <w:rsid w:val="00E20919"/>
    <w:rsid w:val="00E21904"/>
    <w:rsid w:val="00E2381F"/>
    <w:rsid w:val="00E24149"/>
    <w:rsid w:val="00E25DE0"/>
    <w:rsid w:val="00E25F7A"/>
    <w:rsid w:val="00E26E79"/>
    <w:rsid w:val="00E2723E"/>
    <w:rsid w:val="00E32E81"/>
    <w:rsid w:val="00E34B5C"/>
    <w:rsid w:val="00E34D4E"/>
    <w:rsid w:val="00E478E7"/>
    <w:rsid w:val="00E504A4"/>
    <w:rsid w:val="00E50819"/>
    <w:rsid w:val="00E52883"/>
    <w:rsid w:val="00E5398F"/>
    <w:rsid w:val="00E53E74"/>
    <w:rsid w:val="00E54209"/>
    <w:rsid w:val="00E54899"/>
    <w:rsid w:val="00E55CFD"/>
    <w:rsid w:val="00E571BB"/>
    <w:rsid w:val="00E57603"/>
    <w:rsid w:val="00E57C1C"/>
    <w:rsid w:val="00E6022A"/>
    <w:rsid w:val="00E604B2"/>
    <w:rsid w:val="00E60601"/>
    <w:rsid w:val="00E655A8"/>
    <w:rsid w:val="00E65824"/>
    <w:rsid w:val="00E70220"/>
    <w:rsid w:val="00E70F5A"/>
    <w:rsid w:val="00E71408"/>
    <w:rsid w:val="00E7322A"/>
    <w:rsid w:val="00E73CF4"/>
    <w:rsid w:val="00E74FE0"/>
    <w:rsid w:val="00E75B02"/>
    <w:rsid w:val="00E80AC9"/>
    <w:rsid w:val="00E81B22"/>
    <w:rsid w:val="00E824F7"/>
    <w:rsid w:val="00E828CB"/>
    <w:rsid w:val="00E83167"/>
    <w:rsid w:val="00E85576"/>
    <w:rsid w:val="00E872C2"/>
    <w:rsid w:val="00E915AA"/>
    <w:rsid w:val="00E92524"/>
    <w:rsid w:val="00E94C1C"/>
    <w:rsid w:val="00E95B92"/>
    <w:rsid w:val="00E97659"/>
    <w:rsid w:val="00EA2263"/>
    <w:rsid w:val="00EA49DA"/>
    <w:rsid w:val="00EA53FA"/>
    <w:rsid w:val="00EA76F6"/>
    <w:rsid w:val="00EB07E1"/>
    <w:rsid w:val="00EB2114"/>
    <w:rsid w:val="00EB32DA"/>
    <w:rsid w:val="00EB37CC"/>
    <w:rsid w:val="00EB5592"/>
    <w:rsid w:val="00EB563A"/>
    <w:rsid w:val="00EB6146"/>
    <w:rsid w:val="00EB7F97"/>
    <w:rsid w:val="00EC331E"/>
    <w:rsid w:val="00EC4AD0"/>
    <w:rsid w:val="00EC7EC7"/>
    <w:rsid w:val="00ED00C1"/>
    <w:rsid w:val="00ED1595"/>
    <w:rsid w:val="00ED39F7"/>
    <w:rsid w:val="00ED7223"/>
    <w:rsid w:val="00ED7F60"/>
    <w:rsid w:val="00EE19E1"/>
    <w:rsid w:val="00EE1F8C"/>
    <w:rsid w:val="00EE4B0D"/>
    <w:rsid w:val="00EE62A3"/>
    <w:rsid w:val="00EE6AF0"/>
    <w:rsid w:val="00EE7C2C"/>
    <w:rsid w:val="00EF11B6"/>
    <w:rsid w:val="00EF18DC"/>
    <w:rsid w:val="00EF7D9B"/>
    <w:rsid w:val="00F0184C"/>
    <w:rsid w:val="00F023C3"/>
    <w:rsid w:val="00F04013"/>
    <w:rsid w:val="00F047DC"/>
    <w:rsid w:val="00F06679"/>
    <w:rsid w:val="00F0694A"/>
    <w:rsid w:val="00F07E6C"/>
    <w:rsid w:val="00F14624"/>
    <w:rsid w:val="00F14FDF"/>
    <w:rsid w:val="00F163CD"/>
    <w:rsid w:val="00F20CAB"/>
    <w:rsid w:val="00F23011"/>
    <w:rsid w:val="00F23989"/>
    <w:rsid w:val="00F2452E"/>
    <w:rsid w:val="00F24B11"/>
    <w:rsid w:val="00F24B6E"/>
    <w:rsid w:val="00F24DB8"/>
    <w:rsid w:val="00F257BE"/>
    <w:rsid w:val="00F26A0D"/>
    <w:rsid w:val="00F279ED"/>
    <w:rsid w:val="00F33B09"/>
    <w:rsid w:val="00F355F3"/>
    <w:rsid w:val="00F367AB"/>
    <w:rsid w:val="00F36CEB"/>
    <w:rsid w:val="00F4107C"/>
    <w:rsid w:val="00F422EB"/>
    <w:rsid w:val="00F42BEA"/>
    <w:rsid w:val="00F443C3"/>
    <w:rsid w:val="00F444D8"/>
    <w:rsid w:val="00F454A4"/>
    <w:rsid w:val="00F461CF"/>
    <w:rsid w:val="00F46C7C"/>
    <w:rsid w:val="00F4744F"/>
    <w:rsid w:val="00F47A89"/>
    <w:rsid w:val="00F500C4"/>
    <w:rsid w:val="00F52406"/>
    <w:rsid w:val="00F5399A"/>
    <w:rsid w:val="00F53C66"/>
    <w:rsid w:val="00F543CD"/>
    <w:rsid w:val="00F5687E"/>
    <w:rsid w:val="00F56CBA"/>
    <w:rsid w:val="00F571EB"/>
    <w:rsid w:val="00F602E4"/>
    <w:rsid w:val="00F60460"/>
    <w:rsid w:val="00F6251B"/>
    <w:rsid w:val="00F6344A"/>
    <w:rsid w:val="00F6390D"/>
    <w:rsid w:val="00F6394B"/>
    <w:rsid w:val="00F64D04"/>
    <w:rsid w:val="00F65C36"/>
    <w:rsid w:val="00F6628B"/>
    <w:rsid w:val="00F667D0"/>
    <w:rsid w:val="00F66F96"/>
    <w:rsid w:val="00F6703C"/>
    <w:rsid w:val="00F677FB"/>
    <w:rsid w:val="00F71E33"/>
    <w:rsid w:val="00F744D7"/>
    <w:rsid w:val="00F746B5"/>
    <w:rsid w:val="00F7751E"/>
    <w:rsid w:val="00F80635"/>
    <w:rsid w:val="00F80993"/>
    <w:rsid w:val="00F81275"/>
    <w:rsid w:val="00F814C7"/>
    <w:rsid w:val="00F814E8"/>
    <w:rsid w:val="00F81CEC"/>
    <w:rsid w:val="00F82870"/>
    <w:rsid w:val="00F839E2"/>
    <w:rsid w:val="00F842FC"/>
    <w:rsid w:val="00F84FD9"/>
    <w:rsid w:val="00F86424"/>
    <w:rsid w:val="00F8666F"/>
    <w:rsid w:val="00F908D4"/>
    <w:rsid w:val="00F91A9B"/>
    <w:rsid w:val="00F92623"/>
    <w:rsid w:val="00F9604A"/>
    <w:rsid w:val="00F97F27"/>
    <w:rsid w:val="00FA21A2"/>
    <w:rsid w:val="00FA2998"/>
    <w:rsid w:val="00FA37F0"/>
    <w:rsid w:val="00FA3A7A"/>
    <w:rsid w:val="00FB0712"/>
    <w:rsid w:val="00FB0AE4"/>
    <w:rsid w:val="00FB16B3"/>
    <w:rsid w:val="00FB2030"/>
    <w:rsid w:val="00FB2B97"/>
    <w:rsid w:val="00FB3855"/>
    <w:rsid w:val="00FB44CF"/>
    <w:rsid w:val="00FB4BF3"/>
    <w:rsid w:val="00FB7290"/>
    <w:rsid w:val="00FB7CF8"/>
    <w:rsid w:val="00FC0393"/>
    <w:rsid w:val="00FC1F1B"/>
    <w:rsid w:val="00FC2DFE"/>
    <w:rsid w:val="00FC3C7B"/>
    <w:rsid w:val="00FC514E"/>
    <w:rsid w:val="00FC5656"/>
    <w:rsid w:val="00FC7520"/>
    <w:rsid w:val="00FC7DD1"/>
    <w:rsid w:val="00FD2EC6"/>
    <w:rsid w:val="00FD5344"/>
    <w:rsid w:val="00FD5EF1"/>
    <w:rsid w:val="00FD772F"/>
    <w:rsid w:val="00FE033A"/>
    <w:rsid w:val="00FE3046"/>
    <w:rsid w:val="00FE4A10"/>
    <w:rsid w:val="00FE7AF3"/>
    <w:rsid w:val="00FE7F1E"/>
    <w:rsid w:val="00FF0FC7"/>
    <w:rsid w:val="00FF10B5"/>
    <w:rsid w:val="00FF345C"/>
    <w:rsid w:val="00FF5229"/>
    <w:rsid w:val="012853C9"/>
    <w:rsid w:val="039B6619"/>
    <w:rsid w:val="03BD7DAA"/>
    <w:rsid w:val="043F3316"/>
    <w:rsid w:val="04E95299"/>
    <w:rsid w:val="05A50604"/>
    <w:rsid w:val="05AC15A4"/>
    <w:rsid w:val="066606B5"/>
    <w:rsid w:val="069A639B"/>
    <w:rsid w:val="07CD5E35"/>
    <w:rsid w:val="0CDE45E3"/>
    <w:rsid w:val="0F03330D"/>
    <w:rsid w:val="113D1161"/>
    <w:rsid w:val="113E13F7"/>
    <w:rsid w:val="114C332A"/>
    <w:rsid w:val="15E662D0"/>
    <w:rsid w:val="17625EF0"/>
    <w:rsid w:val="1C80325C"/>
    <w:rsid w:val="1D9E71F1"/>
    <w:rsid w:val="212E60A2"/>
    <w:rsid w:val="223676B0"/>
    <w:rsid w:val="23551783"/>
    <w:rsid w:val="240F40E9"/>
    <w:rsid w:val="247D46C1"/>
    <w:rsid w:val="26380B1D"/>
    <w:rsid w:val="271B0E37"/>
    <w:rsid w:val="27243311"/>
    <w:rsid w:val="27FC7BE1"/>
    <w:rsid w:val="28127D2D"/>
    <w:rsid w:val="287E6A09"/>
    <w:rsid w:val="294D785C"/>
    <w:rsid w:val="2990142C"/>
    <w:rsid w:val="2A2F5AD2"/>
    <w:rsid w:val="2AF839B0"/>
    <w:rsid w:val="2C0734F1"/>
    <w:rsid w:val="2C304B34"/>
    <w:rsid w:val="2CA00135"/>
    <w:rsid w:val="2F302027"/>
    <w:rsid w:val="331F1EF0"/>
    <w:rsid w:val="33FB24B8"/>
    <w:rsid w:val="342621FF"/>
    <w:rsid w:val="35931F3F"/>
    <w:rsid w:val="35A07988"/>
    <w:rsid w:val="36AF0668"/>
    <w:rsid w:val="36C325A9"/>
    <w:rsid w:val="36D369DF"/>
    <w:rsid w:val="37F128B2"/>
    <w:rsid w:val="386077AC"/>
    <w:rsid w:val="3A32672F"/>
    <w:rsid w:val="3C2A7E45"/>
    <w:rsid w:val="3D451564"/>
    <w:rsid w:val="402A769B"/>
    <w:rsid w:val="40840D23"/>
    <w:rsid w:val="41284C75"/>
    <w:rsid w:val="413D365F"/>
    <w:rsid w:val="41BD31BD"/>
    <w:rsid w:val="41BE7063"/>
    <w:rsid w:val="426353E7"/>
    <w:rsid w:val="45291141"/>
    <w:rsid w:val="47BB554C"/>
    <w:rsid w:val="48742069"/>
    <w:rsid w:val="4A997798"/>
    <w:rsid w:val="4AB17CF1"/>
    <w:rsid w:val="4C3932FB"/>
    <w:rsid w:val="4C50320A"/>
    <w:rsid w:val="4CA72660"/>
    <w:rsid w:val="4CAB273F"/>
    <w:rsid w:val="4CC000CB"/>
    <w:rsid w:val="4CCA202A"/>
    <w:rsid w:val="4E526280"/>
    <w:rsid w:val="51192691"/>
    <w:rsid w:val="530A3CF2"/>
    <w:rsid w:val="53A56D71"/>
    <w:rsid w:val="54863D50"/>
    <w:rsid w:val="54880192"/>
    <w:rsid w:val="57206764"/>
    <w:rsid w:val="573B2E3E"/>
    <w:rsid w:val="57B70E99"/>
    <w:rsid w:val="591955DC"/>
    <w:rsid w:val="5AC03E8A"/>
    <w:rsid w:val="5F467127"/>
    <w:rsid w:val="643159D3"/>
    <w:rsid w:val="644540BA"/>
    <w:rsid w:val="65F16948"/>
    <w:rsid w:val="65FC451A"/>
    <w:rsid w:val="665C163E"/>
    <w:rsid w:val="69186FB6"/>
    <w:rsid w:val="69BB1217"/>
    <w:rsid w:val="6A5134C7"/>
    <w:rsid w:val="6B1E58E9"/>
    <w:rsid w:val="6CA27B8C"/>
    <w:rsid w:val="6CB26B40"/>
    <w:rsid w:val="6CC347D9"/>
    <w:rsid w:val="6D39657E"/>
    <w:rsid w:val="6D6C23E0"/>
    <w:rsid w:val="6F1A023C"/>
    <w:rsid w:val="70D76824"/>
    <w:rsid w:val="76AD1724"/>
    <w:rsid w:val="77DB429F"/>
    <w:rsid w:val="794647AA"/>
    <w:rsid w:val="79BF4A08"/>
    <w:rsid w:val="7A5D6AA4"/>
    <w:rsid w:val="7C345850"/>
    <w:rsid w:val="7D8F5EC9"/>
    <w:rsid w:val="7E1A0660"/>
    <w:rsid w:val="7EFB29AD"/>
    <w:rsid w:val="7F6443CE"/>
    <w:rsid w:val="7FC80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C79B2D5"/>
  <w15:chartTrackingRefBased/>
  <w15:docId w15:val="{1B255AEB-D0F9-4E93-927C-FBE9020D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semiHidden="1" w:unhideWhenUsed="1"/>
    <w:lsdException w:name="Block Text" w:semiHidden="1" w:unhideWhenUsed="1"/>
    <w:lsdException w:name="FollowedHyperlink" w:uiPriority="0"/>
    <w:lsdException w:name="Strong" w:uiPriority="22"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autoRedefine/>
    <w:uiPriority w:val="9"/>
    <w:qFormat/>
    <w:rsid w:val="00B90C30"/>
    <w:pPr>
      <w:pageBreakBefore/>
      <w:widowControl/>
      <w:numPr>
        <w:numId w:val="4"/>
      </w:numPr>
      <w:tabs>
        <w:tab w:val="left" w:pos="1440"/>
      </w:tabs>
      <w:spacing w:before="340" w:line="360" w:lineRule="auto"/>
      <w:outlineLvl w:val="0"/>
    </w:pPr>
    <w:rPr>
      <w:rFonts w:ascii="Tahoma" w:hAnsi="Tahoma"/>
      <w:b/>
      <w:bCs/>
      <w:kern w:val="44"/>
      <w:sz w:val="44"/>
      <w:szCs w:val="44"/>
    </w:rPr>
  </w:style>
  <w:style w:type="paragraph" w:styleId="2">
    <w:name w:val="heading 2"/>
    <w:basedOn w:val="a"/>
    <w:next w:val="a"/>
    <w:link w:val="20"/>
    <w:autoRedefine/>
    <w:uiPriority w:val="9"/>
    <w:qFormat/>
    <w:rsid w:val="00273200"/>
    <w:pPr>
      <w:keepNext/>
      <w:keepLines/>
      <w:numPr>
        <w:ilvl w:val="1"/>
        <w:numId w:val="4"/>
      </w:numPr>
      <w:tabs>
        <w:tab w:val="left" w:pos="1144"/>
      </w:tabs>
      <w:spacing w:before="360" w:after="360"/>
      <w:outlineLvl w:val="1"/>
    </w:pPr>
    <w:rPr>
      <w:rFonts w:ascii="Cambria" w:hAnsi="Cambria"/>
      <w:b/>
      <w:bCs/>
      <w:kern w:val="0"/>
      <w:sz w:val="32"/>
      <w:szCs w:val="32"/>
    </w:rPr>
  </w:style>
  <w:style w:type="paragraph" w:styleId="3">
    <w:name w:val="heading 3"/>
    <w:basedOn w:val="a"/>
    <w:next w:val="a"/>
    <w:link w:val="30"/>
    <w:autoRedefine/>
    <w:qFormat/>
    <w:rsid w:val="001D5306"/>
    <w:pPr>
      <w:keepNext/>
      <w:keepLines/>
      <w:numPr>
        <w:ilvl w:val="2"/>
        <w:numId w:val="4"/>
      </w:numPr>
      <w:tabs>
        <w:tab w:val="left" w:pos="1146"/>
        <w:tab w:val="left" w:pos="1260"/>
      </w:tabs>
      <w:spacing w:before="300" w:after="300"/>
      <w:outlineLvl w:val="2"/>
    </w:pPr>
    <w:rPr>
      <w:rFonts w:ascii="Arial" w:eastAsia="黑体" w:hAnsi="Arial"/>
      <w:b/>
      <w:bCs/>
      <w:sz w:val="32"/>
      <w:szCs w:val="32"/>
    </w:rPr>
  </w:style>
  <w:style w:type="paragraph" w:styleId="4">
    <w:name w:val="heading 4"/>
    <w:basedOn w:val="a"/>
    <w:next w:val="a"/>
    <w:link w:val="40"/>
    <w:qFormat/>
    <w:pPr>
      <w:keepNext/>
      <w:keepLines/>
      <w:tabs>
        <w:tab w:val="left" w:pos="1222"/>
      </w:tabs>
      <w:spacing w:before="260" w:after="260"/>
      <w:ind w:left="1006" w:hanging="864"/>
      <w:outlineLvl w:val="3"/>
    </w:pPr>
    <w:rPr>
      <w:rFonts w:ascii="Arial" w:hAnsi="Arial"/>
      <w:b/>
      <w:bCs/>
      <w:sz w:val="28"/>
      <w:szCs w:val="28"/>
    </w:rPr>
  </w:style>
  <w:style w:type="paragraph" w:styleId="5">
    <w:name w:val="heading 5"/>
    <w:basedOn w:val="a"/>
    <w:next w:val="a"/>
    <w:link w:val="50"/>
    <w:qFormat/>
    <w:pPr>
      <w:keepNext/>
      <w:keepLines/>
      <w:numPr>
        <w:ilvl w:val="4"/>
        <w:numId w:val="1"/>
      </w:numPr>
      <w:tabs>
        <w:tab w:val="left" w:pos="1050"/>
      </w:tabs>
      <w:spacing w:before="200" w:after="200"/>
      <w:ind w:left="1009" w:hanging="1009"/>
      <w:outlineLvl w:val="4"/>
    </w:pPr>
    <w:rPr>
      <w:rFonts w:ascii="Arial" w:eastAsia="黑体" w:hAnsi="Arial"/>
      <w:b/>
      <w:bCs/>
      <w:sz w:val="24"/>
      <w:szCs w:val="28"/>
    </w:rPr>
  </w:style>
  <w:style w:type="paragraph" w:styleId="6">
    <w:name w:val="heading 6"/>
    <w:basedOn w:val="a"/>
    <w:next w:val="a"/>
    <w:link w:val="60"/>
    <w:qFormat/>
    <w:pPr>
      <w:keepNext/>
      <w:keepLines/>
      <w:numPr>
        <w:numId w:val="2"/>
      </w:numPr>
      <w:tabs>
        <w:tab w:val="clear" w:pos="420"/>
        <w:tab w:val="left" w:pos="360"/>
      </w:tabs>
      <w:spacing w:before="240" w:after="240"/>
      <w:outlineLvl w:val="5"/>
    </w:pPr>
    <w:rPr>
      <w:rFonts w:ascii="Arial" w:eastAsia="黑体" w:hAnsi="Arial"/>
      <w:b/>
      <w:bCs/>
      <w:sz w:val="24"/>
    </w:rPr>
  </w:style>
  <w:style w:type="paragraph" w:styleId="7">
    <w:name w:val="heading 7"/>
    <w:basedOn w:val="a"/>
    <w:next w:val="a"/>
    <w:link w:val="70"/>
    <w:qFormat/>
    <w:pPr>
      <w:keepNext/>
      <w:keepLines/>
      <w:numPr>
        <w:ilvl w:val="1"/>
        <w:numId w:val="2"/>
      </w:numPr>
      <w:tabs>
        <w:tab w:val="left" w:leader="dot" w:pos="840"/>
      </w:tabs>
      <w:spacing w:before="200" w:after="200"/>
      <w:outlineLvl w:val="6"/>
    </w:pPr>
    <w:rPr>
      <w:rFonts w:ascii="Arial" w:eastAsia="黑体" w:hAnsi="Arial"/>
      <w:b/>
      <w:bCs/>
    </w:rPr>
  </w:style>
  <w:style w:type="paragraph" w:styleId="8">
    <w:name w:val="heading 8"/>
    <w:basedOn w:val="a"/>
    <w:next w:val="a"/>
    <w:link w:val="80"/>
    <w:qFormat/>
    <w:pPr>
      <w:keepNext/>
      <w:keepLines/>
      <w:numPr>
        <w:ilvl w:val="7"/>
        <w:numId w:val="1"/>
      </w:numPr>
      <w:tabs>
        <w:tab w:val="left" w:pos="1440"/>
      </w:tabs>
      <w:spacing w:before="240" w:after="64" w:line="319" w:lineRule="auto"/>
      <w:outlineLvl w:val="7"/>
    </w:pPr>
    <w:rPr>
      <w:rFonts w:ascii="Arial" w:eastAsia="黑体" w:hAnsi="Arial"/>
      <w:sz w:val="24"/>
    </w:rPr>
  </w:style>
  <w:style w:type="paragraph" w:styleId="9">
    <w:name w:val="heading 9"/>
    <w:basedOn w:val="a"/>
    <w:next w:val="a"/>
    <w:link w:val="90"/>
    <w:qFormat/>
    <w:pPr>
      <w:keepNext/>
      <w:keepLines/>
      <w:numPr>
        <w:ilvl w:val="3"/>
        <w:numId w:val="3"/>
      </w:numPr>
      <w:tabs>
        <w:tab w:val="left" w:pos="1680"/>
      </w:tabs>
      <w:spacing w:before="200" w:after="200"/>
      <w:ind w:left="1679"/>
      <w:outlineLvl w:val="8"/>
    </w:pPr>
    <w:rPr>
      <w:rFonts w:ascii="Arial" w:eastAsia="黑体" w:hAnsi="Arial"/>
      <w:i/>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标题 5 字符"/>
    <w:link w:val="5"/>
    <w:rPr>
      <w:rFonts w:ascii="Arial" w:eastAsia="黑体" w:hAnsi="Arial"/>
      <w:b/>
      <w:bCs/>
      <w:kern w:val="2"/>
      <w:sz w:val="24"/>
      <w:szCs w:val="28"/>
    </w:rPr>
  </w:style>
  <w:style w:type="character" w:customStyle="1" w:styleId="a3">
    <w:name w:val="标题 字符"/>
    <w:link w:val="a4"/>
    <w:uiPriority w:val="10"/>
    <w:rPr>
      <w:rFonts w:ascii="Cambria" w:eastAsia="宋体" w:hAnsi="Cambria" w:cs="Times New Roman"/>
      <w:b/>
      <w:bCs/>
      <w:sz w:val="32"/>
      <w:szCs w:val="32"/>
    </w:rPr>
  </w:style>
  <w:style w:type="character" w:customStyle="1" w:styleId="a5">
    <w:name w:val="页脚 字符"/>
    <w:link w:val="a6"/>
    <w:uiPriority w:val="99"/>
    <w:semiHidden/>
    <w:rPr>
      <w:rFonts w:ascii="Tahoma" w:hAnsi="Tahoma"/>
      <w:sz w:val="18"/>
      <w:szCs w:val="18"/>
    </w:rPr>
  </w:style>
  <w:style w:type="character" w:customStyle="1" w:styleId="a7">
    <w:name w:val="日期 字符"/>
    <w:link w:val="a8"/>
    <w:rPr>
      <w:rFonts w:ascii="Times New Roman" w:eastAsia="宋体" w:hAnsi="Times New Roman"/>
      <w:kern w:val="2"/>
      <w:sz w:val="21"/>
      <w:szCs w:val="24"/>
    </w:rPr>
  </w:style>
  <w:style w:type="character" w:customStyle="1" w:styleId="60">
    <w:name w:val="标题 6 字符"/>
    <w:link w:val="6"/>
    <w:rPr>
      <w:rFonts w:ascii="Arial" w:eastAsia="黑体" w:hAnsi="Arial"/>
      <w:b/>
      <w:bCs/>
      <w:kern w:val="2"/>
      <w:sz w:val="24"/>
      <w:szCs w:val="24"/>
    </w:rPr>
  </w:style>
  <w:style w:type="character" w:styleId="a9">
    <w:name w:val="page number"/>
    <w:basedOn w:val="a0"/>
  </w:style>
  <w:style w:type="character" w:customStyle="1" w:styleId="30">
    <w:name w:val="标题 3 字符"/>
    <w:link w:val="3"/>
    <w:rsid w:val="001D5306"/>
    <w:rPr>
      <w:rFonts w:ascii="Arial" w:eastAsia="黑体" w:hAnsi="Arial"/>
      <w:b/>
      <w:bCs/>
      <w:kern w:val="2"/>
      <w:sz w:val="32"/>
      <w:szCs w:val="32"/>
    </w:rPr>
  </w:style>
  <w:style w:type="character" w:styleId="aa">
    <w:name w:val="Hyperlink"/>
    <w:uiPriority w:val="99"/>
    <w:rPr>
      <w:color w:val="0000FF"/>
      <w:u w:val="single"/>
    </w:rPr>
  </w:style>
  <w:style w:type="character" w:customStyle="1" w:styleId="21">
    <w:name w:val="正文文本 2 字符"/>
    <w:link w:val="22"/>
    <w:rPr>
      <w:rFonts w:ascii="Times New Roman" w:eastAsia="宋体" w:hAnsi="Times New Roman"/>
      <w:kern w:val="2"/>
      <w:sz w:val="21"/>
      <w:szCs w:val="24"/>
    </w:rPr>
  </w:style>
  <w:style w:type="character" w:customStyle="1" w:styleId="40">
    <w:name w:val="标题 4 字符"/>
    <w:link w:val="4"/>
    <w:rPr>
      <w:rFonts w:ascii="Arial" w:eastAsia="宋体" w:hAnsi="Arial"/>
      <w:b/>
      <w:bCs/>
      <w:kern w:val="2"/>
      <w:sz w:val="28"/>
      <w:szCs w:val="28"/>
    </w:rPr>
  </w:style>
  <w:style w:type="character" w:customStyle="1" w:styleId="23">
    <w:name w:val="正文文本缩进 2 字符"/>
    <w:link w:val="24"/>
    <w:rPr>
      <w:rFonts w:ascii="Times New Roman" w:eastAsia="宋体" w:hAnsi="Times New Roman"/>
      <w:kern w:val="2"/>
      <w:sz w:val="21"/>
      <w:szCs w:val="24"/>
    </w:rPr>
  </w:style>
  <w:style w:type="character" w:customStyle="1" w:styleId="ab">
    <w:name w:val="批注框文本 字符"/>
    <w:link w:val="ac"/>
    <w:rPr>
      <w:rFonts w:ascii="Times New Roman" w:eastAsia="宋体" w:hAnsi="Times New Roman"/>
      <w:kern w:val="2"/>
      <w:sz w:val="18"/>
      <w:szCs w:val="18"/>
    </w:rPr>
  </w:style>
  <w:style w:type="character" w:customStyle="1" w:styleId="ad">
    <w:name w:val="文档结构图 字符"/>
    <w:link w:val="ae"/>
    <w:rPr>
      <w:rFonts w:ascii="Times New Roman" w:eastAsia="宋体" w:hAnsi="Times New Roman"/>
      <w:kern w:val="2"/>
      <w:sz w:val="21"/>
      <w:szCs w:val="24"/>
      <w:shd w:val="clear" w:color="auto" w:fill="000080"/>
    </w:rPr>
  </w:style>
  <w:style w:type="character" w:customStyle="1" w:styleId="af">
    <w:name w:val="页眉 字符"/>
    <w:link w:val="af0"/>
    <w:uiPriority w:val="99"/>
    <w:semiHidden/>
    <w:rPr>
      <w:rFonts w:ascii="Tahoma" w:hAnsi="Tahoma"/>
      <w:sz w:val="18"/>
      <w:szCs w:val="18"/>
    </w:rPr>
  </w:style>
  <w:style w:type="character" w:customStyle="1" w:styleId="80">
    <w:name w:val="标题 8 字符"/>
    <w:link w:val="8"/>
    <w:rPr>
      <w:rFonts w:ascii="Arial" w:eastAsia="黑体" w:hAnsi="Arial"/>
      <w:kern w:val="2"/>
      <w:sz w:val="24"/>
      <w:szCs w:val="24"/>
    </w:rPr>
  </w:style>
  <w:style w:type="character" w:customStyle="1" w:styleId="af1">
    <w:name w:val="批注文字 字符"/>
    <w:link w:val="af2"/>
    <w:rPr>
      <w:rFonts w:ascii="Times New Roman" w:eastAsia="宋体" w:hAnsi="Times New Roman"/>
      <w:kern w:val="2"/>
      <w:sz w:val="21"/>
      <w:szCs w:val="24"/>
    </w:rPr>
  </w:style>
  <w:style w:type="character" w:styleId="af3">
    <w:name w:val="FollowedHyperlink"/>
    <w:rPr>
      <w:color w:val="800080"/>
      <w:u w:val="single"/>
    </w:rPr>
  </w:style>
  <w:style w:type="character" w:customStyle="1" w:styleId="af4">
    <w:name w:val="正文文本 字符"/>
    <w:link w:val="af5"/>
    <w:rPr>
      <w:rFonts w:ascii="Times New Roman" w:eastAsia="宋体" w:hAnsi="Times New Roman"/>
      <w:kern w:val="2"/>
      <w:sz w:val="21"/>
      <w:szCs w:val="24"/>
    </w:rPr>
  </w:style>
  <w:style w:type="character" w:styleId="af6">
    <w:name w:val="annotation reference"/>
    <w:rPr>
      <w:rFonts w:ascii="Arial" w:eastAsia="楷体_GB2312" w:hAnsi="Arial"/>
      <w:color w:val="0000FF"/>
      <w:szCs w:val="21"/>
    </w:rPr>
  </w:style>
  <w:style w:type="character" w:customStyle="1" w:styleId="90">
    <w:name w:val="标题 9 字符"/>
    <w:link w:val="9"/>
    <w:rPr>
      <w:rFonts w:ascii="Arial" w:eastAsia="黑体" w:hAnsi="Arial"/>
      <w:i/>
      <w:iCs/>
      <w:kern w:val="2"/>
      <w:sz w:val="21"/>
      <w:szCs w:val="21"/>
    </w:rPr>
  </w:style>
  <w:style w:type="character" w:customStyle="1" w:styleId="70">
    <w:name w:val="标题 7 字符"/>
    <w:link w:val="7"/>
    <w:rPr>
      <w:rFonts w:ascii="Arial" w:eastAsia="黑体" w:hAnsi="Arial"/>
      <w:b/>
      <w:bCs/>
      <w:kern w:val="2"/>
      <w:sz w:val="21"/>
      <w:szCs w:val="24"/>
    </w:rPr>
  </w:style>
  <w:style w:type="character" w:customStyle="1" w:styleId="jsstr1">
    <w:name w:val="js_str1"/>
    <w:rPr>
      <w:color w:val="800000"/>
    </w:rPr>
  </w:style>
  <w:style w:type="character" w:customStyle="1" w:styleId="af7">
    <w:name w:val="批注主题 字符"/>
    <w:link w:val="af8"/>
    <w:uiPriority w:val="99"/>
    <w:semiHidden/>
    <w:rPr>
      <w:rFonts w:ascii="Times New Roman" w:eastAsia="宋体" w:hAnsi="Times New Roman"/>
      <w:b/>
      <w:bCs/>
      <w:kern w:val="2"/>
      <w:sz w:val="21"/>
      <w:szCs w:val="24"/>
    </w:rPr>
  </w:style>
  <w:style w:type="character" w:styleId="af9">
    <w:name w:val="Book Title"/>
    <w:uiPriority w:val="33"/>
    <w:qFormat/>
    <w:rPr>
      <w:b/>
      <w:bCs/>
      <w:smallCaps/>
      <w:spacing w:val="5"/>
    </w:rPr>
  </w:style>
  <w:style w:type="character" w:customStyle="1" w:styleId="10">
    <w:name w:val="标题 1 字符"/>
    <w:link w:val="1"/>
    <w:uiPriority w:val="9"/>
    <w:rsid w:val="00B90C30"/>
    <w:rPr>
      <w:rFonts w:ascii="Tahoma" w:hAnsi="Tahoma"/>
      <w:b/>
      <w:bCs/>
      <w:kern w:val="44"/>
      <w:sz w:val="44"/>
      <w:szCs w:val="44"/>
    </w:rPr>
  </w:style>
  <w:style w:type="character" w:customStyle="1" w:styleId="20">
    <w:name w:val="标题 2 字符"/>
    <w:link w:val="2"/>
    <w:uiPriority w:val="9"/>
    <w:rsid w:val="00273200"/>
    <w:rPr>
      <w:rFonts w:ascii="Cambria" w:hAnsi="Cambria"/>
      <w:b/>
      <w:bCs/>
      <w:sz w:val="32"/>
      <w:szCs w:val="32"/>
    </w:rPr>
  </w:style>
  <w:style w:type="character" w:customStyle="1" w:styleId="31">
    <w:name w:val="正文文本 3 字符"/>
    <w:link w:val="32"/>
    <w:rPr>
      <w:rFonts w:ascii="宋体" w:eastAsia="宋体" w:hAnsi="宋体"/>
      <w:i/>
      <w:iCs/>
      <w:color w:val="0000FF"/>
      <w:kern w:val="2"/>
      <w:sz w:val="21"/>
      <w:szCs w:val="24"/>
    </w:rPr>
  </w:style>
  <w:style w:type="character" w:customStyle="1" w:styleId="3Char">
    <w:name w:val="新建标题3 Char"/>
    <w:rPr>
      <w:rFonts w:ascii="宋体" w:eastAsia="宋体" w:hAnsi="宋体" w:hint="eastAsia"/>
      <w:b/>
      <w:bCs/>
      <w:caps/>
      <w:kern w:val="2"/>
      <w:lang w:val="en-US" w:eastAsia="zh-CN" w:bidi="ar-SA"/>
    </w:rPr>
  </w:style>
  <w:style w:type="paragraph" w:styleId="af8">
    <w:name w:val="annotation subject"/>
    <w:basedOn w:val="af2"/>
    <w:next w:val="af2"/>
    <w:link w:val="af7"/>
    <w:uiPriority w:val="99"/>
    <w:unhideWhenUsed/>
    <w:rPr>
      <w:b/>
      <w:bCs/>
    </w:rPr>
  </w:style>
  <w:style w:type="paragraph" w:styleId="81">
    <w:name w:val="toc 8"/>
    <w:basedOn w:val="a"/>
    <w:next w:val="a"/>
    <w:pPr>
      <w:ind w:left="1470"/>
      <w:jc w:val="left"/>
    </w:pPr>
    <w:rPr>
      <w:sz w:val="18"/>
      <w:szCs w:val="18"/>
    </w:rPr>
  </w:style>
  <w:style w:type="paragraph" w:styleId="33">
    <w:name w:val="toc 3"/>
    <w:basedOn w:val="a"/>
    <w:next w:val="a"/>
    <w:uiPriority w:val="39"/>
    <w:qFormat/>
    <w:pPr>
      <w:tabs>
        <w:tab w:val="left" w:pos="1260"/>
        <w:tab w:val="right" w:leader="dot" w:pos="9628"/>
      </w:tabs>
      <w:ind w:left="420"/>
      <w:jc w:val="left"/>
    </w:pPr>
    <w:rPr>
      <w:i/>
      <w:iCs/>
      <w:sz w:val="20"/>
      <w:szCs w:val="20"/>
    </w:rPr>
  </w:style>
  <w:style w:type="paragraph" w:styleId="32">
    <w:name w:val="Body Text 3"/>
    <w:basedOn w:val="a"/>
    <w:link w:val="31"/>
    <w:pPr>
      <w:spacing w:line="360" w:lineRule="auto"/>
    </w:pPr>
    <w:rPr>
      <w:rFonts w:ascii="宋体" w:hAnsi="宋体"/>
      <w:i/>
      <w:iCs/>
      <w:color w:val="0000FF"/>
    </w:rPr>
  </w:style>
  <w:style w:type="paragraph" w:styleId="af2">
    <w:name w:val="annotation text"/>
    <w:basedOn w:val="a"/>
    <w:link w:val="af1"/>
    <w:pPr>
      <w:jc w:val="left"/>
    </w:pPr>
  </w:style>
  <w:style w:type="paragraph" w:styleId="a8">
    <w:name w:val="Date"/>
    <w:basedOn w:val="a"/>
    <w:next w:val="a"/>
    <w:link w:val="a7"/>
    <w:pPr>
      <w:ind w:leftChars="2500" w:left="100"/>
    </w:pPr>
  </w:style>
  <w:style w:type="paragraph" w:styleId="51">
    <w:name w:val="toc 5"/>
    <w:basedOn w:val="a"/>
    <w:next w:val="a"/>
    <w:pPr>
      <w:ind w:left="840"/>
      <w:jc w:val="left"/>
    </w:pPr>
    <w:rPr>
      <w:sz w:val="18"/>
      <w:szCs w:val="18"/>
    </w:rPr>
  </w:style>
  <w:style w:type="paragraph" w:styleId="ae">
    <w:name w:val="Document Map"/>
    <w:basedOn w:val="a"/>
    <w:link w:val="ad"/>
    <w:pPr>
      <w:shd w:val="clear" w:color="auto" w:fill="000080"/>
      <w:jc w:val="center"/>
    </w:pPr>
  </w:style>
  <w:style w:type="paragraph" w:styleId="afa">
    <w:name w:val="Normal Indent"/>
    <w:basedOn w:val="a"/>
    <w:pPr>
      <w:ind w:firstLineChars="200" w:firstLine="420"/>
    </w:pPr>
  </w:style>
  <w:style w:type="paragraph" w:styleId="af5">
    <w:name w:val="Body Text"/>
    <w:basedOn w:val="a"/>
    <w:link w:val="af4"/>
    <w:pPr>
      <w:spacing w:after="120"/>
    </w:pPr>
  </w:style>
  <w:style w:type="paragraph" w:styleId="71">
    <w:name w:val="toc 7"/>
    <w:basedOn w:val="a"/>
    <w:next w:val="a"/>
    <w:pPr>
      <w:ind w:left="1260"/>
      <w:jc w:val="left"/>
    </w:pPr>
    <w:rPr>
      <w:sz w:val="18"/>
      <w:szCs w:val="18"/>
    </w:rPr>
  </w:style>
  <w:style w:type="paragraph" w:styleId="91">
    <w:name w:val="toc 9"/>
    <w:basedOn w:val="a"/>
    <w:next w:val="a"/>
    <w:pPr>
      <w:ind w:left="1680"/>
      <w:jc w:val="left"/>
    </w:pPr>
    <w:rPr>
      <w:sz w:val="18"/>
      <w:szCs w:val="18"/>
    </w:rPr>
  </w:style>
  <w:style w:type="paragraph" w:styleId="af0">
    <w:name w:val="header"/>
    <w:basedOn w:val="a"/>
    <w:link w:val="af"/>
    <w:uiPriority w:val="99"/>
    <w:unhideWhenUsed/>
    <w:pPr>
      <w:pBdr>
        <w:bottom w:val="single" w:sz="6" w:space="1" w:color="auto"/>
      </w:pBdr>
      <w:tabs>
        <w:tab w:val="center" w:pos="4153"/>
        <w:tab w:val="right" w:pos="8306"/>
      </w:tabs>
      <w:jc w:val="center"/>
    </w:pPr>
    <w:rPr>
      <w:rFonts w:ascii="Tahoma" w:hAnsi="Tahoma"/>
      <w:kern w:val="0"/>
      <w:sz w:val="18"/>
      <w:szCs w:val="18"/>
    </w:rPr>
  </w:style>
  <w:style w:type="paragraph" w:customStyle="1" w:styleId="body">
    <w:name w:val="body"/>
    <w:basedOn w:val="a"/>
    <w:pPr>
      <w:keepLines/>
      <w:widowControl/>
      <w:suppressAutoHyphens/>
      <w:spacing w:before="120" w:after="120" w:line="260" w:lineRule="exact"/>
      <w:ind w:left="2304"/>
      <w:jc w:val="left"/>
    </w:pPr>
    <w:rPr>
      <w:rFonts w:ascii="Arial" w:hAnsi="Arial"/>
      <w:kern w:val="0"/>
      <w:szCs w:val="20"/>
      <w:lang w:eastAsia="en-US"/>
    </w:rPr>
  </w:style>
  <w:style w:type="paragraph" w:customStyle="1" w:styleId="afb">
    <w:name w:val="正文标题"/>
    <w:basedOn w:val="afc"/>
    <w:pPr>
      <w:spacing w:beforeLines="0" w:before="0"/>
      <w:ind w:left="482" w:hangingChars="200" w:hanging="482"/>
    </w:pPr>
    <w:rPr>
      <w:rFonts w:ascii="Arial" w:hAnsi="Arial"/>
    </w:rPr>
  </w:style>
  <w:style w:type="paragraph" w:styleId="24">
    <w:name w:val="Body Text Indent 2"/>
    <w:basedOn w:val="a"/>
    <w:link w:val="23"/>
    <w:pPr>
      <w:ind w:left="420"/>
    </w:pPr>
  </w:style>
  <w:style w:type="paragraph" w:styleId="22">
    <w:name w:val="Body Text 2"/>
    <w:basedOn w:val="a"/>
    <w:link w:val="21"/>
    <w:pPr>
      <w:spacing w:after="120" w:line="480" w:lineRule="auto"/>
    </w:pPr>
  </w:style>
  <w:style w:type="paragraph" w:styleId="61">
    <w:name w:val="toc 6"/>
    <w:basedOn w:val="a"/>
    <w:next w:val="a"/>
    <w:pPr>
      <w:ind w:left="1050"/>
      <w:jc w:val="left"/>
    </w:pPr>
    <w:rPr>
      <w:sz w:val="18"/>
      <w:szCs w:val="18"/>
    </w:rPr>
  </w:style>
  <w:style w:type="paragraph" w:styleId="a4">
    <w:name w:val="Title"/>
    <w:basedOn w:val="a"/>
    <w:next w:val="a"/>
    <w:link w:val="a3"/>
    <w:uiPriority w:val="10"/>
    <w:qFormat/>
    <w:pPr>
      <w:spacing w:before="240" w:after="60"/>
      <w:jc w:val="center"/>
      <w:outlineLvl w:val="0"/>
    </w:pPr>
    <w:rPr>
      <w:rFonts w:ascii="Cambria" w:hAnsi="Cambria"/>
      <w:b/>
      <w:bCs/>
      <w:kern w:val="0"/>
      <w:sz w:val="32"/>
      <w:szCs w:val="32"/>
    </w:rPr>
  </w:style>
  <w:style w:type="paragraph" w:styleId="ac">
    <w:name w:val="Balloon Text"/>
    <w:basedOn w:val="a"/>
    <w:link w:val="ab"/>
    <w:rPr>
      <w:sz w:val="18"/>
      <w:szCs w:val="18"/>
    </w:rPr>
  </w:style>
  <w:style w:type="paragraph" w:customStyle="1" w:styleId="afd">
    <w:name w:val="段落"/>
    <w:basedOn w:val="a"/>
    <w:pPr>
      <w:spacing w:before="50" w:after="50"/>
      <w:ind w:firstLine="420"/>
    </w:pPr>
    <w:rPr>
      <w:rFonts w:ascii="宋体" w:hAnsi="宋体" w:hint="eastAsia"/>
      <w:szCs w:val="20"/>
    </w:rPr>
  </w:style>
  <w:style w:type="paragraph" w:styleId="25">
    <w:name w:val="toc 2"/>
    <w:basedOn w:val="a"/>
    <w:next w:val="a"/>
    <w:uiPriority w:val="39"/>
    <w:qFormat/>
    <w:pPr>
      <w:ind w:left="210"/>
      <w:jc w:val="left"/>
    </w:pPr>
    <w:rPr>
      <w:smallCaps/>
      <w:sz w:val="20"/>
      <w:szCs w:val="20"/>
    </w:rPr>
  </w:style>
  <w:style w:type="paragraph" w:styleId="afe">
    <w:name w:val="table of figures"/>
    <w:basedOn w:val="a"/>
    <w:next w:val="a"/>
    <w:pPr>
      <w:ind w:leftChars="200" w:left="840" w:hangingChars="200" w:hanging="420"/>
    </w:pPr>
  </w:style>
  <w:style w:type="paragraph" w:styleId="a6">
    <w:name w:val="footer"/>
    <w:basedOn w:val="a"/>
    <w:link w:val="a5"/>
    <w:uiPriority w:val="99"/>
    <w:unhideWhenUsed/>
    <w:pPr>
      <w:tabs>
        <w:tab w:val="center" w:pos="4153"/>
        <w:tab w:val="right" w:pos="8306"/>
      </w:tabs>
    </w:pPr>
    <w:rPr>
      <w:rFonts w:ascii="Tahoma" w:hAnsi="Tahoma"/>
      <w:kern w:val="0"/>
      <w:sz w:val="18"/>
      <w:szCs w:val="18"/>
    </w:rPr>
  </w:style>
  <w:style w:type="paragraph" w:customStyle="1" w:styleId="Style3">
    <w:name w:val="_Style 3"/>
    <w:uiPriority w:val="1"/>
    <w:qFormat/>
    <w:pPr>
      <w:widowControl w:val="0"/>
      <w:jc w:val="both"/>
    </w:pPr>
    <w:rPr>
      <w:kern w:val="2"/>
      <w:sz w:val="21"/>
      <w:szCs w:val="24"/>
    </w:rPr>
  </w:style>
  <w:style w:type="paragraph" w:styleId="41">
    <w:name w:val="toc 4"/>
    <w:basedOn w:val="a"/>
    <w:next w:val="a"/>
    <w:pPr>
      <w:ind w:left="630"/>
      <w:jc w:val="left"/>
    </w:pPr>
    <w:rPr>
      <w:sz w:val="18"/>
      <w:szCs w:val="18"/>
    </w:rPr>
  </w:style>
  <w:style w:type="paragraph" w:styleId="11">
    <w:name w:val="toc 1"/>
    <w:basedOn w:val="a"/>
    <w:next w:val="a"/>
    <w:uiPriority w:val="39"/>
    <w:qFormat/>
    <w:pPr>
      <w:spacing w:before="120" w:after="120"/>
      <w:jc w:val="left"/>
    </w:pPr>
    <w:rPr>
      <w:b/>
      <w:bCs/>
      <w:caps/>
      <w:sz w:val="20"/>
      <w:szCs w:val="20"/>
    </w:rPr>
  </w:style>
  <w:style w:type="paragraph" w:styleId="aff">
    <w:name w:val="Normal (Web)"/>
    <w:basedOn w:val="a"/>
    <w:pPr>
      <w:widowControl/>
      <w:spacing w:before="100" w:beforeAutospacing="1" w:after="100" w:afterAutospacing="1"/>
      <w:jc w:val="left"/>
    </w:pPr>
    <w:rPr>
      <w:rFonts w:ascii="宋体" w:hAnsi="宋体" w:hint="eastAsia"/>
      <w:color w:val="000000"/>
      <w:kern w:val="0"/>
      <w:sz w:val="24"/>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styleId="aff0">
    <w:name w:val="Revision"/>
    <w:uiPriority w:val="99"/>
    <w:semiHidden/>
    <w:rPr>
      <w:kern w:val="2"/>
      <w:sz w:val="21"/>
      <w:szCs w:val="24"/>
    </w:rPr>
  </w:style>
  <w:style w:type="paragraph" w:styleId="TOC">
    <w:name w:val="TOC Heading"/>
    <w:basedOn w:val="1"/>
    <w:next w:val="a"/>
    <w:uiPriority w:val="39"/>
    <w:qFormat/>
    <w:pPr>
      <w:outlineLvl w:val="9"/>
    </w:pPr>
  </w:style>
  <w:style w:type="paragraph" w:styleId="aff1">
    <w:name w:val="No Spacing"/>
    <w:uiPriority w:val="1"/>
    <w:qFormat/>
    <w:pPr>
      <w:widowControl w:val="0"/>
      <w:jc w:val="both"/>
    </w:pPr>
    <w:rPr>
      <w:kern w:val="2"/>
      <w:sz w:val="21"/>
      <w:szCs w:val="24"/>
    </w:rPr>
  </w:style>
  <w:style w:type="paragraph" w:customStyle="1" w:styleId="26">
    <w:name w:val="新建标题2"/>
    <w:basedOn w:val="11"/>
    <w:pPr>
      <w:keepNext/>
      <w:keepLines/>
      <w:tabs>
        <w:tab w:val="right" w:leader="dot" w:pos="8296"/>
      </w:tabs>
      <w:spacing w:before="0" w:after="0"/>
      <w:outlineLvl w:val="0"/>
    </w:pPr>
    <w:rPr>
      <w:bCs w:val="0"/>
      <w:kern w:val="44"/>
    </w:rPr>
  </w:style>
  <w:style w:type="paragraph" w:customStyle="1" w:styleId="afc">
    <w:name w:val="正文黑体"/>
    <w:basedOn w:val="afa"/>
    <w:pPr>
      <w:spacing w:beforeLines="200" w:before="624"/>
      <w:ind w:firstLineChars="0" w:firstLine="0"/>
    </w:pPr>
    <w:rPr>
      <w:b/>
      <w:bCs/>
      <w:sz w:val="24"/>
    </w:rPr>
  </w:style>
  <w:style w:type="paragraph" w:customStyle="1" w:styleId="Char">
    <w:name w:val="Char"/>
    <w:basedOn w:val="a"/>
    <w:pPr>
      <w:widowControl/>
      <w:spacing w:after="160" w:line="240" w:lineRule="exact"/>
      <w:jc w:val="left"/>
    </w:pPr>
  </w:style>
  <w:style w:type="character" w:customStyle="1" w:styleId="410">
    <w:name w:val="标题 4 字符1"/>
    <w:rsid w:val="00917768"/>
    <w:rPr>
      <w:rFonts w:ascii="Arial" w:eastAsia="宋体" w:hAnsi="Arial"/>
      <w:b/>
      <w:bCs/>
      <w:kern w:val="2"/>
      <w:sz w:val="28"/>
      <w:szCs w:val="28"/>
    </w:rPr>
  </w:style>
  <w:style w:type="paragraph" w:styleId="aff2">
    <w:name w:val="List Paragraph"/>
    <w:basedOn w:val="a"/>
    <w:uiPriority w:val="34"/>
    <w:qFormat/>
    <w:rsid w:val="00780A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82B01-1E04-45A4-917E-D60D053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9</Pages>
  <Words>217</Words>
  <Characters>1239</Characters>
  <Application>Microsoft Office Word</Application>
  <DocSecurity>0</DocSecurity>
  <Lines>10</Lines>
  <Paragraphs>2</Paragraphs>
  <ScaleCrop>false</ScaleCrop>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heyan@tienon.com</dc:creator>
  <cp:keywords>www.tienon.com</cp:keywords>
  <dc:description/>
  <cp:lastModifiedBy>heyan@tienon.com .</cp:lastModifiedBy>
  <cp:revision>946</cp:revision>
  <cp:lastPrinted>2020-07-07T08:53:00Z</cp:lastPrinted>
  <dcterms:created xsi:type="dcterms:W3CDTF">2020-06-17T15:29:00Z</dcterms:created>
  <dcterms:modified xsi:type="dcterms:W3CDTF">2020-09-05T05:28:00Z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