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1ED" w:rsidRDefault="003451ED">
      <w:pPr>
        <w:jc w:val="center"/>
        <w:rPr>
          <w:b/>
          <w:color w:val="000000" w:themeColor="text1"/>
          <w:sz w:val="40"/>
          <w:szCs w:val="40"/>
        </w:rPr>
      </w:pPr>
    </w:p>
    <w:p w:rsidR="00D15468" w:rsidRDefault="00000000">
      <w:pPr>
        <w:jc w:val="center"/>
        <w:rPr>
          <w:b/>
          <w:color w:val="000000" w:themeColor="text1"/>
          <w:sz w:val="32"/>
          <w:szCs w:val="32"/>
        </w:rPr>
      </w:pPr>
      <w:r>
        <w:rPr>
          <w:rFonts w:hint="eastAsia"/>
          <w:b/>
          <w:color w:val="000000" w:themeColor="text1"/>
          <w:sz w:val="40"/>
          <w:szCs w:val="40"/>
        </w:rPr>
        <w:t>北京市社会保险、就业、劳动用工备案统一登记表</w:t>
      </w:r>
      <w:r>
        <w:rPr>
          <w:rFonts w:hint="eastAsia"/>
          <w:b/>
          <w:color w:val="000000" w:themeColor="text1"/>
          <w:sz w:val="32"/>
          <w:szCs w:val="32"/>
        </w:rPr>
        <w:t>（劳务派遣、人力资源补充信息）</w:t>
      </w:r>
    </w:p>
    <w:p w:rsidR="003451ED" w:rsidRDefault="003451ED">
      <w:pPr>
        <w:spacing w:line="400" w:lineRule="atLeast"/>
        <w:rPr>
          <w:rFonts w:ascii="黑体" w:eastAsia="黑体" w:hAnsi="宋体" w:cs="宋体"/>
          <w:color w:val="000000" w:themeColor="text1"/>
          <w:kern w:val="0"/>
          <w:szCs w:val="21"/>
        </w:rPr>
      </w:pPr>
      <w:r>
        <w:rPr>
          <w:rFonts w:ascii="黑体" w:eastAsia="黑体" w:hAnsi="宋体" w:cs="宋体" w:hint="eastAsia"/>
          <w:color w:val="000000" w:themeColor="text1"/>
          <w:kern w:val="0"/>
          <w:szCs w:val="21"/>
        </w:rPr>
        <w:t>统一社会信用代码（组织机构代码）：</w:t>
      </w:r>
    </w:p>
    <w:p w:rsidR="00D15468" w:rsidRDefault="00000000">
      <w:pPr>
        <w:spacing w:line="400" w:lineRule="atLeast"/>
        <w:rPr>
          <w:rFonts w:ascii="黑体" w:eastAsia="黑体" w:hAnsi="宋体" w:cs="宋体" w:hint="eastAsia"/>
          <w:color w:val="000000" w:themeColor="text1"/>
          <w:kern w:val="0"/>
          <w:szCs w:val="21"/>
        </w:rPr>
      </w:pPr>
      <w:r>
        <w:rPr>
          <w:rFonts w:ascii="黑体" w:eastAsia="黑体" w:hAnsi="宋体" w:cs="宋体" w:hint="eastAsia"/>
          <w:color w:val="000000" w:themeColor="text1"/>
          <w:kern w:val="0"/>
          <w:szCs w:val="21"/>
        </w:rPr>
        <w:t xml:space="preserve">单位名称：                                                                                                                 </w:t>
      </w:r>
    </w:p>
    <w:tbl>
      <w:tblPr>
        <w:tblW w:w="13934" w:type="dxa"/>
        <w:tblInd w:w="93" w:type="dxa"/>
        <w:tblLayout w:type="fixed"/>
        <w:tblLook w:val="04A0" w:firstRow="1" w:lastRow="0" w:firstColumn="1" w:lastColumn="0" w:noHBand="0" w:noVBand="1"/>
      </w:tblPr>
      <w:tblGrid>
        <w:gridCol w:w="435"/>
        <w:gridCol w:w="998"/>
        <w:gridCol w:w="2409"/>
        <w:gridCol w:w="1842"/>
        <w:gridCol w:w="1700"/>
        <w:gridCol w:w="1950"/>
        <w:gridCol w:w="2021"/>
        <w:gridCol w:w="2579"/>
      </w:tblGrid>
      <w:tr w:rsidR="00D15468">
        <w:trPr>
          <w:trHeight w:val="285"/>
        </w:trPr>
        <w:tc>
          <w:tcPr>
            <w:tcW w:w="435" w:type="dxa"/>
            <w:vMerge w:val="restart"/>
            <w:tcBorders>
              <w:top w:val="single" w:sz="4" w:space="0" w:color="auto"/>
              <w:left w:val="single" w:sz="4" w:space="0" w:color="auto"/>
              <w:bottom w:val="single" w:sz="4" w:space="0" w:color="auto"/>
              <w:right w:val="single" w:sz="4" w:space="0" w:color="auto"/>
            </w:tcBorders>
            <w:vAlign w:val="center"/>
          </w:tcPr>
          <w:p w:rsidR="00D15468" w:rsidRDefault="00000000">
            <w:pPr>
              <w:widowControl/>
              <w:jc w:val="center"/>
              <w:rPr>
                <w:rFonts w:ascii="宋体" w:hAnsi="宋体" w:cs="宋体"/>
                <w:b/>
                <w:color w:val="000000" w:themeColor="text1"/>
                <w:kern w:val="0"/>
                <w:sz w:val="20"/>
              </w:rPr>
            </w:pPr>
            <w:r>
              <w:rPr>
                <w:rFonts w:ascii="宋体" w:hAnsi="宋体" w:cs="宋体" w:hint="eastAsia"/>
                <w:b/>
                <w:color w:val="000000" w:themeColor="text1"/>
                <w:kern w:val="0"/>
                <w:sz w:val="20"/>
              </w:rPr>
              <w:t>序号</w:t>
            </w:r>
          </w:p>
        </w:tc>
        <w:tc>
          <w:tcPr>
            <w:tcW w:w="998" w:type="dxa"/>
            <w:vMerge w:val="restart"/>
            <w:tcBorders>
              <w:top w:val="single" w:sz="4" w:space="0" w:color="auto"/>
              <w:left w:val="single" w:sz="4" w:space="0" w:color="auto"/>
              <w:bottom w:val="single" w:sz="4" w:space="0" w:color="auto"/>
              <w:right w:val="single" w:sz="4" w:space="0" w:color="auto"/>
            </w:tcBorders>
            <w:vAlign w:val="center"/>
          </w:tcPr>
          <w:p w:rsidR="00D15468" w:rsidRDefault="00000000">
            <w:pPr>
              <w:widowControl/>
              <w:jc w:val="center"/>
              <w:rPr>
                <w:rFonts w:ascii="宋体" w:hAnsi="宋体" w:cs="宋体"/>
                <w:b/>
                <w:color w:val="000000" w:themeColor="text1"/>
                <w:kern w:val="0"/>
                <w:sz w:val="20"/>
              </w:rPr>
            </w:pPr>
            <w:r>
              <w:rPr>
                <w:rFonts w:ascii="宋体" w:hAnsi="宋体" w:cs="宋体" w:hint="eastAsia"/>
                <w:b/>
                <w:color w:val="000000" w:themeColor="text1"/>
                <w:kern w:val="0"/>
                <w:sz w:val="20"/>
              </w:rPr>
              <w:t>姓名</w:t>
            </w:r>
          </w:p>
        </w:tc>
        <w:tc>
          <w:tcPr>
            <w:tcW w:w="2409" w:type="dxa"/>
            <w:vMerge w:val="restart"/>
            <w:tcBorders>
              <w:top w:val="single" w:sz="4" w:space="0" w:color="auto"/>
              <w:left w:val="single" w:sz="4" w:space="0" w:color="auto"/>
              <w:right w:val="single" w:sz="4" w:space="0" w:color="auto"/>
            </w:tcBorders>
            <w:vAlign w:val="center"/>
          </w:tcPr>
          <w:p w:rsidR="00D15468" w:rsidRDefault="00000000">
            <w:pPr>
              <w:widowControl/>
              <w:jc w:val="center"/>
              <w:rPr>
                <w:rFonts w:ascii="宋体" w:hAnsi="宋体" w:cs="宋体"/>
                <w:b/>
                <w:color w:val="000000" w:themeColor="text1"/>
                <w:sz w:val="20"/>
              </w:rPr>
            </w:pPr>
            <w:r>
              <w:rPr>
                <w:rFonts w:ascii="宋体" w:hAnsi="宋体" w:cs="宋体" w:hint="eastAsia"/>
                <w:b/>
                <w:color w:val="000000" w:themeColor="text1"/>
                <w:kern w:val="0"/>
                <w:sz w:val="20"/>
              </w:rPr>
              <w:t>社会保障号码</w:t>
            </w:r>
          </w:p>
        </w:tc>
        <w:tc>
          <w:tcPr>
            <w:tcW w:w="10092" w:type="dxa"/>
            <w:gridSpan w:val="5"/>
            <w:tcBorders>
              <w:top w:val="single" w:sz="8" w:space="0" w:color="auto"/>
              <w:left w:val="nil"/>
              <w:bottom w:val="single" w:sz="4" w:space="0" w:color="auto"/>
              <w:right w:val="single" w:sz="4" w:space="0" w:color="000000"/>
            </w:tcBorders>
            <w:vAlign w:val="center"/>
          </w:tcPr>
          <w:p w:rsidR="00D15468" w:rsidRDefault="00000000">
            <w:pPr>
              <w:widowControl/>
              <w:jc w:val="center"/>
              <w:rPr>
                <w:rFonts w:ascii="宋体" w:hAnsi="宋体" w:cs="宋体"/>
                <w:b/>
                <w:color w:val="000000" w:themeColor="text1"/>
                <w:kern w:val="0"/>
                <w:sz w:val="20"/>
              </w:rPr>
            </w:pPr>
            <w:r>
              <w:rPr>
                <w:rFonts w:ascii="宋体" w:hAnsi="宋体" w:cs="宋体" w:hint="eastAsia"/>
                <w:b/>
                <w:color w:val="000000" w:themeColor="text1"/>
                <w:kern w:val="0"/>
                <w:sz w:val="20"/>
              </w:rPr>
              <w:t>就业登记及劳动用工备案信息</w:t>
            </w:r>
          </w:p>
        </w:tc>
      </w:tr>
      <w:tr w:rsidR="00D15468">
        <w:trPr>
          <w:trHeight w:val="300"/>
        </w:trPr>
        <w:tc>
          <w:tcPr>
            <w:tcW w:w="435" w:type="dxa"/>
            <w:vMerge/>
            <w:tcBorders>
              <w:top w:val="nil"/>
              <w:left w:val="single" w:sz="4" w:space="0" w:color="auto"/>
              <w:bottom w:val="single" w:sz="4" w:space="0" w:color="auto"/>
              <w:right w:val="single" w:sz="4" w:space="0" w:color="auto"/>
            </w:tcBorders>
            <w:vAlign w:val="center"/>
          </w:tcPr>
          <w:p w:rsidR="00D15468" w:rsidRDefault="00D15468">
            <w:pPr>
              <w:widowControl/>
              <w:jc w:val="left"/>
              <w:rPr>
                <w:rFonts w:ascii="宋体" w:hAnsi="宋体" w:cs="宋体"/>
                <w:b/>
                <w:color w:val="000000" w:themeColor="text1"/>
                <w:kern w:val="0"/>
                <w:sz w:val="20"/>
              </w:rPr>
            </w:pPr>
          </w:p>
        </w:tc>
        <w:tc>
          <w:tcPr>
            <w:tcW w:w="998" w:type="dxa"/>
            <w:vMerge/>
            <w:tcBorders>
              <w:top w:val="nil"/>
              <w:left w:val="single" w:sz="4" w:space="0" w:color="auto"/>
              <w:bottom w:val="single" w:sz="4" w:space="0" w:color="auto"/>
              <w:right w:val="single" w:sz="4" w:space="0" w:color="auto"/>
            </w:tcBorders>
            <w:vAlign w:val="center"/>
          </w:tcPr>
          <w:p w:rsidR="00D15468" w:rsidRDefault="00D15468">
            <w:pPr>
              <w:widowControl/>
              <w:jc w:val="left"/>
              <w:rPr>
                <w:rFonts w:ascii="宋体" w:hAnsi="宋体" w:cs="宋体"/>
                <w:b/>
                <w:color w:val="000000" w:themeColor="text1"/>
                <w:kern w:val="0"/>
                <w:sz w:val="20"/>
              </w:rPr>
            </w:pPr>
          </w:p>
        </w:tc>
        <w:tc>
          <w:tcPr>
            <w:tcW w:w="2409" w:type="dxa"/>
            <w:vMerge/>
            <w:tcBorders>
              <w:left w:val="single" w:sz="4" w:space="0" w:color="auto"/>
              <w:bottom w:val="single" w:sz="4" w:space="0" w:color="auto"/>
              <w:right w:val="single" w:sz="4" w:space="0" w:color="auto"/>
            </w:tcBorders>
          </w:tcPr>
          <w:p w:rsidR="00D15468" w:rsidRDefault="00D15468">
            <w:pPr>
              <w:widowControl/>
              <w:jc w:val="left"/>
              <w:rPr>
                <w:rFonts w:ascii="宋体" w:hAnsi="宋体" w:cs="宋体"/>
                <w:b/>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000000">
            <w:pPr>
              <w:widowControl/>
              <w:jc w:val="center"/>
              <w:textAlignment w:val="center"/>
              <w:rPr>
                <w:rFonts w:ascii="宋体" w:hAnsi="宋体" w:cs="宋体"/>
                <w:b/>
                <w:color w:val="000000" w:themeColor="text1"/>
                <w:kern w:val="0"/>
                <w:sz w:val="20"/>
              </w:rPr>
            </w:pPr>
            <w:r>
              <w:rPr>
                <w:rFonts w:ascii="Arial" w:hAnsi="Arial" w:cs="Arial" w:hint="eastAsia"/>
                <w:b/>
                <w:color w:val="000000" w:themeColor="text1"/>
                <w:kern w:val="0"/>
                <w:sz w:val="16"/>
                <w:szCs w:val="16"/>
                <w:lang w:bidi="ar"/>
              </w:rPr>
              <w:t>用工单位代码</w:t>
            </w:r>
          </w:p>
        </w:tc>
        <w:tc>
          <w:tcPr>
            <w:tcW w:w="1700" w:type="dxa"/>
            <w:tcBorders>
              <w:top w:val="nil"/>
              <w:left w:val="nil"/>
              <w:bottom w:val="single" w:sz="4" w:space="0" w:color="auto"/>
              <w:right w:val="single" w:sz="4" w:space="0" w:color="auto"/>
            </w:tcBorders>
            <w:vAlign w:val="center"/>
          </w:tcPr>
          <w:p w:rsidR="00D15468" w:rsidRDefault="00000000">
            <w:pPr>
              <w:widowControl/>
              <w:jc w:val="center"/>
              <w:textAlignment w:val="center"/>
              <w:rPr>
                <w:rFonts w:ascii="宋体" w:hAnsi="宋体" w:cs="宋体"/>
                <w:b/>
                <w:color w:val="000000" w:themeColor="text1"/>
                <w:kern w:val="0"/>
                <w:sz w:val="20"/>
              </w:rPr>
            </w:pPr>
            <w:r>
              <w:rPr>
                <w:rFonts w:ascii="Arial" w:hAnsi="Arial" w:cs="Arial" w:hint="eastAsia"/>
                <w:b/>
                <w:color w:val="000000" w:themeColor="text1"/>
                <w:kern w:val="0"/>
                <w:sz w:val="16"/>
                <w:szCs w:val="16"/>
                <w:lang w:bidi="ar"/>
              </w:rPr>
              <w:t>用工单位名称</w:t>
            </w:r>
          </w:p>
        </w:tc>
        <w:tc>
          <w:tcPr>
            <w:tcW w:w="1950" w:type="dxa"/>
            <w:tcBorders>
              <w:top w:val="nil"/>
              <w:left w:val="nil"/>
              <w:bottom w:val="single" w:sz="4" w:space="0" w:color="auto"/>
              <w:right w:val="single" w:sz="4" w:space="0" w:color="auto"/>
            </w:tcBorders>
            <w:vAlign w:val="center"/>
          </w:tcPr>
          <w:p w:rsidR="00D15468" w:rsidRDefault="00000000">
            <w:pPr>
              <w:widowControl/>
              <w:jc w:val="center"/>
              <w:textAlignment w:val="center"/>
              <w:rPr>
                <w:rFonts w:ascii="Arial" w:hAnsi="Arial" w:cs="Arial"/>
                <w:b/>
                <w:color w:val="000000" w:themeColor="text1"/>
                <w:kern w:val="0"/>
                <w:sz w:val="16"/>
                <w:szCs w:val="16"/>
                <w:lang w:bidi="ar"/>
              </w:rPr>
            </w:pPr>
            <w:r>
              <w:rPr>
                <w:rFonts w:ascii="Arial" w:hAnsi="Arial" w:cs="Arial" w:hint="eastAsia"/>
                <w:b/>
                <w:color w:val="000000" w:themeColor="text1"/>
                <w:kern w:val="0"/>
                <w:sz w:val="16"/>
                <w:szCs w:val="16"/>
                <w:lang w:bidi="ar"/>
              </w:rPr>
              <w:t>劳务派遣（服务外包）</w:t>
            </w:r>
            <w:r>
              <w:rPr>
                <w:rFonts w:ascii="Arial" w:hAnsi="Arial" w:cs="Arial" w:hint="eastAsia"/>
                <w:b/>
                <w:color w:val="000000" w:themeColor="text1"/>
                <w:kern w:val="0"/>
                <w:sz w:val="16"/>
                <w:szCs w:val="16"/>
                <w:lang w:bidi="ar"/>
              </w:rPr>
              <w:t xml:space="preserve">    </w:t>
            </w:r>
            <w:r>
              <w:rPr>
                <w:rFonts w:ascii="Arial" w:hAnsi="Arial" w:cs="Arial" w:hint="eastAsia"/>
                <w:b/>
                <w:color w:val="000000" w:themeColor="text1"/>
                <w:kern w:val="0"/>
                <w:sz w:val="16"/>
                <w:szCs w:val="16"/>
                <w:lang w:bidi="ar"/>
              </w:rPr>
              <w:t>协议起日期</w:t>
            </w:r>
          </w:p>
        </w:tc>
        <w:tc>
          <w:tcPr>
            <w:tcW w:w="2021" w:type="dxa"/>
            <w:tcBorders>
              <w:top w:val="nil"/>
              <w:left w:val="nil"/>
              <w:bottom w:val="single" w:sz="4" w:space="0" w:color="auto"/>
              <w:right w:val="single" w:sz="4" w:space="0" w:color="auto"/>
            </w:tcBorders>
            <w:vAlign w:val="center"/>
          </w:tcPr>
          <w:p w:rsidR="00D15468" w:rsidRDefault="00000000">
            <w:pPr>
              <w:widowControl/>
              <w:jc w:val="center"/>
              <w:textAlignment w:val="center"/>
              <w:rPr>
                <w:rFonts w:ascii="宋体" w:hAnsi="宋体" w:cs="宋体"/>
                <w:b/>
                <w:color w:val="000000" w:themeColor="text1"/>
                <w:kern w:val="0"/>
                <w:sz w:val="20"/>
              </w:rPr>
            </w:pPr>
            <w:r>
              <w:rPr>
                <w:rFonts w:ascii="Arial" w:hAnsi="Arial" w:cs="Arial" w:hint="eastAsia"/>
                <w:b/>
                <w:color w:val="000000" w:themeColor="text1"/>
                <w:kern w:val="0"/>
                <w:sz w:val="16"/>
                <w:szCs w:val="16"/>
                <w:lang w:bidi="ar"/>
              </w:rPr>
              <w:t>劳务派遣（服务外包）</w:t>
            </w:r>
            <w:r>
              <w:rPr>
                <w:rFonts w:ascii="Arial" w:hAnsi="Arial" w:cs="Arial" w:hint="eastAsia"/>
                <w:b/>
                <w:color w:val="000000" w:themeColor="text1"/>
                <w:kern w:val="0"/>
                <w:sz w:val="16"/>
                <w:szCs w:val="16"/>
                <w:lang w:bidi="ar"/>
              </w:rPr>
              <w:t xml:space="preserve">    </w:t>
            </w:r>
            <w:r>
              <w:rPr>
                <w:rFonts w:ascii="Arial" w:hAnsi="Arial" w:cs="Arial" w:hint="eastAsia"/>
                <w:b/>
                <w:color w:val="000000" w:themeColor="text1"/>
                <w:kern w:val="0"/>
                <w:sz w:val="16"/>
                <w:szCs w:val="16"/>
                <w:lang w:bidi="ar"/>
              </w:rPr>
              <w:t>协议止日期</w:t>
            </w:r>
          </w:p>
        </w:tc>
        <w:tc>
          <w:tcPr>
            <w:tcW w:w="2579" w:type="dxa"/>
            <w:tcBorders>
              <w:top w:val="nil"/>
              <w:left w:val="nil"/>
              <w:bottom w:val="single" w:sz="4" w:space="0" w:color="auto"/>
              <w:right w:val="single" w:sz="4" w:space="0" w:color="auto"/>
            </w:tcBorders>
            <w:vAlign w:val="center"/>
          </w:tcPr>
          <w:p w:rsidR="00D15468" w:rsidRDefault="00000000">
            <w:pPr>
              <w:widowControl/>
              <w:jc w:val="center"/>
              <w:textAlignment w:val="center"/>
              <w:rPr>
                <w:rFonts w:ascii="宋体" w:hAnsi="宋体" w:cs="宋体"/>
                <w:b/>
                <w:color w:val="000000" w:themeColor="text1"/>
                <w:kern w:val="0"/>
                <w:sz w:val="20"/>
              </w:rPr>
            </w:pPr>
            <w:r>
              <w:rPr>
                <w:rFonts w:ascii="Arial" w:hAnsi="Arial" w:cs="Arial" w:hint="eastAsia"/>
                <w:b/>
                <w:color w:val="000000" w:themeColor="text1"/>
                <w:kern w:val="0"/>
                <w:sz w:val="16"/>
                <w:szCs w:val="16"/>
                <w:lang w:bidi="ar"/>
              </w:rPr>
              <w:t>备注</w:t>
            </w:r>
          </w:p>
        </w:tc>
      </w:tr>
      <w:tr w:rsidR="00D15468">
        <w:trPr>
          <w:trHeight w:val="510"/>
        </w:trPr>
        <w:tc>
          <w:tcPr>
            <w:tcW w:w="435" w:type="dxa"/>
            <w:tcBorders>
              <w:top w:val="nil"/>
              <w:left w:val="single" w:sz="4" w:space="0" w:color="auto"/>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998"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40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70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95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021"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57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r>
      <w:tr w:rsidR="00D15468">
        <w:trPr>
          <w:trHeight w:val="510"/>
        </w:trPr>
        <w:tc>
          <w:tcPr>
            <w:tcW w:w="435" w:type="dxa"/>
            <w:tcBorders>
              <w:top w:val="nil"/>
              <w:left w:val="single" w:sz="4" w:space="0" w:color="auto"/>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998"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40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70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95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021"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57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r>
      <w:tr w:rsidR="00D15468">
        <w:trPr>
          <w:trHeight w:val="510"/>
        </w:trPr>
        <w:tc>
          <w:tcPr>
            <w:tcW w:w="435" w:type="dxa"/>
            <w:tcBorders>
              <w:top w:val="nil"/>
              <w:left w:val="single" w:sz="4" w:space="0" w:color="auto"/>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998"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40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70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95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021"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57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r>
      <w:tr w:rsidR="00D15468">
        <w:trPr>
          <w:trHeight w:val="510"/>
        </w:trPr>
        <w:tc>
          <w:tcPr>
            <w:tcW w:w="435" w:type="dxa"/>
            <w:tcBorders>
              <w:top w:val="nil"/>
              <w:left w:val="single" w:sz="4" w:space="0" w:color="auto"/>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998"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40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70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95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021"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57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r>
      <w:tr w:rsidR="00D15468">
        <w:trPr>
          <w:trHeight w:val="510"/>
        </w:trPr>
        <w:tc>
          <w:tcPr>
            <w:tcW w:w="435" w:type="dxa"/>
            <w:tcBorders>
              <w:top w:val="nil"/>
              <w:left w:val="single" w:sz="4" w:space="0" w:color="auto"/>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998"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40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70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95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021"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57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r>
      <w:tr w:rsidR="00D15468">
        <w:trPr>
          <w:trHeight w:val="510"/>
        </w:trPr>
        <w:tc>
          <w:tcPr>
            <w:tcW w:w="435" w:type="dxa"/>
            <w:tcBorders>
              <w:top w:val="nil"/>
              <w:left w:val="single" w:sz="4" w:space="0" w:color="auto"/>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998"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40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70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95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021"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57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r>
      <w:tr w:rsidR="00D15468">
        <w:trPr>
          <w:trHeight w:val="510"/>
        </w:trPr>
        <w:tc>
          <w:tcPr>
            <w:tcW w:w="435" w:type="dxa"/>
            <w:tcBorders>
              <w:top w:val="nil"/>
              <w:left w:val="single" w:sz="4" w:space="0" w:color="auto"/>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998"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40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842"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70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1950"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021"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c>
          <w:tcPr>
            <w:tcW w:w="2579" w:type="dxa"/>
            <w:tcBorders>
              <w:top w:val="nil"/>
              <w:left w:val="nil"/>
              <w:bottom w:val="single" w:sz="4" w:space="0" w:color="auto"/>
              <w:right w:val="single" w:sz="4" w:space="0" w:color="auto"/>
            </w:tcBorders>
            <w:vAlign w:val="center"/>
          </w:tcPr>
          <w:p w:rsidR="00D15468" w:rsidRDefault="00D15468">
            <w:pPr>
              <w:widowControl/>
              <w:jc w:val="center"/>
              <w:rPr>
                <w:rFonts w:ascii="宋体" w:hAnsi="宋体" w:cs="宋体"/>
                <w:color w:val="000000" w:themeColor="text1"/>
                <w:kern w:val="0"/>
                <w:sz w:val="20"/>
              </w:rPr>
            </w:pPr>
          </w:p>
        </w:tc>
      </w:tr>
    </w:tbl>
    <w:p w:rsidR="00D15468" w:rsidRDefault="00D15468">
      <w:pPr>
        <w:spacing w:line="400" w:lineRule="exact"/>
        <w:rPr>
          <w:rFonts w:ascii="黑体" w:eastAsia="黑体" w:hAnsi="宋体" w:cs="宋体"/>
          <w:color w:val="000000" w:themeColor="text1"/>
          <w:kern w:val="0"/>
          <w:sz w:val="20"/>
        </w:rPr>
      </w:pPr>
    </w:p>
    <w:p w:rsidR="00D15468" w:rsidRDefault="00000000">
      <w:pPr>
        <w:spacing w:line="400" w:lineRule="exact"/>
        <w:rPr>
          <w:rFonts w:ascii="黑体" w:eastAsia="黑体" w:hAnsi="宋体" w:cs="宋体"/>
          <w:color w:val="000000" w:themeColor="text1"/>
          <w:kern w:val="0"/>
          <w:sz w:val="20"/>
        </w:rPr>
      </w:pPr>
      <w:r>
        <w:rPr>
          <w:rFonts w:ascii="黑体" w:eastAsia="黑体" w:hAnsi="宋体" w:cs="宋体" w:hint="eastAsia"/>
          <w:color w:val="000000" w:themeColor="text1"/>
          <w:kern w:val="0"/>
          <w:sz w:val="20"/>
        </w:rPr>
        <w:t xml:space="preserve">社保经（代）办机构（章）：                               社保经（代）办机构经办人员：                      办理日期：           年    月      </w:t>
      </w:r>
    </w:p>
    <w:p w:rsidR="00D15468" w:rsidRDefault="00000000">
      <w:pPr>
        <w:rPr>
          <w:rFonts w:ascii="黑体" w:eastAsia="黑体" w:hAnsi="宋体" w:cs="宋体"/>
          <w:color w:val="000000" w:themeColor="text1"/>
          <w:kern w:val="0"/>
          <w:sz w:val="20"/>
        </w:rPr>
      </w:pPr>
      <w:r>
        <w:rPr>
          <w:rFonts w:ascii="黑体" w:eastAsia="黑体" w:hAnsi="宋体" w:cs="宋体" w:hint="eastAsia"/>
          <w:color w:val="000000" w:themeColor="text1"/>
          <w:kern w:val="0"/>
          <w:sz w:val="20"/>
        </w:rPr>
        <w:t>劳务派遣（服务外包）协议起止日期是指劳务派遣和人力资源企业与用工单位签订的协议起止日期。</w:t>
      </w:r>
    </w:p>
    <w:sectPr w:rsidR="00D15468">
      <w:headerReference w:type="default" r:id="rId6"/>
      <w:pgSz w:w="16838" w:h="11906" w:orient="landscape"/>
      <w:pgMar w:top="1800" w:right="1440" w:bottom="1236"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6B56" w:rsidRDefault="00726B56">
      <w:r>
        <w:separator/>
      </w:r>
    </w:p>
  </w:endnote>
  <w:endnote w:type="continuationSeparator" w:id="0">
    <w:p w:rsidR="00726B56" w:rsidRDefault="0072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6B56" w:rsidRDefault="00726B56">
      <w:r>
        <w:separator/>
      </w:r>
    </w:p>
  </w:footnote>
  <w:footnote w:type="continuationSeparator" w:id="0">
    <w:p w:rsidR="00726B56" w:rsidRDefault="00726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468" w:rsidRDefault="00D1546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JmNzJjZTcxOWQ1OGZkMThmZDUwNzlhYTJhYzRjNjgifQ=="/>
  </w:docVars>
  <w:rsids>
    <w:rsidRoot w:val="10FD621F"/>
    <w:rsid w:val="00021905"/>
    <w:rsid w:val="00027AE6"/>
    <w:rsid w:val="00034035"/>
    <w:rsid w:val="00084155"/>
    <w:rsid w:val="00086AEF"/>
    <w:rsid w:val="000B1F56"/>
    <w:rsid w:val="000C29E4"/>
    <w:rsid w:val="000E7DE4"/>
    <w:rsid w:val="0012687A"/>
    <w:rsid w:val="002754A2"/>
    <w:rsid w:val="002A08A2"/>
    <w:rsid w:val="002A6177"/>
    <w:rsid w:val="002E0AA6"/>
    <w:rsid w:val="00321293"/>
    <w:rsid w:val="003451ED"/>
    <w:rsid w:val="003E01D1"/>
    <w:rsid w:val="003E60B7"/>
    <w:rsid w:val="0041407C"/>
    <w:rsid w:val="004A02FF"/>
    <w:rsid w:val="004C3A21"/>
    <w:rsid w:val="005201F5"/>
    <w:rsid w:val="005622CD"/>
    <w:rsid w:val="005F4190"/>
    <w:rsid w:val="00627AF1"/>
    <w:rsid w:val="00633168"/>
    <w:rsid w:val="006B319D"/>
    <w:rsid w:val="006B6F1B"/>
    <w:rsid w:val="0070732B"/>
    <w:rsid w:val="00726B56"/>
    <w:rsid w:val="00747759"/>
    <w:rsid w:val="00751649"/>
    <w:rsid w:val="00774616"/>
    <w:rsid w:val="007C3939"/>
    <w:rsid w:val="007F46FD"/>
    <w:rsid w:val="00866A09"/>
    <w:rsid w:val="00872408"/>
    <w:rsid w:val="00894163"/>
    <w:rsid w:val="008A669C"/>
    <w:rsid w:val="008E4202"/>
    <w:rsid w:val="00947BDB"/>
    <w:rsid w:val="009B18EF"/>
    <w:rsid w:val="00AD137E"/>
    <w:rsid w:val="00AE31CE"/>
    <w:rsid w:val="00AF2A09"/>
    <w:rsid w:val="00B969AA"/>
    <w:rsid w:val="00D15468"/>
    <w:rsid w:val="00D545C3"/>
    <w:rsid w:val="00DA5201"/>
    <w:rsid w:val="00DA7C53"/>
    <w:rsid w:val="00DC3975"/>
    <w:rsid w:val="00DD7C71"/>
    <w:rsid w:val="00E50EAD"/>
    <w:rsid w:val="00E939F2"/>
    <w:rsid w:val="00F04A84"/>
    <w:rsid w:val="00F2492E"/>
    <w:rsid w:val="00F306C7"/>
    <w:rsid w:val="00F61914"/>
    <w:rsid w:val="00F76F1A"/>
    <w:rsid w:val="00FB3171"/>
    <w:rsid w:val="062D0C0D"/>
    <w:rsid w:val="0C2D6034"/>
    <w:rsid w:val="10FD621F"/>
    <w:rsid w:val="1C1A38E1"/>
    <w:rsid w:val="1FED518B"/>
    <w:rsid w:val="21513BB0"/>
    <w:rsid w:val="249266C1"/>
    <w:rsid w:val="25D45326"/>
    <w:rsid w:val="2D62556E"/>
    <w:rsid w:val="66760A9F"/>
    <w:rsid w:val="674715B7"/>
    <w:rsid w:val="7846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F9F999"/>
  <w15:docId w15:val="{BB74DB30-7AEC-2F46-A376-6A88772B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Neusoft</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白晓彤</dc:creator>
  <cp:lastModifiedBy>Lin</cp:lastModifiedBy>
  <cp:revision>3</cp:revision>
  <dcterms:created xsi:type="dcterms:W3CDTF">2023-10-20T02:50:00Z</dcterms:created>
  <dcterms:modified xsi:type="dcterms:W3CDTF">2023-10-20T02:50:00Z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2B40FE36BC6942B78B00826436ACAD11</vt:lpwstr>
  </property>
</Properties>
</file>