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Hans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eastAsia="zh-CN"/>
        </w:rPr>
        <w:t>2</w:t>
      </w:r>
    </w:p>
    <w:p>
      <w:pPr>
        <w:widowControl/>
        <w:jc w:val="center"/>
        <w:textAlignment w:val="center"/>
        <w:rPr>
          <w:rFonts w:hint="eastAsia" w:ascii="方正小标宋_GBK" w:hAnsi="华文中宋" w:eastAsia="方正小标宋_GBK" w:cs="Times New Roman"/>
          <w:color w:val="000000"/>
          <w:kern w:val="2"/>
          <w:sz w:val="36"/>
          <w:szCs w:val="36"/>
          <w:highlight w:val="none"/>
        </w:rPr>
      </w:pPr>
      <w:r>
        <w:rPr>
          <w:rFonts w:hint="eastAsia" w:ascii="方正小标宋_GBK" w:hAnsi="华文中宋" w:eastAsia="方正小标宋_GBK" w:cs="Times New Roman"/>
          <w:color w:val="000000"/>
          <w:kern w:val="2"/>
          <w:sz w:val="36"/>
          <w:szCs w:val="36"/>
          <w:highlight w:val="none"/>
          <w:lang w:eastAsia="zh-CN"/>
        </w:rPr>
        <w:t>吉林省</w:t>
      </w:r>
      <w:r>
        <w:rPr>
          <w:rFonts w:hint="eastAsia" w:ascii="方正小标宋_GBK" w:hAnsi="华文中宋" w:eastAsia="方正小标宋_GBK" w:cs="Times New Roman"/>
          <w:color w:val="000000"/>
          <w:kern w:val="2"/>
          <w:sz w:val="36"/>
          <w:szCs w:val="36"/>
          <w:highlight w:val="none"/>
        </w:rPr>
        <w:t>医疗保险异地就医备案个人承诺书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1286"/>
        <w:gridCol w:w="1286"/>
        <w:gridCol w:w="1286"/>
        <w:gridCol w:w="1286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证件号码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参保地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就医地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人员类别</w:t>
            </w:r>
          </w:p>
        </w:tc>
        <w:tc>
          <w:tcPr>
            <w:tcW w:w="7715" w:type="dxa"/>
            <w:gridSpan w:val="6"/>
            <w:noWrap w:val="0"/>
            <w:vAlign w:val="center"/>
          </w:tcPr>
          <w:p>
            <w:pPr>
              <w:widowControl/>
              <w:textAlignment w:val="center"/>
            </w:pPr>
          </w:p>
          <w:p>
            <w:pPr>
              <w:widowControl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448945</wp:posOffset>
                      </wp:positionV>
                      <wp:extent cx="142875" cy="133350"/>
                      <wp:effectExtent l="5080" t="5080" r="4445" b="1397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95pt;margin-top:35.35pt;height:10.5pt;width:11.25pt;z-index:251661312;mso-width-relative:page;mso-height-relative:page;" fillcolor="#FFFFFF" filled="t" stroked="t" coordsize="21600,21600" o:gfxdata="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zPE09gAAAAJAQAADwAAAAAAAAABACAAAAAi&#10;AAAAZHJzL2Rvd25yZXYueG1sUEsBAhQAFAAAAAgAh07iQCmm9BAKAgAAOwQAAA4AAAAAAAAAAQAg&#10;AAAAJwEAAGRycy9lMm9Eb2MueG1sUEsFBgAAAAAGAAYAWQEAAKM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239395</wp:posOffset>
                      </wp:positionV>
                      <wp:extent cx="142875" cy="133350"/>
                      <wp:effectExtent l="5080" t="5080" r="4445" b="1397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95pt;margin-top:18.85pt;height:10.5pt;width:11.25pt;z-index:251660288;mso-width-relative:page;mso-height-relative:page;" fillcolor="#FFFFFF" filled="t" stroked="t" coordsize="21600,21600" o:gfxdata="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kfxc9gAAAAJAQAADwAAAAAAAAABACAAAAAi&#10;AAAAZHJzL2Rvd25yZXYueG1sUEsBAhQAFAAAAAgAh07iQKaBp3MKAgAAOQQAAA4AAAAAAAAAAQAg&#10;AAAAJwEAAGRycy9lMm9Eb2MueG1sUEsFBgAAAAAGAAYAWQEAAKM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r>
              <w:rPr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29845</wp:posOffset>
                      </wp:positionV>
                      <wp:extent cx="142875" cy="133350"/>
                      <wp:effectExtent l="5080" t="5080" r="4445" b="1397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95pt;margin-top:2.35pt;height:10.5pt;width:11.25pt;z-index:251659264;mso-width-relative:page;mso-height-relative:page;" fillcolor="#FFFFFF" filled="t" stroked="t" coordsize="21600,21600" o:gfxdata="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dEVPDXAAAACAEAAA8AAAAAAAAAAQAgAAAAIgAA&#10;AGRycy9kb3ducmV2LnhtbFBLAQIUABQAAAAIAIdO4kCgrXyDCQIAADkEAAAOAAAAAAAAAAEAIAAA&#10;ACYBAABkcnMvZTJvRG9jLnhtbFBLBQYAAAAABgAGAFkBAAChBQ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t>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/>
                <w:lang w:eastAsia="zh-CN"/>
              </w:rPr>
              <w:t>长期异地</w:t>
            </w:r>
            <w:r>
              <w:rPr>
                <w:rFonts w:hint="eastAsia"/>
              </w:rPr>
              <w:t xml:space="preserve">人员 </w:t>
            </w:r>
          </w:p>
          <w:p>
            <w:pPr>
              <w:widowControl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2.转诊人员</w:t>
            </w:r>
          </w:p>
          <w:p>
            <w:pPr>
              <w:jc w:val="both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szCs w:val="24"/>
              </w:rPr>
              <w:t>.其他外出就医人员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9000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参保地异地就医备案告知书</w:t>
            </w:r>
          </w:p>
          <w:p>
            <w:pPr>
              <w:jc w:val="left"/>
              <w:rPr>
                <w:rFonts w:hint="eastAsia"/>
                <w:sz w:val="24"/>
                <w:szCs w:val="24"/>
                <w:highlight w:val="none"/>
                <w:lang w:eastAsia="zh-Hans"/>
              </w:rPr>
            </w:pPr>
            <w:r>
              <w:rPr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由参保地经办机构填写</w:t>
            </w:r>
            <w:r>
              <w:rPr>
                <w:sz w:val="24"/>
                <w:szCs w:val="24"/>
                <w:highlight w:val="none"/>
                <w:lang w:eastAsia="zh-Hans"/>
              </w:rPr>
              <w:t>）</w:t>
            </w:r>
          </w:p>
          <w:p>
            <w:pPr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exact"/>
          <w:jc w:val="center"/>
        </w:trPr>
        <w:tc>
          <w:tcPr>
            <w:tcW w:w="9000" w:type="dxa"/>
            <w:gridSpan w:val="7"/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82" w:firstLineChars="200"/>
              <w:jc w:val="lef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承诺事项：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本人申请办理异地就医备案业务</w:t>
            </w:r>
            <w:r>
              <w:rPr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</w:rPr>
              <w:t>已阅读并知晓《备案告知书》所述内容</w:t>
            </w:r>
            <w:r>
              <w:rPr>
                <w:sz w:val="24"/>
                <w:szCs w:val="24"/>
                <w:highlight w:val="none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同意遵守相关规定。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因个人原因无法</w:t>
            </w:r>
            <w:r>
              <w:rPr>
                <w:rFonts w:hint="eastAsia"/>
                <w:sz w:val="24"/>
                <w:szCs w:val="24"/>
                <w:highlight w:val="none"/>
              </w:rPr>
              <w:t>提供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异地就医备案相关证明材料</w:t>
            </w:r>
            <w:r>
              <w:rPr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本人保证符合此业务办理条件</w:t>
            </w:r>
            <w:r>
              <w:rPr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所述信息真实</w:t>
            </w:r>
            <w:r>
              <w:rPr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准确</w:t>
            </w:r>
            <w:r>
              <w:rPr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完整</w:t>
            </w:r>
            <w:r>
              <w:rPr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有效</w:t>
            </w:r>
            <w:r>
              <w:rPr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  <w:highlight w:val="none"/>
              </w:rPr>
              <w:t>愿意接受信息共享查询核验，</w:t>
            </w:r>
            <w:r>
              <w:rPr>
                <w:rFonts w:hint="eastAsia"/>
                <w:sz w:val="24"/>
                <w:szCs w:val="24"/>
                <w:highlight w:val="none"/>
                <w:lang w:eastAsia="zh-Hans"/>
              </w:rPr>
              <w:t>由此产生的一切经济损失和法律责任均由本人承担</w:t>
            </w:r>
            <w:r>
              <w:rPr>
                <w:sz w:val="24"/>
                <w:szCs w:val="24"/>
                <w:highlight w:val="none"/>
                <w:lang w:eastAsia="zh-Hans"/>
              </w:rPr>
              <w:t>。</w:t>
            </w:r>
          </w:p>
          <w:p>
            <w:pPr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承诺人（签名、指印）：   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</w:t>
            </w:r>
          </w:p>
          <w:p>
            <w:pPr>
              <w:jc w:val="both"/>
              <w:rPr>
                <w:sz w:val="24"/>
                <w:szCs w:val="24"/>
                <w:highlight w:val="none"/>
                <w:u w:val="singl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771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本表由参保人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员</w:t>
            </w:r>
            <w:r>
              <w:rPr>
                <w:rFonts w:hint="eastAsia"/>
                <w:sz w:val="24"/>
                <w:szCs w:val="24"/>
                <w:highlight w:val="none"/>
              </w:rPr>
              <w:t>填写，由医保经办部门存档，两年内不得销毁。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Hans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227861AA"/>
    <w:rsid w:val="227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2023-08-14T03:03:00Z</dcterms:created>
  <dc:creator>li</dc:creator>
  <cp:lastModifiedBy>li</cp:lastModifiedBy>
  <dcterms:modified xsi:type="dcterms:W3CDTF">2023-08-14T03:03:17Z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A7A208A54C2E4919B0C89E04B9F04E86_11</vt:lpwstr>
  </property>
</Properties>
</file>