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附件3</w:t>
      </w:r>
    </w:p>
    <w:p>
      <w:pPr>
        <w:jc w:val="center"/>
        <w:rPr>
          <w:rFonts w:hint="eastAsia" w:ascii="方正小标宋简体" w:hAnsi="宋体" w:eastAsia="方正小标宋简体" w:cs="Arial"/>
          <w:sz w:val="44"/>
          <w:szCs w:val="36"/>
        </w:rPr>
      </w:pPr>
      <w:bookmarkStart w:id="0" w:name="_GoBack"/>
      <w:r>
        <w:rPr>
          <w:rFonts w:hint="eastAsia" w:ascii="方正小标宋简体" w:hAnsi="宋体" w:eastAsia="方正小标宋简体" w:cs="Arial"/>
          <w:sz w:val="44"/>
          <w:szCs w:val="36"/>
        </w:rPr>
        <w:t>开展创业服务申请表</w:t>
      </w:r>
      <w:bookmarkEnd w:id="0"/>
    </w:p>
    <w:p>
      <w:pPr>
        <w:jc w:val="center"/>
        <w:rPr>
          <w:rFonts w:hint="eastAsia" w:ascii="宋体" w:hAnsi="宋体" w:cs="Arial"/>
          <w:b/>
          <w:szCs w:val="21"/>
        </w:rPr>
      </w:pPr>
    </w:p>
    <w:tbl>
      <w:tblPr>
        <w:tblStyle w:val="3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033"/>
        <w:gridCol w:w="1560"/>
        <w:gridCol w:w="236"/>
        <w:gridCol w:w="1423"/>
        <w:gridCol w:w="2849"/>
      </w:tblGrid>
      <w:tr>
        <w:trPr>
          <w:trHeight w:val="375" w:hRule="atLeast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填报日期：    年    月    日</w:t>
            </w:r>
          </w:p>
        </w:tc>
      </w:tr>
      <w:tr>
        <w:trPr>
          <w:trHeight w:val="516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申请机构名称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（盖章）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服务时间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班期编号</w:t>
            </w:r>
          </w:p>
        </w:tc>
        <w:tc>
          <w:tcPr>
            <w:tcW w:w="2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912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服务地点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rPr>
          <w:trHeight w:val="924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服务主题/内容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rPr>
          <w:trHeight w:val="672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服务人群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服务人数</w:t>
            </w:r>
          </w:p>
        </w:tc>
        <w:tc>
          <w:tcPr>
            <w:tcW w:w="2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rPr>
          <w:trHeight w:val="672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机构负责人姓名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机构负责人联系电话</w:t>
            </w:r>
          </w:p>
        </w:tc>
        <w:tc>
          <w:tcPr>
            <w:tcW w:w="2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rPr>
          <w:trHeight w:val="864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机构服务人员配置情况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创业指导专业人员人数      人；其中机构自有员工     人。</w:t>
            </w:r>
          </w:p>
        </w:tc>
      </w:tr>
      <w:tr>
        <w:trPr>
          <w:trHeight w:val="1281" w:hRule="atLeast"/>
        </w:trPr>
        <w:tc>
          <w:tcPr>
            <w:tcW w:w="182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机构概况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rPr>
          <w:trHeight w:val="1324" w:hRule="atLeast"/>
        </w:trPr>
        <w:tc>
          <w:tcPr>
            <w:tcW w:w="18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机构开展创业服务情况简介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rPr>
          <w:trHeight w:val="1343" w:hRule="atLeast"/>
        </w:trPr>
        <w:tc>
          <w:tcPr>
            <w:tcW w:w="18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市就业服务中心初审意见</w:t>
            </w:r>
          </w:p>
        </w:tc>
        <w:tc>
          <w:tcPr>
            <w:tcW w:w="71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E5F2EC5"/>
    <w:rsid w:val="9E5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2022-12-21T21:55:00Z</dcterms:created>
  <dc:creator>lrf</dc:creator>
  <cp:lastModifiedBy>lrf</cp:lastModifiedBy>
  <dcterms:modified xsi:type="dcterms:W3CDTF">2022-12-21T21:55:46Z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