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5B" w:rsidRPr="00D218A1" w:rsidRDefault="00C2065B" w:rsidP="00C2065B">
      <w:pPr>
        <w:pStyle w:val="4"/>
        <w:spacing w:line="560" w:lineRule="exact"/>
        <w:rPr>
          <w:rFonts w:ascii="黑体" w:eastAsia="黑体" w:hAnsi="黑体" w:cs="CESI黑体-GB18030"/>
          <w:b w:val="0"/>
          <w:sz w:val="32"/>
          <w:szCs w:val="32"/>
        </w:rPr>
      </w:pPr>
      <w:r w:rsidRPr="00D218A1">
        <w:rPr>
          <w:rFonts w:ascii="黑体" w:eastAsia="黑体" w:hAnsi="黑体" w:cs="CESI黑体-GB18030" w:hint="eastAsia"/>
          <w:b w:val="0"/>
          <w:sz w:val="32"/>
          <w:szCs w:val="32"/>
        </w:rPr>
        <w:t>附件</w:t>
      </w:r>
      <w:bookmarkStart w:id="0" w:name="_GoBack"/>
      <w:bookmarkEnd w:id="0"/>
    </w:p>
    <w:p w:rsidR="00C2065B" w:rsidRPr="00801761" w:rsidRDefault="00C2065B" w:rsidP="00C2065B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801761">
        <w:rPr>
          <w:rFonts w:ascii="方正小标宋简体" w:eastAsia="方正小标宋简体" w:hint="eastAsia"/>
          <w:bCs/>
          <w:sz w:val="44"/>
        </w:rPr>
        <w:t>逐梦青春  就业启航</w:t>
      </w:r>
    </w:p>
    <w:p w:rsidR="00C2065B" w:rsidRPr="001473A0" w:rsidRDefault="00C2065B" w:rsidP="00C2065B">
      <w:pPr>
        <w:spacing w:line="560" w:lineRule="exact"/>
        <w:jc w:val="center"/>
        <w:rPr>
          <w:rFonts w:ascii="楷体_GB2312" w:eastAsia="楷体_GB2312" w:hAnsi="楷体_GB2312" w:cs="楷体_GB2312"/>
          <w:sz w:val="32"/>
        </w:rPr>
      </w:pPr>
      <w:r w:rsidRPr="001473A0">
        <w:rPr>
          <w:rFonts w:ascii="楷体_GB2312" w:eastAsia="楷体_GB2312" w:hAnsi="楷体_GB2312" w:cs="楷体_GB2312" w:hint="eastAsia"/>
          <w:sz w:val="32"/>
        </w:rPr>
        <w:t>——致2023届毕业生的一封信</w:t>
      </w:r>
    </w:p>
    <w:p w:rsidR="00C2065B" w:rsidRDefault="00C2065B" w:rsidP="00C2065B">
      <w:pPr>
        <w:spacing w:line="560" w:lineRule="exact"/>
        <w:rPr>
          <w:rFonts w:eastAsia="仿宋_GB2312"/>
          <w:sz w:val="32"/>
        </w:rPr>
      </w:pPr>
    </w:p>
    <w:p w:rsidR="00C2065B" w:rsidRPr="006F4228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sz w:val="32"/>
        </w:rPr>
        <w:t>亲爱的2023届毕业生们：</w:t>
      </w:r>
    </w:p>
    <w:p w:rsidR="00C2065B" w:rsidRPr="006F4228" w:rsidRDefault="00C2065B" w:rsidP="00C2065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sz w:val="32"/>
        </w:rPr>
        <w:t>仲夏将至，青春扬帆。大家在这个美好时节，满载知识与收获，乘着梦想与憧憬，</w:t>
      </w:r>
      <w:r w:rsidRPr="006F4228">
        <w:rPr>
          <w:rFonts w:ascii="仿宋_GB2312" w:eastAsia="仿宋_GB2312" w:hAnsi="微软雅黑" w:cs="微软雅黑" w:hint="eastAsia"/>
          <w:sz w:val="32"/>
        </w:rPr>
        <w:t>告别</w:t>
      </w:r>
      <w:r w:rsidRPr="006F4228">
        <w:rPr>
          <w:rFonts w:ascii="仿宋_GB2312" w:eastAsia="仿宋_GB2312" w:hAnsi="仿宋_GB2312" w:cs="仿宋_GB2312" w:hint="eastAsia"/>
          <w:sz w:val="32"/>
        </w:rPr>
        <w:t>书香四溢的校园，迈入丰富</w:t>
      </w:r>
      <w:r w:rsidRPr="006F4228">
        <w:rPr>
          <w:rFonts w:ascii="仿宋_GB2312" w:eastAsia="仿宋_GB2312" w:hint="eastAsia"/>
          <w:sz w:val="32"/>
        </w:rPr>
        <w:t>多彩的社会，抒写人生新篇章。在此，向你们表示衷心祝贺！</w:t>
      </w:r>
    </w:p>
    <w:p w:rsidR="00C2065B" w:rsidRPr="006F4228" w:rsidRDefault="00C2065B" w:rsidP="00C2065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sz w:val="32"/>
        </w:rPr>
        <w:t>就业创业是实现人生价值的重要阶梯，是逐梦青春、成就未来的起点。党和政府对此十分关心，推出了一系列政策措施，为你们就业创业创造条件、增添助力。市、区人力社保部门将会同各方，强化政策落实，优化不断线服务，为你们就业扬帆保驾护航！</w:t>
      </w:r>
    </w:p>
    <w:p w:rsidR="00C2065B" w:rsidRPr="006F4228" w:rsidRDefault="00C2065B" w:rsidP="00C2065B">
      <w:pPr>
        <w:widowControl/>
        <w:spacing w:line="560" w:lineRule="exact"/>
        <w:ind w:firstLineChars="200" w:firstLine="643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——如果你已落实工作单位，请及时办理就业手续。</w:t>
      </w:r>
      <w:r w:rsidRPr="006F4228">
        <w:rPr>
          <w:rFonts w:ascii="仿宋_GB2312" w:eastAsia="仿宋_GB2312" w:hint="eastAsia"/>
          <w:sz w:val="32"/>
        </w:rPr>
        <w:t>你需要尽快与用人单位签订劳动合同，跟进缴纳社会保险，确</w:t>
      </w:r>
      <w:r w:rsidRPr="006F4228">
        <w:rPr>
          <w:rFonts w:ascii="仿宋_GB2312" w:eastAsia="仿宋_GB2312" w:hAnsi="仿宋_GB2312" w:cs="仿宋_GB2312" w:hint="eastAsia"/>
          <w:sz w:val="32"/>
        </w:rPr>
        <w:t>认档案转递去向，并在规定时间内办理户口迁移、党团组织关系接转等手续。你入职的企业，也可以申请社会保险补贴、吸纳就业补贴等政策支持。</w:t>
      </w:r>
    </w:p>
    <w:p w:rsidR="00C2065B" w:rsidRPr="006F4228" w:rsidRDefault="00C2065B" w:rsidP="00C2065B">
      <w:pPr>
        <w:widowControl/>
        <w:spacing w:line="560" w:lineRule="exact"/>
        <w:ind w:firstLineChars="200" w:firstLine="643"/>
        <w:rPr>
          <w:rFonts w:ascii="仿宋_GB2312" w:eastAsia="仿宋_GB2312"/>
          <w:spacing w:val="-20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——如果你还在求职，我们将助你一臂之力。</w:t>
      </w:r>
      <w:r w:rsidRPr="006F4228">
        <w:rPr>
          <w:rFonts w:ascii="仿宋_GB2312" w:eastAsia="仿宋_GB2312" w:hint="eastAsia"/>
          <w:sz w:val="32"/>
        </w:rPr>
        <w:t>你可以登录“北京毕业生就业创业服务平台”</w:t>
      </w:r>
      <w:r w:rsidR="006F4228" w:rsidRPr="006F4228">
        <w:rPr>
          <w:rFonts w:ascii="仿宋_GB2312" w:eastAsia="仿宋_GB2312" w:hint="eastAsia"/>
          <w:spacing w:val="-10"/>
          <w:sz w:val="32"/>
        </w:rPr>
        <w:t>（http://fuwu.rsj.beijing.gov.cn</w:t>
      </w:r>
    </w:p>
    <w:p w:rsidR="00C2065B" w:rsidRPr="006F4228" w:rsidRDefault="006F4228" w:rsidP="00C2065B">
      <w:pPr>
        <w:widowControl/>
        <w:spacing w:line="560" w:lineRule="exact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sz w:val="32"/>
        </w:rPr>
        <w:lastRenderedPageBreak/>
        <w:t>/bjdkhy</w:t>
      </w:r>
      <w:r w:rsidR="00C2065B" w:rsidRPr="006F4228">
        <w:rPr>
          <w:rFonts w:ascii="仿宋_GB2312" w:eastAsia="仿宋_GB2312" w:hint="eastAsia"/>
          <w:sz w:val="32"/>
        </w:rPr>
        <w:t>/bysjycy/）领取个人专属“京尤码”，免费获得岗位信息、实名制登记、档案查询等全链条公共就业服务。平台上发布了全市丰富的岗位资源，打包毕业生就业创业政策，集成毕业生补贴申领入口，“2023年暑期北京地区毕业生就业服务月活动”也将于6月30日正式启动，市、区人力社保部门将在2个月的活动周期内，集中开展招聘活动、</w:t>
      </w:r>
      <w:r w:rsidR="00C2065B" w:rsidRPr="006F4228">
        <w:rPr>
          <w:rFonts w:ascii="仿宋_GB2312" w:eastAsia="仿宋_GB2312" w:hint="eastAsia"/>
          <w:color w:val="000000"/>
          <w:sz w:val="32"/>
          <w:szCs w:val="32"/>
          <w:lang w:eastAsia="zh-Hans"/>
        </w:rPr>
        <w:t>直播带岗、空中宣讲、</w:t>
      </w:r>
      <w:r w:rsidR="00C2065B" w:rsidRPr="006F4228">
        <w:rPr>
          <w:rFonts w:ascii="仿宋_GB2312" w:eastAsia="仿宋_GB2312" w:hint="eastAsia"/>
          <w:color w:val="000000"/>
          <w:sz w:val="32"/>
          <w:szCs w:val="32"/>
        </w:rPr>
        <w:t>政策宣传和</w:t>
      </w:r>
      <w:r w:rsidR="00C2065B" w:rsidRPr="006F4228">
        <w:rPr>
          <w:rFonts w:ascii="仿宋_GB2312" w:eastAsia="仿宋_GB2312" w:hint="eastAsia"/>
          <w:sz w:val="32"/>
        </w:rPr>
        <w:t>职业指导公开课、直播课等活动，期待你积极关注平台动态，也可通过“好工作”微信公众号获取更多资讯。</w:t>
      </w:r>
    </w:p>
    <w:p w:rsidR="00C2065B" w:rsidRPr="006F4228" w:rsidRDefault="00C2065B" w:rsidP="00C2065B">
      <w:pPr>
        <w:spacing w:line="560" w:lineRule="exact"/>
        <w:ind w:firstLineChars="200" w:firstLine="643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——如果你有志自主创业，我们将为你搭建平台。</w:t>
      </w:r>
      <w:r w:rsidRPr="006F4228">
        <w:rPr>
          <w:rFonts w:ascii="仿宋_GB2312" w:eastAsia="仿宋_GB2312" w:hint="eastAsia"/>
          <w:sz w:val="32"/>
        </w:rPr>
        <w:t>你可以在毕业年度内到全市定点培训机构免费参加创业培训，提升创业能力；可以申请创业担保贷款和一次性创业补贴，符合条件的原则上可以取消反担保，减轻创业压力；还可以申请登陆大学生创业板，获取股权债权融资、企业规范治理、创新创业培训等专业化支持。市人力资源社会保障局还将会同有关单位联合举办“创业北京”“东升杯”等创业创新大赛，为你们搭建项目展示、成果转化、融资对接的平台。</w:t>
      </w:r>
    </w:p>
    <w:p w:rsidR="00C2065B" w:rsidRPr="006F4228" w:rsidRDefault="00C2065B" w:rsidP="00C2065B">
      <w:pPr>
        <w:spacing w:line="560" w:lineRule="exact"/>
        <w:ind w:firstLineChars="200" w:firstLine="643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——如果你选择灵活就业，我们将为你提供服务保障。</w:t>
      </w:r>
      <w:r w:rsidRPr="006F4228">
        <w:rPr>
          <w:rFonts w:ascii="仿宋_GB2312" w:eastAsia="仿宋_GB2312" w:hint="eastAsia"/>
          <w:sz w:val="32"/>
        </w:rPr>
        <w:t>你可以按灵活就业人员身份参加社会保险，申请获得灵活就业社会保险补贴，享受养老保险、医疗保险以及失业保险等社会保障。通过“北京毕业生就业创业服务平台”成功申请灵活就业社会保险补贴后，最长可按标准连续享受3年。</w:t>
      </w:r>
    </w:p>
    <w:p w:rsidR="00C2065B" w:rsidRPr="006F4228" w:rsidRDefault="00C2065B" w:rsidP="00C2065B">
      <w:pPr>
        <w:spacing w:line="560" w:lineRule="exact"/>
        <w:ind w:firstLineChars="200" w:firstLine="643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——如果你暂时不考虑就业，也请珍惜韶华、加油充电。</w:t>
      </w:r>
      <w:r w:rsidRPr="006F4228">
        <w:rPr>
          <w:rFonts w:ascii="仿宋_GB2312" w:eastAsia="仿宋_GB2312" w:hint="eastAsia"/>
          <w:sz w:val="32"/>
        </w:rPr>
        <w:t>你</w:t>
      </w:r>
      <w:r w:rsidRPr="006F4228">
        <w:rPr>
          <w:rFonts w:ascii="仿宋_GB2312" w:eastAsia="仿宋_GB2312" w:hint="eastAsia"/>
          <w:sz w:val="32"/>
        </w:rPr>
        <w:lastRenderedPageBreak/>
        <w:t>可以参加就业见习、技能提升、志愿服务等实践活动，丰富阅历、增长才干，积蓄力量、厚积薄发。目前全市490余家就业见习单位、6200余个见习岗位虚位以待，见习期间每个月可以领取就业见习补贴。你也可以在毕业年度内到全市定点培训机构参加免费技能培训，或响应社会、社区号召投身到志愿服务行列中。</w:t>
      </w:r>
    </w:p>
    <w:p w:rsidR="00C2065B" w:rsidRPr="006F4228" w:rsidRDefault="006F4228" w:rsidP="00C2065B">
      <w:pPr>
        <w:pStyle w:val="HTML"/>
        <w:widowControl/>
        <w:spacing w:line="560" w:lineRule="exact"/>
        <w:ind w:firstLineChars="200" w:firstLine="643"/>
        <w:rPr>
          <w:rFonts w:ascii="仿宋_GB2312" w:eastAsia="仿宋_GB2312"/>
          <w:sz w:val="32"/>
        </w:rPr>
      </w:pPr>
      <w:r w:rsidRPr="006F4228">
        <w:rPr>
          <w:rFonts w:ascii="仿宋_GB2312" w:eastAsia="仿宋_GB2312" w:hint="eastAsia"/>
          <w:b/>
          <w:sz w:val="32"/>
        </w:rPr>
        <w:t>——</w:t>
      </w:r>
      <w:r w:rsidR="00C2065B" w:rsidRPr="006F4228">
        <w:rPr>
          <w:rFonts w:ascii="仿宋_GB2312" w:eastAsia="仿宋_GB2312" w:hint="eastAsia"/>
          <w:b/>
          <w:sz w:val="32"/>
        </w:rPr>
        <w:t>对于家庭困难、身有残疾等有特殊难处的同学，我们将为你开展结对帮扶、就业援助。</w:t>
      </w:r>
      <w:r w:rsidR="00C2065B" w:rsidRPr="006F4228">
        <w:rPr>
          <w:rFonts w:ascii="仿宋_GB2312" w:eastAsia="仿宋_GB2312" w:hint="eastAsia"/>
          <w:sz w:val="32"/>
        </w:rPr>
        <w:t>请不必过分担忧，</w:t>
      </w:r>
      <w:r w:rsidR="00C2065B" w:rsidRPr="006F4228">
        <w:rPr>
          <w:rFonts w:ascii="仿宋_GB2312" w:eastAsia="仿宋_GB2312" w:hAnsi="Times New Roman" w:hint="eastAsia"/>
          <w:sz w:val="32"/>
          <w:szCs w:val="22"/>
        </w:rPr>
        <w:t>各区人力社保部门</w:t>
      </w:r>
      <w:r w:rsidR="00C2065B" w:rsidRPr="006F4228">
        <w:rPr>
          <w:rFonts w:ascii="仿宋_GB2312" w:eastAsia="仿宋_GB2312" w:hint="eastAsia"/>
          <w:sz w:val="32"/>
        </w:rPr>
        <w:t>将优先为你们推荐岗位、提供服务，帮助你们成就人生梦想。</w:t>
      </w:r>
    </w:p>
    <w:p w:rsidR="00C2065B" w:rsidRPr="006F4228" w:rsidRDefault="00C2065B" w:rsidP="00C2065B">
      <w:pPr>
        <w:pStyle w:val="HTML"/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2"/>
        </w:rPr>
      </w:pPr>
      <w:r w:rsidRPr="006F4228">
        <w:rPr>
          <w:rFonts w:ascii="仿宋_GB2312" w:eastAsia="仿宋_GB2312" w:hAnsi="Times New Roman" w:hint="eastAsia"/>
          <w:sz w:val="32"/>
          <w:szCs w:val="22"/>
        </w:rPr>
        <w:t>同学们，从今年起，学校将不再为毕业生发放就业报到证，也不再将此证作为办理毕业生招聘录用、落户、档案接收传递等手续的必需材料。大家如果想</w:t>
      </w:r>
      <w:r w:rsidRPr="006F4228">
        <w:rPr>
          <w:rFonts w:ascii="仿宋_GB2312" w:eastAsia="仿宋_GB2312" w:hAnsi="微软雅黑" w:cs="微软雅黑" w:hint="eastAsia"/>
          <w:sz w:val="32"/>
          <w:szCs w:val="22"/>
        </w:rPr>
        <w:t>查</w:t>
      </w:r>
      <w:r w:rsidRPr="006F4228">
        <w:rPr>
          <w:rFonts w:ascii="仿宋_GB2312" w:eastAsia="仿宋_GB2312" w:hAnsi="仿宋_GB2312" w:cs="仿宋_GB2312" w:hint="eastAsia"/>
          <w:sz w:val="32"/>
          <w:szCs w:val="22"/>
        </w:rPr>
        <w:t>询高校毕业生就业创业相关政策服务，可登录北京毕业生就业创业服务平台、各区人力社保部门官网、高校毕业生就业服务平台、中国公共招聘网，或拨打12333服务热线（相关网址和二维码附后）。</w:t>
      </w:r>
    </w:p>
    <w:p w:rsidR="00C2065B" w:rsidRPr="006F4228" w:rsidRDefault="00C2065B" w:rsidP="00C2065B">
      <w:pPr>
        <w:pStyle w:val="HTML"/>
        <w:widowControl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 w:rsidRPr="006F4228">
        <w:rPr>
          <w:rFonts w:ascii="仿宋_GB2312" w:eastAsia="仿宋_GB2312" w:hAnsi="Times New Roman" w:hint="eastAsia"/>
          <w:sz w:val="32"/>
        </w:rPr>
        <w:t>这里也提醒大家，在参加线上线下求职招聘时，要擦亮眼睛、提高警惕，注意防范虚假招聘、黑职介、乱收费、培训贷、扣证件等求职陷阱。如发现侵权行为，请立即向本区人力社保部门投诉举报。</w:t>
      </w:r>
    </w:p>
    <w:p w:rsidR="00C2065B" w:rsidRPr="006F4228" w:rsidRDefault="00C2065B" w:rsidP="00C2065B">
      <w:pPr>
        <w:pStyle w:val="HTML"/>
        <w:widowControl/>
        <w:spacing w:line="560" w:lineRule="exact"/>
        <w:ind w:firstLineChars="200" w:firstLine="640"/>
        <w:rPr>
          <w:rFonts w:ascii="仿宋_GB2312" w:eastAsia="仿宋_GB2312" w:hAnsi="Times New Roman"/>
          <w:sz w:val="32"/>
        </w:rPr>
      </w:pPr>
      <w:r w:rsidRPr="006F4228">
        <w:rPr>
          <w:rFonts w:ascii="仿宋_GB2312" w:eastAsia="仿宋_GB2312" w:hAnsi="Times New Roman" w:hint="eastAsia"/>
          <w:sz w:val="32"/>
        </w:rPr>
        <w:t>青年强，则国家强。当代中国青年生逢其时，施展才干的舞台无比广阔</w:t>
      </w:r>
      <w:r w:rsidRPr="006F4228">
        <w:rPr>
          <w:rFonts w:ascii="仿宋_GB2312" w:eastAsia="仿宋_GB2312" w:hAnsi="仿宋_GB2312" w:cs="仿宋_GB2312" w:hint="eastAsia"/>
          <w:sz w:val="32"/>
        </w:rPr>
        <w:t>，实现梦想的前景无比光明。青春奋斗路上</w:t>
      </w:r>
      <w:r w:rsidRPr="006F4228">
        <w:rPr>
          <w:rFonts w:ascii="仿宋_GB2312" w:eastAsia="仿宋_GB2312" w:hAnsi="Times New Roman" w:hint="eastAsia"/>
          <w:sz w:val="32"/>
        </w:rPr>
        <w:t>，全市各级人力社保部门将会暖心伴你身边、用心助你成长。衷心祝愿你们早日找到心仪的工作，在人生的新起点上乘风破浪、放飞梦想，</w:t>
      </w:r>
      <w:r w:rsidRPr="006F4228">
        <w:rPr>
          <w:rFonts w:ascii="仿宋_GB2312" w:eastAsia="仿宋_GB2312" w:hAnsi="Times New Roman" w:hint="eastAsia"/>
          <w:sz w:val="32"/>
        </w:rPr>
        <w:lastRenderedPageBreak/>
        <w:t>让青春在全面建设社会主义现代化国家的火热实践中绽放绚丽之花！</w:t>
      </w:r>
      <w:r w:rsidRPr="006F4228">
        <w:rPr>
          <w:rFonts w:ascii="仿宋_GB2312" w:eastAsia="仿宋_GB2312" w:hint="eastAsia"/>
          <w:sz w:val="32"/>
        </w:rPr>
        <w:br w:type="page"/>
      </w:r>
    </w:p>
    <w:p w:rsidR="00C2065B" w:rsidRPr="004959A1" w:rsidRDefault="00C2065B" w:rsidP="00C2065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4959A1">
        <w:rPr>
          <w:rFonts w:ascii="方正小标宋简体" w:eastAsia="方正小标宋简体" w:hAnsi="方正小标宋简体" w:cs="方正小标宋简体" w:hint="eastAsia"/>
          <w:sz w:val="44"/>
        </w:rPr>
        <w:lastRenderedPageBreak/>
        <w:t>人力资源社会保障部门相关服务渠道</w:t>
      </w:r>
    </w:p>
    <w:p w:rsidR="00C2065B" w:rsidRDefault="00C2065B" w:rsidP="00C2065B">
      <w:pPr>
        <w:spacing w:line="560" w:lineRule="exact"/>
        <w:rPr>
          <w:rFonts w:eastAsia="仿宋_GB2312"/>
          <w:sz w:val="32"/>
        </w:rPr>
      </w:pPr>
    </w:p>
    <w:p w:rsidR="00C2065B" w:rsidRPr="00E07393" w:rsidRDefault="00C2065B" w:rsidP="00C2065B">
      <w:pPr>
        <w:spacing w:line="560" w:lineRule="exact"/>
        <w:rPr>
          <w:rFonts w:ascii="黑体" w:eastAsia="黑体" w:hAnsi="黑体"/>
          <w:bCs/>
          <w:sz w:val="32"/>
        </w:rPr>
      </w:pPr>
      <w:r w:rsidRPr="00E07393">
        <w:rPr>
          <w:rFonts w:ascii="黑体" w:eastAsia="黑体" w:hAnsi="黑体" w:hint="eastAsia"/>
          <w:bCs/>
          <w:sz w:val="32"/>
        </w:rPr>
        <w:t>毕业生就业服务咨询电话：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北京市人力资源和社会保障局：  64010435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东城区人力资源和社会保障局：  67014511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西城区人力资源和社会保障局：  59657875、59657960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朝阳区人力资源和社会保障局：  57596381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海淀区人力资源和社会保障局：  68940680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丰台区人力资源和社会保障局：  63258135、63258182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石景山区人力资源和社会保障局：68863643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门头沟区人力资源和社会保障局：69843854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房山区人力资源和社会保障局：  69365740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通州区人力资源和社会保障局：  69539049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顺义区人力资源和社会保障局：  81496137</w:t>
      </w:r>
    </w:p>
    <w:p w:rsidR="008E5BF9" w:rsidRPr="00C2065B" w:rsidRDefault="008E5BF9" w:rsidP="008E5BF9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大兴区人力资源和社会保障局：  81290362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昌平区人力资源和社会保障局：  69745266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平谷区人力资源和社会保障局：  69983705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怀柔区人力资源和社会保障局：  89684112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密云区人力资源和社会保障局：  69040207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延庆区人力资源和社会保障局：  69187778、69188767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北京经济技术开发区社会事业局：67878961、67856787</w:t>
      </w:r>
    </w:p>
    <w:p w:rsidR="00C2065B" w:rsidRDefault="00C2065B" w:rsidP="00C2065B">
      <w:pPr>
        <w:spacing w:line="560" w:lineRule="exact"/>
        <w:rPr>
          <w:rFonts w:eastAsia="仿宋_GB2312"/>
          <w:sz w:val="32"/>
        </w:rPr>
        <w:sectPr w:rsidR="00C2065B" w:rsidSect="00F94634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eastAsia="仿宋_GB2312"/>
          <w:sz w:val="32"/>
        </w:rPr>
        <w:br w:type="page"/>
      </w:r>
    </w:p>
    <w:p w:rsidR="00C2065B" w:rsidRPr="007143BE" w:rsidRDefault="00C2065B" w:rsidP="00C2065B">
      <w:pPr>
        <w:spacing w:line="560" w:lineRule="exact"/>
        <w:rPr>
          <w:rFonts w:ascii="黑体" w:eastAsia="黑体" w:hAnsi="黑体"/>
          <w:bCs/>
          <w:sz w:val="32"/>
        </w:rPr>
      </w:pPr>
      <w:r w:rsidRPr="007143BE">
        <w:rPr>
          <w:rFonts w:ascii="黑体" w:eastAsia="黑体" w:hAnsi="黑体" w:hint="eastAsia"/>
          <w:bCs/>
          <w:sz w:val="32"/>
        </w:rPr>
        <w:lastRenderedPageBreak/>
        <w:t>毕业生档案转递部门联系方式：</w:t>
      </w:r>
    </w:p>
    <w:tbl>
      <w:tblPr>
        <w:tblW w:w="131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24"/>
        <w:gridCol w:w="1582"/>
        <w:gridCol w:w="7145"/>
      </w:tblGrid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北京市东城区人力资源公共服务中心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67014511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北京市东城区朝内大街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号一层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北京市西城区人力资源公共服务中心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66007070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北京市西城区德外大街塔院胡同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号院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号楼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层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北京市朝阳区人力资源公共服务中心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57596100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北京市朝阳区将台路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号院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号楼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座（普天实业创新园内）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北京市海淀区人力资源公共服务中心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68940680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北京市海淀区西四环北路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号中关村人才发展中心二层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北京市丰台区人力资源公共服务中心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83326661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北京市丰台区丰体南路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号丰体时代大厦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座三层（档案中心）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北京市石景山区人力资源公共服务中心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68828028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北京市石景山区八角西街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北京市门头沟区人力资源公共服务中心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69849914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北京市门头沟区中门寺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北京市房山区人力资源公共服务中心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89367011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北京市房山区良乡苏庄东街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北京市通州区人力资源公共服务中心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69520001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北京市通州区运河西大街玉桥西里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号楼一层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北京市顺义区人力资源公共服务中心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89456265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北京市顺义区北上坡路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号劳动大厦（南楼一层大厅）</w:t>
            </w:r>
          </w:p>
        </w:tc>
      </w:tr>
      <w:tr w:rsidR="008E5BF9" w:rsidRPr="00B1596B" w:rsidTr="005C19EB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BF9" w:rsidRPr="00B1596B" w:rsidRDefault="008E5BF9" w:rsidP="005C19E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北京市大兴区人力资源公共服务中心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BF9" w:rsidRPr="00C2065B" w:rsidRDefault="008E5BF9" w:rsidP="005C19E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69263601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5BF9" w:rsidRPr="00C2065B" w:rsidRDefault="008E5BF9" w:rsidP="005C19EB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北京市大兴区永华南里桐城行政办公楼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号楼一层大厅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北京市昌平区人力资源公共服务中心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89704430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北京市昌平区昌盛路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号院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号楼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北京市平谷区人力资源公共服务中心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69983705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北京市平谷区新平东路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北京市怀柔区人力资源公共服务中心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89686022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北京市怀柔区</w:t>
            </w:r>
            <w:r w:rsidRPr="00C2065B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  <w:lang w:bidi="ar"/>
              </w:rPr>
              <w:t>牤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牛河路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71-1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北京市密云区人力资源公共服务中心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69040207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北京市密云区经济开发区康宝路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号就业大厅</w:t>
            </w:r>
          </w:p>
        </w:tc>
      </w:tr>
      <w:tr w:rsidR="00C2065B" w:rsidRPr="00B1596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北京市延庆区人力资源公共服务中心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69102383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北京市延庆区高塔街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C2065B" w:rsidTr="00B31393">
        <w:trPr>
          <w:cantSplit/>
          <w:trHeight w:val="2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B1596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1596B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北京经济技术开发区社会保险保障中心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86355977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65B" w:rsidRPr="00C2065B" w:rsidRDefault="00C2065B" w:rsidP="00B31393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北京经济技术开发区荣昌东街甲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号（隆盛大厦</w:t>
            </w:r>
            <w:r w:rsidRPr="00C2065B"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lang w:bidi="ar"/>
              </w:rPr>
              <w:t>B</w:t>
            </w:r>
            <w:r w:rsidRPr="00C2065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座一层）</w:t>
            </w:r>
          </w:p>
        </w:tc>
      </w:tr>
    </w:tbl>
    <w:p w:rsidR="00C2065B" w:rsidRDefault="00C2065B" w:rsidP="00C2065B">
      <w:pPr>
        <w:spacing w:line="560" w:lineRule="exact"/>
        <w:rPr>
          <w:rFonts w:eastAsia="仿宋_GB2312"/>
          <w:sz w:val="32"/>
        </w:rPr>
      </w:pPr>
    </w:p>
    <w:p w:rsidR="00C2065B" w:rsidRDefault="00C2065B" w:rsidP="00C2065B">
      <w:pPr>
        <w:spacing w:line="560" w:lineRule="exact"/>
        <w:rPr>
          <w:rFonts w:eastAsia="仿宋_GB2312"/>
          <w:b/>
          <w:bCs/>
          <w:sz w:val="32"/>
        </w:rPr>
        <w:sectPr w:rsidR="00C2065B" w:rsidSect="00AB7BCD">
          <w:pgSz w:w="16838" w:h="11906" w:orient="landscape"/>
          <w:pgMar w:top="1588" w:right="1985" w:bottom="1474" w:left="1701" w:header="851" w:footer="992" w:gutter="0"/>
          <w:pgNumType w:fmt="numberInDash"/>
          <w:cols w:space="425"/>
          <w:docGrid w:type="lines" w:linePitch="312"/>
        </w:sectPr>
      </w:pPr>
    </w:p>
    <w:p w:rsidR="00C2065B" w:rsidRPr="006D38A6" w:rsidRDefault="00C2065B" w:rsidP="00C2065B">
      <w:pPr>
        <w:spacing w:line="560" w:lineRule="exact"/>
        <w:rPr>
          <w:rFonts w:ascii="黑体" w:eastAsia="黑体" w:hAnsi="黑体"/>
          <w:bCs/>
          <w:sz w:val="32"/>
        </w:rPr>
      </w:pPr>
      <w:r w:rsidRPr="006D38A6">
        <w:rPr>
          <w:rFonts w:ascii="黑体" w:eastAsia="黑体" w:hAnsi="黑体" w:hint="eastAsia"/>
          <w:bCs/>
          <w:sz w:val="32"/>
        </w:rPr>
        <w:lastRenderedPageBreak/>
        <w:t>毕业生网络服务平台：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北京毕业生就业创业服务平台：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http://fuwu.rsj.beijing.gov.cn/bjdkhy/bysjycy/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高校毕业生就业服务平台：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http://job.mohrss.gov.cn/202008gx/index.jhtml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中国公共招聘网：</w:t>
      </w:r>
    </w:p>
    <w:p w:rsidR="00C2065B" w:rsidRPr="00C2065B" w:rsidRDefault="00781935" w:rsidP="00C2065B">
      <w:pPr>
        <w:spacing w:line="560" w:lineRule="exact"/>
        <w:rPr>
          <w:rFonts w:ascii="仿宋_GB2312" w:eastAsia="仿宋_GB2312"/>
          <w:sz w:val="32"/>
        </w:rPr>
      </w:pPr>
      <w:hyperlink r:id="rId10" w:history="1">
        <w:r w:rsidR="00C2065B" w:rsidRPr="00C2065B">
          <w:rPr>
            <w:rFonts w:ascii="仿宋_GB2312" w:eastAsia="仿宋_GB2312" w:hint="eastAsia"/>
            <w:sz w:val="32"/>
          </w:rPr>
          <w:t>http://job.mohrss.gov.cn</w:t>
        </w:r>
      </w:hyperlink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就业在线：</w:t>
      </w:r>
    </w:p>
    <w:p w:rsidR="00C2065B" w:rsidRPr="00C2065B" w:rsidRDefault="00781935" w:rsidP="00C2065B">
      <w:pPr>
        <w:spacing w:line="560" w:lineRule="exact"/>
        <w:rPr>
          <w:rFonts w:ascii="仿宋_GB2312" w:eastAsia="仿宋_GB2312"/>
          <w:sz w:val="32"/>
        </w:rPr>
      </w:pPr>
      <w:hyperlink r:id="rId11" w:history="1">
        <w:r w:rsidR="00C2065B" w:rsidRPr="00C2065B">
          <w:rPr>
            <w:rFonts w:ascii="仿宋_GB2312" w:eastAsia="仿宋_GB2312" w:hint="eastAsia"/>
            <w:sz w:val="32"/>
          </w:rPr>
          <w:t>https://www.jobonline.cn</w:t>
        </w:r>
      </w:hyperlink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百万就业见习岗位募集计划平台：</w:t>
      </w:r>
    </w:p>
    <w:p w:rsidR="00C2065B" w:rsidRPr="00C2065B" w:rsidRDefault="00781935" w:rsidP="00C2065B">
      <w:pPr>
        <w:spacing w:line="560" w:lineRule="exact"/>
        <w:rPr>
          <w:rFonts w:ascii="仿宋_GB2312" w:eastAsia="仿宋_GB2312"/>
          <w:sz w:val="32"/>
        </w:rPr>
      </w:pPr>
      <w:hyperlink r:id="rId12" w:history="1">
        <w:r w:rsidR="00C2065B" w:rsidRPr="00C2065B">
          <w:rPr>
            <w:rFonts w:ascii="仿宋_GB2312" w:eastAsia="仿宋_GB2312" w:hint="eastAsia"/>
            <w:sz w:val="32"/>
          </w:rPr>
          <w:t>https://www.myjob500.com/rsbwjx/home</w:t>
        </w:r>
      </w:hyperlink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人力资源社会保障政务服务平台：</w:t>
      </w:r>
    </w:p>
    <w:p w:rsidR="00C2065B" w:rsidRPr="00C2065B" w:rsidRDefault="00781935" w:rsidP="00C2065B">
      <w:pPr>
        <w:spacing w:line="560" w:lineRule="exact"/>
        <w:rPr>
          <w:rFonts w:ascii="仿宋_GB2312" w:eastAsia="仿宋_GB2312"/>
          <w:sz w:val="32"/>
        </w:rPr>
      </w:pPr>
      <w:hyperlink r:id="rId13" w:history="1">
        <w:r w:rsidR="00C2065B" w:rsidRPr="00C2065B">
          <w:rPr>
            <w:rFonts w:ascii="仿宋_GB2312" w:eastAsia="仿宋_GB2312" w:hint="eastAsia"/>
            <w:sz w:val="32"/>
          </w:rPr>
          <w:t>https://www.12333.gov.cn</w:t>
        </w:r>
      </w:hyperlink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技能人才评价工作网：</w:t>
      </w:r>
    </w:p>
    <w:p w:rsidR="00C2065B" w:rsidRPr="00C2065B" w:rsidRDefault="00C2065B" w:rsidP="00C2065B">
      <w:pPr>
        <w:spacing w:line="56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http://osta.mohrss.gov.cn</w:t>
      </w:r>
    </w:p>
    <w:p w:rsidR="00C2065B" w:rsidRDefault="00C2065B" w:rsidP="00C2065B">
      <w:pPr>
        <w:spacing w:line="560" w:lineRule="exac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br w:type="page"/>
      </w:r>
    </w:p>
    <w:p w:rsidR="00C2065B" w:rsidRPr="003A7F82" w:rsidRDefault="00C2065B" w:rsidP="00C2065B">
      <w:pPr>
        <w:spacing w:line="560" w:lineRule="exact"/>
        <w:rPr>
          <w:rFonts w:ascii="黑体" w:eastAsia="黑体" w:hAnsi="黑体" w:cs="CESI黑体-GB2312"/>
          <w:sz w:val="32"/>
          <w:szCs w:val="32"/>
        </w:rPr>
      </w:pPr>
      <w:r w:rsidRPr="003A7F82">
        <w:rPr>
          <w:rFonts w:ascii="黑体" w:eastAsia="黑体" w:hAnsi="黑体" w:cs="CESI黑体-GB2312" w:hint="eastAsia"/>
          <w:sz w:val="32"/>
          <w:szCs w:val="32"/>
        </w:rPr>
        <w:lastRenderedPageBreak/>
        <w:t>移动端服务平台：</w:t>
      </w:r>
    </w:p>
    <w:p w:rsidR="00C2065B" w:rsidRPr="00C2065B" w:rsidRDefault="00C2065B" w:rsidP="00C2065B">
      <w:pPr>
        <w:spacing w:line="60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“北京人社”APP</w:t>
      </w:r>
    </w:p>
    <w:p w:rsidR="00C2065B" w:rsidRPr="00C2065B" w:rsidRDefault="00C2065B" w:rsidP="00C2065B">
      <w:pPr>
        <w:spacing w:line="60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“北京人社”微信公众号——“办理服务”</w:t>
      </w:r>
    </w:p>
    <w:p w:rsidR="00C2065B" w:rsidRPr="00C2065B" w:rsidRDefault="00C2065B" w:rsidP="00C2065B">
      <w:pPr>
        <w:spacing w:line="60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“北京政务服务”小程序</w:t>
      </w:r>
    </w:p>
    <w:p w:rsidR="00C2065B" w:rsidRPr="00C2065B" w:rsidRDefault="00C2065B" w:rsidP="00C2065B">
      <w:pPr>
        <w:spacing w:line="600" w:lineRule="exact"/>
        <w:rPr>
          <w:rFonts w:ascii="仿宋_GB2312" w:eastAsia="仿宋_GB2312"/>
          <w:sz w:val="32"/>
        </w:rPr>
      </w:pPr>
      <w:r w:rsidRPr="00C2065B">
        <w:rPr>
          <w:rFonts w:ascii="仿宋_GB2312" w:eastAsia="仿宋_GB2312" w:hint="eastAsia"/>
          <w:sz w:val="32"/>
        </w:rPr>
        <w:t>“好工作”微信公众号——“毕业生服务”：</w:t>
      </w:r>
    </w:p>
    <w:p w:rsidR="00C2065B" w:rsidRDefault="00C2065B" w:rsidP="00C2065B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</w:t>
      </w:r>
      <w:r>
        <w:rPr>
          <w:rFonts w:eastAsia="仿宋_GB2312" w:hint="eastAsia"/>
          <w:noProof/>
          <w:sz w:val="32"/>
        </w:rPr>
        <w:drawing>
          <wp:inline distT="0" distB="0" distL="114300" distR="114300" wp14:anchorId="0271D7C4" wp14:editId="646F2B81">
            <wp:extent cx="1638300" cy="1638300"/>
            <wp:effectExtent l="0" t="0" r="0" b="0"/>
            <wp:docPr id="3" name="图片 3" descr="好工作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好工作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65B" w:rsidRDefault="00C2065B" w:rsidP="00C2065B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未就业高校毕业生求职登记小程序：</w:t>
      </w:r>
    </w:p>
    <w:p w:rsidR="00C2065B" w:rsidRDefault="00C2065B" w:rsidP="00C2065B">
      <w:pPr>
        <w:spacing w:line="600" w:lineRule="exact"/>
        <w:rPr>
          <w:rFonts w:eastAsia="仿宋_GB2312"/>
          <w:sz w:val="32"/>
        </w:rPr>
      </w:pPr>
      <w:r>
        <w:rPr>
          <w:rFonts w:eastAsia="仿宋_GB2312" w:hint="eastAsia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7E4E1A3" wp14:editId="42B0F8AA">
            <wp:simplePos x="0" y="0"/>
            <wp:positionH relativeFrom="column">
              <wp:posOffset>908050</wp:posOffset>
            </wp:positionH>
            <wp:positionV relativeFrom="paragraph">
              <wp:posOffset>118745</wp:posOffset>
            </wp:positionV>
            <wp:extent cx="1479550" cy="1479550"/>
            <wp:effectExtent l="0" t="0" r="6350" b="6350"/>
            <wp:wrapSquare wrapText="bothSides"/>
            <wp:docPr id="2" name="图片 2" descr="微信图片_2022053015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301545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65B" w:rsidRDefault="00C2065B" w:rsidP="00C2065B">
      <w:pPr>
        <w:spacing w:line="600" w:lineRule="exact"/>
        <w:rPr>
          <w:rFonts w:eastAsia="仿宋_GB2312"/>
          <w:sz w:val="32"/>
        </w:rPr>
      </w:pPr>
    </w:p>
    <w:p w:rsidR="00C2065B" w:rsidRDefault="00C2065B" w:rsidP="00C2065B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C2065B" w:rsidRDefault="00C2065B" w:rsidP="00C2065B">
      <w:pPr>
        <w:spacing w:line="600" w:lineRule="exact"/>
        <w:rPr>
          <w:rFonts w:eastAsia="仿宋_GB2312"/>
          <w:sz w:val="32"/>
        </w:rPr>
      </w:pPr>
    </w:p>
    <w:p w:rsidR="00C2065B" w:rsidRDefault="00C2065B" w:rsidP="00C2065B">
      <w:pPr>
        <w:spacing w:line="560" w:lineRule="exact"/>
      </w:pPr>
    </w:p>
    <w:p w:rsidR="00C2065B" w:rsidRDefault="00C2065B" w:rsidP="00204939">
      <w:pPr>
        <w:spacing w:line="560" w:lineRule="exact"/>
        <w:ind w:firstLineChars="1200" w:firstLine="3840"/>
        <w:rPr>
          <w:rFonts w:ascii="仿宋_GB2312" w:eastAsia="仿宋_GB2312" w:hAnsi="仿宋"/>
          <w:sz w:val="32"/>
          <w:szCs w:val="32"/>
        </w:rPr>
      </w:pPr>
    </w:p>
    <w:sectPr w:rsidR="00C2065B" w:rsidSect="00677C75">
      <w:footerReference w:type="even" r:id="rId16"/>
      <w:footerReference w:type="default" r:id="rId1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935" w:rsidRDefault="00781935" w:rsidP="00937B7F">
      <w:r>
        <w:separator/>
      </w:r>
    </w:p>
  </w:endnote>
  <w:endnote w:type="continuationSeparator" w:id="0">
    <w:p w:rsidR="00781935" w:rsidRDefault="00781935" w:rsidP="0093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SI黑体-GB18030">
    <w:altName w:val="Microsoft YaHei UI"/>
    <w:charset w:val="86"/>
    <w:family w:val="auto"/>
    <w:pitch w:val="default"/>
    <w:sig w:usb0="00000000" w:usb1="38C77CFA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Microsoft YaHei UI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331263333"/>
      <w:docPartObj>
        <w:docPartGallery w:val="Page Numbers (Bottom of Page)"/>
        <w:docPartUnique/>
      </w:docPartObj>
    </w:sdtPr>
    <w:sdtEndPr/>
    <w:sdtContent>
      <w:p w:rsidR="00C2065B" w:rsidRPr="00F94634" w:rsidRDefault="00C2065B">
        <w:pPr>
          <w:pStyle w:val="a4"/>
          <w:rPr>
            <w:rFonts w:ascii="宋体" w:hAnsi="宋体"/>
            <w:sz w:val="28"/>
            <w:szCs w:val="28"/>
          </w:rPr>
        </w:pPr>
        <w:r w:rsidRPr="00F94634">
          <w:rPr>
            <w:rFonts w:ascii="宋体" w:hAnsi="宋体"/>
            <w:sz w:val="28"/>
            <w:szCs w:val="28"/>
          </w:rPr>
          <w:fldChar w:fldCharType="begin"/>
        </w:r>
        <w:r w:rsidRPr="00F94634">
          <w:rPr>
            <w:rFonts w:ascii="宋体" w:hAnsi="宋体"/>
            <w:sz w:val="28"/>
            <w:szCs w:val="28"/>
          </w:rPr>
          <w:instrText>PAGE   \* MERGEFORMAT</w:instrText>
        </w:r>
        <w:r w:rsidRPr="00F94634">
          <w:rPr>
            <w:rFonts w:ascii="宋体" w:hAnsi="宋体"/>
            <w:sz w:val="28"/>
            <w:szCs w:val="28"/>
          </w:rPr>
          <w:fldChar w:fldCharType="separate"/>
        </w:r>
        <w:r w:rsidR="00AD769C" w:rsidRPr="00AD769C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D769C">
          <w:rPr>
            <w:rFonts w:ascii="宋体" w:hAnsi="宋体"/>
            <w:noProof/>
            <w:sz w:val="28"/>
            <w:szCs w:val="28"/>
          </w:rPr>
          <w:t xml:space="preserve"> 6 -</w:t>
        </w:r>
        <w:r w:rsidRPr="00F94634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C2065B" w:rsidRDefault="00C206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  <w:sz w:val="28"/>
        <w:szCs w:val="28"/>
      </w:rPr>
      <w:id w:val="-1597939709"/>
      <w:docPartObj>
        <w:docPartGallery w:val="Page Numbers (Bottom of Page)"/>
        <w:docPartUnique/>
      </w:docPartObj>
    </w:sdtPr>
    <w:sdtEndPr/>
    <w:sdtContent>
      <w:p w:rsidR="00F56EE6" w:rsidRPr="00F94634" w:rsidRDefault="00F56EE6" w:rsidP="00F56EE6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F94634">
          <w:rPr>
            <w:rFonts w:ascii="宋体" w:hAnsi="宋体"/>
            <w:sz w:val="28"/>
            <w:szCs w:val="28"/>
          </w:rPr>
          <w:fldChar w:fldCharType="begin"/>
        </w:r>
        <w:r w:rsidRPr="00F94634">
          <w:rPr>
            <w:rFonts w:ascii="宋体" w:hAnsi="宋体"/>
            <w:sz w:val="28"/>
            <w:szCs w:val="28"/>
          </w:rPr>
          <w:instrText>PAGE   \* MERGEFORMAT</w:instrText>
        </w:r>
        <w:r w:rsidRPr="00F94634">
          <w:rPr>
            <w:rFonts w:ascii="宋体" w:hAnsi="宋体"/>
            <w:sz w:val="28"/>
            <w:szCs w:val="28"/>
          </w:rPr>
          <w:fldChar w:fldCharType="separate"/>
        </w:r>
        <w:r w:rsidR="00AD769C" w:rsidRPr="00AD769C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AD769C">
          <w:rPr>
            <w:rFonts w:ascii="宋体" w:hAnsi="宋体"/>
            <w:noProof/>
            <w:sz w:val="28"/>
            <w:szCs w:val="28"/>
          </w:rPr>
          <w:t xml:space="preserve"> 5 -</w:t>
        </w:r>
        <w:r w:rsidRPr="00F94634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56EE6" w:rsidRDefault="00F56EE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EastAsia" w:eastAsiaTheme="majorEastAsia" w:hAnsiTheme="majorEastAsia"/>
        <w:sz w:val="28"/>
        <w:szCs w:val="28"/>
      </w:rPr>
      <w:id w:val="59914646"/>
      <w:docPartObj>
        <w:docPartGallery w:val="Page Numbers (Bottom of Page)"/>
        <w:docPartUnique/>
      </w:docPartObj>
    </w:sdtPr>
    <w:sdtEndPr/>
    <w:sdtContent>
      <w:p w:rsidR="00677C75" w:rsidRPr="00677C75" w:rsidRDefault="00677C75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677C7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77C7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77C7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D769C" w:rsidRPr="00AD769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D769C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677C7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677C75" w:rsidRDefault="00677C7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75" w:rsidRDefault="00677C7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222F1" wp14:editId="5A133D02">
              <wp:simplePos x="0" y="0"/>
              <wp:positionH relativeFrom="margin">
                <wp:posOffset>5169535</wp:posOffset>
              </wp:positionH>
              <wp:positionV relativeFrom="paragraph">
                <wp:posOffset>-79375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C75" w:rsidRDefault="00677C75" w:rsidP="00677C75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769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222F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07.05pt;margin-top:-6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sYF673wAAAAwBAAAPAAAAAAAAAAAAAAAAALoEAABkcnMv&#10;ZG93bnJldi54bWxQSwUGAAAAAAQABADzAAAAxgUAAAAA&#10;" filled="f" stroked="f" strokeweight=".5pt">
              <v:textbox style="mso-fit-shape-to-text:t" inset="0,0,0,0">
                <w:txbxContent>
                  <w:p w:rsidR="00677C75" w:rsidRDefault="00677C75" w:rsidP="00677C75">
                    <w:pPr>
                      <w:pStyle w:val="a4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D769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935" w:rsidRDefault="00781935" w:rsidP="00937B7F">
      <w:r>
        <w:separator/>
      </w:r>
    </w:p>
  </w:footnote>
  <w:footnote w:type="continuationSeparator" w:id="0">
    <w:p w:rsidR="00781935" w:rsidRDefault="00781935" w:rsidP="0093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FE"/>
    <w:rsid w:val="000173AE"/>
    <w:rsid w:val="00090E0E"/>
    <w:rsid w:val="00092674"/>
    <w:rsid w:val="000927F8"/>
    <w:rsid w:val="000C6C51"/>
    <w:rsid w:val="000F2B9F"/>
    <w:rsid w:val="000F2F99"/>
    <w:rsid w:val="000F7520"/>
    <w:rsid w:val="000F7B3E"/>
    <w:rsid w:val="00112C76"/>
    <w:rsid w:val="0012054F"/>
    <w:rsid w:val="001328FA"/>
    <w:rsid w:val="001350E8"/>
    <w:rsid w:val="00135322"/>
    <w:rsid w:val="001473A0"/>
    <w:rsid w:val="00175FAD"/>
    <w:rsid w:val="0019580C"/>
    <w:rsid w:val="00197FF9"/>
    <w:rsid w:val="001B1517"/>
    <w:rsid w:val="001D5DA5"/>
    <w:rsid w:val="001E2495"/>
    <w:rsid w:val="00204939"/>
    <w:rsid w:val="0023440C"/>
    <w:rsid w:val="00273CCA"/>
    <w:rsid w:val="00280AE3"/>
    <w:rsid w:val="00281BE3"/>
    <w:rsid w:val="0029464C"/>
    <w:rsid w:val="00296A54"/>
    <w:rsid w:val="002A0A33"/>
    <w:rsid w:val="002A1BBE"/>
    <w:rsid w:val="002A1D40"/>
    <w:rsid w:val="002B48DA"/>
    <w:rsid w:val="002B54CF"/>
    <w:rsid w:val="002B5664"/>
    <w:rsid w:val="002F0CBC"/>
    <w:rsid w:val="00321F2B"/>
    <w:rsid w:val="00322D12"/>
    <w:rsid w:val="00362A34"/>
    <w:rsid w:val="00367DAE"/>
    <w:rsid w:val="00383C16"/>
    <w:rsid w:val="003A75CE"/>
    <w:rsid w:val="003B5925"/>
    <w:rsid w:val="003C2897"/>
    <w:rsid w:val="003D6B75"/>
    <w:rsid w:val="00400270"/>
    <w:rsid w:val="0040636B"/>
    <w:rsid w:val="004501DB"/>
    <w:rsid w:val="00450F76"/>
    <w:rsid w:val="00454C67"/>
    <w:rsid w:val="00455445"/>
    <w:rsid w:val="00492BD0"/>
    <w:rsid w:val="00492D64"/>
    <w:rsid w:val="00496C2A"/>
    <w:rsid w:val="004C3CF2"/>
    <w:rsid w:val="004D03AC"/>
    <w:rsid w:val="004D36D2"/>
    <w:rsid w:val="004E101A"/>
    <w:rsid w:val="004E2038"/>
    <w:rsid w:val="004F709E"/>
    <w:rsid w:val="00550642"/>
    <w:rsid w:val="00577F76"/>
    <w:rsid w:val="005C1414"/>
    <w:rsid w:val="005D130C"/>
    <w:rsid w:val="005F7693"/>
    <w:rsid w:val="00602961"/>
    <w:rsid w:val="006226E3"/>
    <w:rsid w:val="0063723B"/>
    <w:rsid w:val="0065587F"/>
    <w:rsid w:val="00657045"/>
    <w:rsid w:val="00677C75"/>
    <w:rsid w:val="006873B6"/>
    <w:rsid w:val="006B082A"/>
    <w:rsid w:val="006C5C95"/>
    <w:rsid w:val="006D2AFA"/>
    <w:rsid w:val="006D7BEF"/>
    <w:rsid w:val="006F4228"/>
    <w:rsid w:val="006F56FE"/>
    <w:rsid w:val="007453FC"/>
    <w:rsid w:val="0074572A"/>
    <w:rsid w:val="007572D2"/>
    <w:rsid w:val="00772DD7"/>
    <w:rsid w:val="00781935"/>
    <w:rsid w:val="007A758E"/>
    <w:rsid w:val="007B6C43"/>
    <w:rsid w:val="007C2E1D"/>
    <w:rsid w:val="007F66D8"/>
    <w:rsid w:val="00816FAE"/>
    <w:rsid w:val="0082298E"/>
    <w:rsid w:val="00826038"/>
    <w:rsid w:val="00834682"/>
    <w:rsid w:val="00861A32"/>
    <w:rsid w:val="008926A2"/>
    <w:rsid w:val="008D022A"/>
    <w:rsid w:val="008D1EEB"/>
    <w:rsid w:val="008D330F"/>
    <w:rsid w:val="008E0765"/>
    <w:rsid w:val="008E5BF9"/>
    <w:rsid w:val="00901F7D"/>
    <w:rsid w:val="00910B7D"/>
    <w:rsid w:val="00911C99"/>
    <w:rsid w:val="009121BD"/>
    <w:rsid w:val="00924585"/>
    <w:rsid w:val="00937B7F"/>
    <w:rsid w:val="00941113"/>
    <w:rsid w:val="00946D0C"/>
    <w:rsid w:val="00951564"/>
    <w:rsid w:val="00952239"/>
    <w:rsid w:val="00967374"/>
    <w:rsid w:val="0097097F"/>
    <w:rsid w:val="009748BE"/>
    <w:rsid w:val="00992523"/>
    <w:rsid w:val="009D70D0"/>
    <w:rsid w:val="00A01675"/>
    <w:rsid w:val="00A03773"/>
    <w:rsid w:val="00A06F27"/>
    <w:rsid w:val="00A17C54"/>
    <w:rsid w:val="00A22B5A"/>
    <w:rsid w:val="00A37FAE"/>
    <w:rsid w:val="00A46E8A"/>
    <w:rsid w:val="00A63977"/>
    <w:rsid w:val="00A67107"/>
    <w:rsid w:val="00A82884"/>
    <w:rsid w:val="00AA39C0"/>
    <w:rsid w:val="00AD769C"/>
    <w:rsid w:val="00AE7328"/>
    <w:rsid w:val="00B07FAE"/>
    <w:rsid w:val="00B16809"/>
    <w:rsid w:val="00B54B54"/>
    <w:rsid w:val="00B6030E"/>
    <w:rsid w:val="00B64E01"/>
    <w:rsid w:val="00B657AB"/>
    <w:rsid w:val="00B71BA5"/>
    <w:rsid w:val="00BB428D"/>
    <w:rsid w:val="00BC4C8D"/>
    <w:rsid w:val="00BE6446"/>
    <w:rsid w:val="00C10D37"/>
    <w:rsid w:val="00C15C90"/>
    <w:rsid w:val="00C2065B"/>
    <w:rsid w:val="00C22B17"/>
    <w:rsid w:val="00C33425"/>
    <w:rsid w:val="00C61B6F"/>
    <w:rsid w:val="00C6756C"/>
    <w:rsid w:val="00C712A7"/>
    <w:rsid w:val="00C724C4"/>
    <w:rsid w:val="00CC7DDC"/>
    <w:rsid w:val="00CD635A"/>
    <w:rsid w:val="00CD6CFB"/>
    <w:rsid w:val="00D5437E"/>
    <w:rsid w:val="00D73220"/>
    <w:rsid w:val="00D92AC6"/>
    <w:rsid w:val="00D93ABF"/>
    <w:rsid w:val="00D96CB4"/>
    <w:rsid w:val="00D976BC"/>
    <w:rsid w:val="00DD1E66"/>
    <w:rsid w:val="00DD2CBA"/>
    <w:rsid w:val="00DD4F92"/>
    <w:rsid w:val="00DE3481"/>
    <w:rsid w:val="00E13725"/>
    <w:rsid w:val="00E317C4"/>
    <w:rsid w:val="00E3669F"/>
    <w:rsid w:val="00E4358E"/>
    <w:rsid w:val="00E94DD1"/>
    <w:rsid w:val="00E95B41"/>
    <w:rsid w:val="00EC525D"/>
    <w:rsid w:val="00F012E2"/>
    <w:rsid w:val="00F12F76"/>
    <w:rsid w:val="00F30C10"/>
    <w:rsid w:val="00F31AED"/>
    <w:rsid w:val="00F52C90"/>
    <w:rsid w:val="00F56EE6"/>
    <w:rsid w:val="00F63F5A"/>
    <w:rsid w:val="00F82C57"/>
    <w:rsid w:val="00F878B3"/>
    <w:rsid w:val="00FB0731"/>
    <w:rsid w:val="79C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3EA74C-25AB-4B61-ACEF-DBB948B3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2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620" w:lineRule="exact"/>
      <w:ind w:firstLineChars="200" w:firstLine="200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06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0">
    <w:name w:val="列出段落1"/>
    <w:basedOn w:val="a"/>
    <w:qFormat/>
    <w:rsid w:val="00400270"/>
    <w:pPr>
      <w:ind w:firstLineChars="200" w:firstLine="42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B1517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B1517"/>
    <w:rPr>
      <w:rFonts w:ascii="Courier New" w:hAnsi="Courier New" w:cs="Courier New"/>
      <w:kern w:val="2"/>
    </w:rPr>
  </w:style>
  <w:style w:type="paragraph" w:styleId="a6">
    <w:name w:val="Balloon Text"/>
    <w:basedOn w:val="a"/>
    <w:link w:val="Char2"/>
    <w:uiPriority w:val="99"/>
    <w:semiHidden/>
    <w:unhideWhenUsed/>
    <w:rsid w:val="00454C6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54C67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C2065B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12333.gov.c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yjob500.com/rsbwjx/home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bonline.c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job.mohrss.gov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B3D94-0596-4AA6-87AB-A2EC6921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536</Words>
  <Characters>3059</Characters>
  <Application>Microsoft Office Word</Application>
  <DocSecurity>0</DocSecurity>
  <Lines>25</Lines>
  <Paragraphs>7</Paragraphs>
  <ScaleCrop>false</ScaleCrop>
  <Company>HP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刘正威</dc:creator>
  <cp:lastModifiedBy>王婧</cp:lastModifiedBy>
  <cp:revision>28</cp:revision>
  <cp:lastPrinted>2023-06-29T04:03:00Z</cp:lastPrinted>
  <dcterms:created xsi:type="dcterms:W3CDTF">2023-07-06T08:56:00Z</dcterms:created>
  <dcterms:modified xsi:type="dcterms:W3CDTF">2023-07-21T03:28:00Z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