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AE" w:rsidRPr="005807C5" w:rsidRDefault="002B4701" w:rsidP="005807C5">
      <w:pPr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503914">
        <w:rPr>
          <w:rFonts w:ascii="黑体" w:eastAsia="黑体" w:hAnsi="黑体" w:hint="eastAsia"/>
          <w:sz w:val="32"/>
          <w:szCs w:val="32"/>
        </w:rPr>
        <w:t>附件</w:t>
      </w:r>
      <w:r w:rsidR="000D508E" w:rsidRPr="00566CE3">
        <w:rPr>
          <w:rFonts w:ascii="Times New Roman" w:eastAsia="黑体" w:hAnsi="Times New Roman" w:cs="Times New Roman"/>
          <w:sz w:val="32"/>
          <w:szCs w:val="32"/>
        </w:rPr>
        <w:t>5</w:t>
      </w:r>
    </w:p>
    <w:p w:rsidR="00917426" w:rsidRDefault="003D682C" w:rsidP="00203DAE">
      <w:pPr>
        <w:spacing w:line="560" w:lineRule="exact"/>
        <w:ind w:firstLineChars="0" w:firstLine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“跨省通办”业务</w:t>
      </w:r>
      <w:r w:rsidR="001149FC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办理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回执</w:t>
      </w:r>
      <w:bookmarkStart w:id="2" w:name="_GoBack"/>
      <w:bookmarkEnd w:id="0"/>
      <w:bookmarkEnd w:id="1"/>
      <w:bookmarkEnd w:id="2"/>
    </w:p>
    <w:p w:rsidR="0032683A" w:rsidRDefault="009017F3" w:rsidP="009017F3">
      <w:pPr>
        <w:spacing w:line="560" w:lineRule="exact"/>
        <w:ind w:firstLineChars="0" w:firstLine="0"/>
        <w:jc w:val="center"/>
        <w:rPr>
          <w:rFonts w:ascii="楷体_GB2312" w:eastAsia="楷体_GB2312"/>
          <w:b/>
          <w:snapToGrid w:val="0"/>
          <w:kern w:val="0"/>
          <w:sz w:val="32"/>
          <w:szCs w:val="32"/>
        </w:rPr>
      </w:pPr>
      <w:r w:rsidRPr="007D3BD2">
        <w:rPr>
          <w:rFonts w:ascii="楷体_GB2312" w:eastAsia="楷体_GB2312" w:hint="eastAsia"/>
          <w:b/>
          <w:snapToGrid w:val="0"/>
          <w:kern w:val="0"/>
          <w:sz w:val="32"/>
          <w:szCs w:val="32"/>
        </w:rPr>
        <w:t>（两地联办异地购房提取）</w:t>
      </w:r>
    </w:p>
    <w:p w:rsidR="008E2AF4" w:rsidRPr="007D3BD2" w:rsidRDefault="008E2AF4" w:rsidP="009017F3">
      <w:pPr>
        <w:spacing w:line="560" w:lineRule="exact"/>
        <w:ind w:firstLineChars="0" w:firstLine="0"/>
        <w:jc w:val="center"/>
        <w:rPr>
          <w:rFonts w:ascii="楷体_GB2312" w:eastAsia="楷体_GB2312"/>
          <w:b/>
          <w:snapToGrid w:val="0"/>
          <w:kern w:val="0"/>
          <w:sz w:val="24"/>
          <w:szCs w:val="24"/>
        </w:rPr>
      </w:pPr>
    </w:p>
    <w:tbl>
      <w:tblPr>
        <w:tblW w:w="9000" w:type="dxa"/>
        <w:tblInd w:w="91" w:type="dxa"/>
        <w:tblLook w:val="04A0"/>
      </w:tblPr>
      <w:tblGrid>
        <w:gridCol w:w="2002"/>
        <w:gridCol w:w="6998"/>
      </w:tblGrid>
      <w:tr w:rsidR="008E2AF4" w:rsidRPr="008E2AF4" w:rsidTr="008E2AF4">
        <w:trPr>
          <w:trHeight w:val="16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EF" w:rsidRDefault="00EC4DEF" w:rsidP="00C0435F">
            <w:pPr>
              <w:widowControl/>
              <w:ind w:firstLineChars="0" w:firstLine="420"/>
              <w:jc w:val="left"/>
              <w:rPr>
                <w:rFonts w:ascii="宋体" w:eastAsia="宋体" w:hAnsi="宋体" w:cs="宋体" w:hint="eastAsia"/>
                <w:kern w:val="0"/>
                <w:sz w:val="10"/>
                <w:szCs w:val="10"/>
                <w:u w:val="single"/>
              </w:rPr>
            </w:pPr>
          </w:p>
          <w:p w:rsidR="00C0435F" w:rsidRDefault="008E2AF4" w:rsidP="00C0435F">
            <w:pPr>
              <w:widowControl/>
              <w:ind w:firstLineChars="0" w:firstLine="420"/>
              <w:jc w:val="left"/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</w:pP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住房公积金管理中心：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我中心已对申请人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的购房提取申请及材料进行了审核，现将审核办理结果向贵中心反馈如下：</w:t>
            </w:r>
          </w:p>
          <w:p w:rsidR="00C0435F" w:rsidRPr="00C0435F" w:rsidRDefault="00C0435F" w:rsidP="00C0435F">
            <w:pPr>
              <w:widowControl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</w:p>
        </w:tc>
      </w:tr>
      <w:tr w:rsidR="008E2AF4" w:rsidRPr="008E2AF4" w:rsidTr="0059594A">
        <w:trPr>
          <w:trHeight w:val="1064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AF4" w:rsidRPr="008E2AF4" w:rsidRDefault="008E2AF4" w:rsidP="008E2AF4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E2AF4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□提取成功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F4" w:rsidRPr="008E2AF4" w:rsidRDefault="008E2AF4" w:rsidP="008E2AF4">
            <w:pPr>
              <w:spacing w:line="560" w:lineRule="exact"/>
              <w:ind w:firstLineChars="0" w:firstLine="0"/>
              <w:jc w:val="center"/>
              <w:rPr>
                <w:rFonts w:ascii="楷体_GB2312" w:eastAsia="楷体_GB2312"/>
                <w:b/>
                <w:snapToGrid w:val="0"/>
                <w:kern w:val="0"/>
                <w:sz w:val="32"/>
                <w:szCs w:val="32"/>
              </w:rPr>
            </w:pP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0552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日按照申请人“拟申请提取金额”将提取资金（           </w:t>
            </w:r>
            <w:r w:rsidR="00595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）元转入申请人提供的转帐账户。</w:t>
            </w:r>
          </w:p>
        </w:tc>
      </w:tr>
      <w:tr w:rsidR="008E2AF4" w:rsidRPr="008E2AF4" w:rsidTr="00261CA7">
        <w:trPr>
          <w:trHeight w:val="2671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AF4" w:rsidRPr="008E2AF4" w:rsidRDefault="008E2AF4" w:rsidP="008E2AF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F4" w:rsidRPr="008E2AF4" w:rsidRDefault="008E2AF4" w:rsidP="00261CA7">
            <w:pPr>
              <w:widowControl/>
              <w:spacing w:after="24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F0552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F0552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日按照最大可提取额度将提取资金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         </w:t>
            </w:r>
            <w:r w:rsidR="00595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）元转入申请人提供的转帐账户。未按申请人“拟申请提取金额”提取的原因：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</w:tr>
      <w:tr w:rsidR="008E2AF4" w:rsidRPr="008E2AF4" w:rsidTr="00261CA7">
        <w:trPr>
          <w:trHeight w:val="154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AF4" w:rsidRPr="008E2AF4" w:rsidRDefault="008E2AF4" w:rsidP="008E2AF4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E2AF4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□材料不全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AF4" w:rsidRPr="0072422A" w:rsidRDefault="008E2AF4" w:rsidP="008E2AF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42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需补充材料清单：</w:t>
            </w:r>
          </w:p>
        </w:tc>
      </w:tr>
      <w:tr w:rsidR="008E2AF4" w:rsidRPr="008E2AF4" w:rsidTr="00EC4DEF">
        <w:trPr>
          <w:trHeight w:val="181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AF4" w:rsidRPr="008E2AF4" w:rsidRDefault="008E2AF4" w:rsidP="008E2AF4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8E2AF4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□审核不通过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AF4" w:rsidRPr="0072422A" w:rsidRDefault="008E2AF4" w:rsidP="008E2AF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42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审核不通过原因：</w:t>
            </w:r>
          </w:p>
        </w:tc>
      </w:tr>
      <w:tr w:rsidR="008E2AF4" w:rsidRPr="008E2AF4" w:rsidTr="00EC4DEF">
        <w:trPr>
          <w:trHeight w:val="255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AF4" w:rsidRPr="008E2AF4" w:rsidRDefault="008E2AF4" w:rsidP="008E2AF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年    月    日</w:t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8E2A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（中心、管理部业务审核章或公章）</w:t>
            </w:r>
          </w:p>
        </w:tc>
      </w:tr>
    </w:tbl>
    <w:p w:rsidR="008E2AF4" w:rsidRPr="008E2AF4" w:rsidRDefault="008E2AF4" w:rsidP="008E2AF4">
      <w:pPr>
        <w:spacing w:line="560" w:lineRule="exact"/>
        <w:ind w:firstLineChars="0" w:firstLine="0"/>
        <w:rPr>
          <w:rFonts w:ascii="仿宋_GB2312" w:eastAsia="仿宋_GB2312" w:hAnsi="宋体"/>
          <w:snapToGrid w:val="0"/>
          <w:kern w:val="0"/>
          <w:sz w:val="24"/>
          <w:szCs w:val="24"/>
        </w:rPr>
      </w:pPr>
    </w:p>
    <w:sectPr w:rsidR="008E2AF4" w:rsidRPr="008E2AF4" w:rsidSect="00887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2F" w:rsidRDefault="005D022F" w:rsidP="00917426">
      <w:pPr>
        <w:ind w:firstLine="420"/>
      </w:pPr>
      <w:r>
        <w:separator/>
      </w:r>
    </w:p>
  </w:endnote>
  <w:endnote w:type="continuationSeparator" w:id="1">
    <w:p w:rsidR="005D022F" w:rsidRDefault="005D022F" w:rsidP="0091742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 w:rsidP="00BC5D9A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2F" w:rsidRDefault="005D022F" w:rsidP="00917426">
      <w:pPr>
        <w:ind w:firstLine="420"/>
      </w:pPr>
      <w:r>
        <w:separator/>
      </w:r>
    </w:p>
  </w:footnote>
  <w:footnote w:type="continuationSeparator" w:id="1">
    <w:p w:rsidR="005D022F" w:rsidRDefault="005D022F" w:rsidP="0091742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 w:rsidP="00BC5D9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26" w:rsidRDefault="00917426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0763"/>
    <w:multiLevelType w:val="hybridMultilevel"/>
    <w:tmpl w:val="EEDE5218"/>
    <w:lvl w:ilvl="0" w:tplc="ADF06526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958"/>
    <w:rsid w:val="95ED9791"/>
    <w:rsid w:val="D3DEA37A"/>
    <w:rsid w:val="EFE101D8"/>
    <w:rsid w:val="F7E1E0AB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6F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9FC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495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66C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0679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A7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2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93B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74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B51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3A8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3DE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8BE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6CE3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7C5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94A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22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852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68CB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2A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1B7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BD2"/>
    <w:rsid w:val="007D3CEA"/>
    <w:rsid w:val="007D3D96"/>
    <w:rsid w:val="007D41E3"/>
    <w:rsid w:val="007D458F"/>
    <w:rsid w:val="007D4670"/>
    <w:rsid w:val="007D4B6C"/>
    <w:rsid w:val="007D4BF6"/>
    <w:rsid w:val="007D4C83"/>
    <w:rsid w:val="007D4D71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14D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2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16B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C29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AF4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7F3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011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2D2F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4E99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A0E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4AD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3CD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529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95B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D9A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35F"/>
    <w:rsid w:val="00C046EB"/>
    <w:rsid w:val="00C04818"/>
    <w:rsid w:val="00C04827"/>
    <w:rsid w:val="00C049AD"/>
    <w:rsid w:val="00C04CA6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173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CC8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4E4E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A7FB9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5E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B3A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285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5F4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84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DC2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976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6D1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4DEF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3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527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13B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9A2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26F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A87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DE1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193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3DEF7DAE"/>
    <w:rsid w:val="5B7D971A"/>
    <w:rsid w:val="77FED71D"/>
    <w:rsid w:val="7AEF06B2"/>
    <w:rsid w:val="7DAFB915"/>
    <w:rsid w:val="7EFB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26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7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7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174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17426"/>
    <w:rPr>
      <w:sz w:val="18"/>
      <w:szCs w:val="18"/>
    </w:rPr>
  </w:style>
  <w:style w:type="table" w:styleId="a5">
    <w:name w:val="Table Grid"/>
    <w:basedOn w:val="a1"/>
    <w:uiPriority w:val="59"/>
    <w:rsid w:val="009017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FB026F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</dc:creator>
  <cp:lastModifiedBy>白光娜</cp:lastModifiedBy>
  <cp:revision>60</cp:revision>
  <cp:lastPrinted>2020-11-11T18:15:00Z</cp:lastPrinted>
  <dcterms:created xsi:type="dcterms:W3CDTF">2020-11-06T15:08:00Z</dcterms:created>
  <dcterms:modified xsi:type="dcterms:W3CDTF">2021-03-23T06:03:00Z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