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279" w:rsidRPr="00FF6E31" w:rsidRDefault="00CC7C34">
      <w:pPr>
        <w:spacing w:line="560" w:lineRule="exact"/>
        <w:rPr>
          <w:rFonts w:eastAsia="方正小标宋简体" w:hint="eastAsia"/>
          <w:sz w:val="44"/>
          <w:szCs w:val="44"/>
        </w:rPr>
      </w:pPr>
      <w:bookmarkStart w:id="0" w:name="_GoBack"/>
      <w:r w:rsidRPr="00FF6E31">
        <w:rPr>
          <w:rFonts w:eastAsia="黑体"/>
          <w:sz w:val="32"/>
          <w:szCs w:val="32"/>
        </w:rPr>
        <w:t>附件</w:t>
      </w:r>
      <w:r w:rsidRPr="00FF6E31">
        <w:rPr>
          <w:rFonts w:eastAsia="黑体"/>
          <w:sz w:val="32"/>
          <w:szCs w:val="32"/>
        </w:rPr>
        <w:t>2.1</w:t>
      </w:r>
    </w:p>
    <w:p w:rsidR="00531279" w:rsidRPr="00FF6E31" w:rsidRDefault="00CC7C34" w:rsidP="00235201">
      <w:pPr>
        <w:spacing w:afterLines="50" w:after="156" w:line="600" w:lineRule="exact"/>
        <w:jc w:val="center"/>
        <w:rPr>
          <w:rFonts w:eastAsia="方正小标宋简体" w:hint="eastAsia"/>
          <w:sz w:val="36"/>
          <w:szCs w:val="36"/>
          <w:shd w:val="clear" w:color="auto" w:fill="FFFFFF"/>
        </w:rPr>
      </w:pPr>
      <w:r w:rsidRPr="00FF6E31">
        <w:rPr>
          <w:rFonts w:eastAsia="方正小标宋简体"/>
          <w:sz w:val="44"/>
          <w:szCs w:val="44"/>
          <w:shd w:val="clear" w:color="auto" w:fill="FFFFFF"/>
        </w:rPr>
        <w:t>人力资源服务许可告知承诺制办事指南</w:t>
      </w:r>
    </w:p>
    <w:tbl>
      <w:tblPr>
        <w:tblW w:w="8821" w:type="dxa"/>
        <w:tblInd w:w="96" w:type="dxa"/>
        <w:tblLayout w:type="fixed"/>
        <w:tblLook w:val="0000" w:firstRow="0" w:lastRow="0" w:firstColumn="0" w:lastColumn="0" w:noHBand="0" w:noVBand="0"/>
      </w:tblPr>
      <w:tblGrid>
        <w:gridCol w:w="763"/>
        <w:gridCol w:w="1424"/>
        <w:gridCol w:w="6634"/>
      </w:tblGrid>
      <w:tr w:rsidR="00FF6E31" w:rsidRPr="00FF6E31">
        <w:trPr>
          <w:trHeight w:hRule="exact" w:val="737"/>
        </w:trPr>
        <w:tc>
          <w:tcPr>
            <w:tcW w:w="763" w:type="dxa"/>
            <w:tcBorders>
              <w:top w:val="single" w:sz="4" w:space="0" w:color="000000"/>
              <w:left w:val="single" w:sz="4" w:space="0" w:color="000000"/>
              <w:bottom w:val="single" w:sz="4" w:space="0" w:color="000000"/>
              <w:right w:val="single" w:sz="4" w:space="0" w:color="000000"/>
            </w:tcBorders>
            <w:vAlign w:val="center"/>
          </w:tcPr>
          <w:p w:rsidR="00531279" w:rsidRPr="00FF6E31" w:rsidRDefault="00CC7C34">
            <w:pPr>
              <w:spacing w:line="360" w:lineRule="exact"/>
              <w:jc w:val="center"/>
              <w:rPr>
                <w:rFonts w:ascii="黑体" w:eastAsia="黑体" w:hAnsi="黑体" w:cs="黑体"/>
                <w:szCs w:val="21"/>
              </w:rPr>
            </w:pPr>
            <w:r w:rsidRPr="00FF6E31">
              <w:rPr>
                <w:rFonts w:ascii="黑体" w:eastAsia="黑体" w:hAnsi="黑体" w:cs="黑体" w:hint="eastAsia"/>
                <w:szCs w:val="21"/>
              </w:rPr>
              <w:t>1</w:t>
            </w:r>
          </w:p>
        </w:tc>
        <w:tc>
          <w:tcPr>
            <w:tcW w:w="1424" w:type="dxa"/>
            <w:tcBorders>
              <w:top w:val="single" w:sz="4" w:space="0" w:color="000000"/>
              <w:left w:val="single" w:sz="4" w:space="0" w:color="000000"/>
              <w:bottom w:val="single" w:sz="4" w:space="0" w:color="000000"/>
              <w:right w:val="single" w:sz="4" w:space="0" w:color="000000"/>
            </w:tcBorders>
            <w:vAlign w:val="center"/>
          </w:tcPr>
          <w:p w:rsidR="00531279" w:rsidRPr="00FF6E31" w:rsidRDefault="00CC7C34">
            <w:pPr>
              <w:spacing w:line="360" w:lineRule="exact"/>
              <w:jc w:val="center"/>
              <w:rPr>
                <w:rFonts w:ascii="黑体" w:eastAsia="黑体" w:hAnsi="黑体" w:cs="黑体"/>
                <w:szCs w:val="21"/>
              </w:rPr>
            </w:pPr>
            <w:r w:rsidRPr="00FF6E31">
              <w:rPr>
                <w:rFonts w:ascii="黑体" w:eastAsia="黑体" w:hAnsi="黑体" w:cs="黑体" w:hint="eastAsia"/>
                <w:szCs w:val="21"/>
              </w:rPr>
              <w:t>事项名称</w:t>
            </w:r>
          </w:p>
        </w:tc>
        <w:tc>
          <w:tcPr>
            <w:tcW w:w="6634" w:type="dxa"/>
            <w:tcBorders>
              <w:top w:val="single" w:sz="4" w:space="0" w:color="000000"/>
              <w:left w:val="single" w:sz="4" w:space="0" w:color="000000"/>
              <w:bottom w:val="single" w:sz="4" w:space="0" w:color="000000"/>
              <w:right w:val="single" w:sz="4" w:space="0" w:color="000000"/>
            </w:tcBorders>
            <w:vAlign w:val="center"/>
          </w:tcPr>
          <w:p w:rsidR="00531279" w:rsidRPr="00FF6E31" w:rsidRDefault="00CC7C34">
            <w:pPr>
              <w:spacing w:line="360" w:lineRule="exact"/>
              <w:rPr>
                <w:rFonts w:ascii="仿宋" w:eastAsia="仿宋" w:hAnsi="仿宋" w:cs="仿宋"/>
                <w:szCs w:val="21"/>
              </w:rPr>
            </w:pPr>
            <w:r w:rsidRPr="00FF6E31">
              <w:rPr>
                <w:rFonts w:ascii="仿宋" w:eastAsia="仿宋" w:hAnsi="仿宋" w:cs="仿宋" w:hint="eastAsia"/>
                <w:szCs w:val="21"/>
              </w:rPr>
              <w:t>经营性人力资源服务机构</w:t>
            </w:r>
            <w:r w:rsidRPr="00FF6E31">
              <w:rPr>
                <w:rFonts w:ascii="仿宋" w:eastAsia="仿宋" w:hAnsi="仿宋" w:cs="仿宋"/>
                <w:szCs w:val="21"/>
              </w:rPr>
              <w:t>实行人力资源服务许可告知承诺制</w:t>
            </w:r>
          </w:p>
        </w:tc>
      </w:tr>
      <w:tr w:rsidR="00FF6E31" w:rsidRPr="00FF6E31">
        <w:trPr>
          <w:trHeight w:hRule="exact" w:val="737"/>
        </w:trPr>
        <w:tc>
          <w:tcPr>
            <w:tcW w:w="763" w:type="dxa"/>
            <w:tcBorders>
              <w:top w:val="single" w:sz="4" w:space="0" w:color="000000"/>
              <w:left w:val="single" w:sz="4" w:space="0" w:color="000000"/>
              <w:bottom w:val="single" w:sz="4" w:space="0" w:color="000000"/>
              <w:right w:val="single" w:sz="4" w:space="0" w:color="000000"/>
            </w:tcBorders>
            <w:vAlign w:val="center"/>
          </w:tcPr>
          <w:p w:rsidR="00531279" w:rsidRPr="00FF6E31" w:rsidRDefault="00CC7C34">
            <w:pPr>
              <w:spacing w:line="360" w:lineRule="exact"/>
              <w:jc w:val="center"/>
              <w:rPr>
                <w:rFonts w:ascii="黑体" w:eastAsia="黑体" w:hAnsi="黑体" w:cs="黑体"/>
                <w:szCs w:val="21"/>
              </w:rPr>
            </w:pPr>
            <w:r w:rsidRPr="00FF6E31">
              <w:rPr>
                <w:rFonts w:ascii="黑体" w:eastAsia="黑体" w:hAnsi="黑体" w:cs="黑体" w:hint="eastAsia"/>
                <w:szCs w:val="21"/>
              </w:rPr>
              <w:t>2</w:t>
            </w:r>
          </w:p>
        </w:tc>
        <w:tc>
          <w:tcPr>
            <w:tcW w:w="1424" w:type="dxa"/>
            <w:tcBorders>
              <w:top w:val="single" w:sz="4" w:space="0" w:color="000000"/>
              <w:left w:val="single" w:sz="4" w:space="0" w:color="000000"/>
              <w:bottom w:val="single" w:sz="4" w:space="0" w:color="000000"/>
              <w:right w:val="single" w:sz="4" w:space="0" w:color="000000"/>
            </w:tcBorders>
            <w:vAlign w:val="center"/>
          </w:tcPr>
          <w:p w:rsidR="00531279" w:rsidRPr="00FF6E31" w:rsidRDefault="00CC7C34">
            <w:pPr>
              <w:spacing w:line="360" w:lineRule="exact"/>
              <w:jc w:val="center"/>
              <w:rPr>
                <w:rFonts w:ascii="黑体" w:eastAsia="黑体" w:hAnsi="黑体" w:cs="黑体"/>
                <w:szCs w:val="21"/>
              </w:rPr>
            </w:pPr>
            <w:r w:rsidRPr="00FF6E31">
              <w:rPr>
                <w:rFonts w:ascii="黑体" w:eastAsia="黑体" w:hAnsi="黑体" w:cs="黑体" w:hint="eastAsia"/>
                <w:szCs w:val="21"/>
              </w:rPr>
              <w:t>实施主体</w:t>
            </w:r>
          </w:p>
        </w:tc>
        <w:tc>
          <w:tcPr>
            <w:tcW w:w="6634" w:type="dxa"/>
            <w:tcBorders>
              <w:top w:val="single" w:sz="4" w:space="0" w:color="000000"/>
              <w:left w:val="single" w:sz="4" w:space="0" w:color="000000"/>
              <w:bottom w:val="single" w:sz="4" w:space="0" w:color="000000"/>
              <w:right w:val="single" w:sz="4" w:space="0" w:color="000000"/>
            </w:tcBorders>
            <w:vAlign w:val="center"/>
          </w:tcPr>
          <w:p w:rsidR="00531279" w:rsidRPr="00FF6E31" w:rsidRDefault="00CC7C34">
            <w:pPr>
              <w:spacing w:line="360" w:lineRule="exact"/>
              <w:rPr>
                <w:rFonts w:ascii="仿宋" w:eastAsia="仿宋" w:hAnsi="仿宋" w:cs="仿宋"/>
                <w:szCs w:val="21"/>
              </w:rPr>
            </w:pPr>
            <w:r w:rsidRPr="00FF6E31">
              <w:rPr>
                <w:rFonts w:ascii="仿宋" w:eastAsia="仿宋" w:hAnsi="仿宋" w:cs="仿宋" w:hint="eastAsia"/>
                <w:szCs w:val="21"/>
              </w:rPr>
              <w:t>各盟市、旗县人力资源社会保障行政部门或依法授权的行政审批部门</w:t>
            </w:r>
          </w:p>
        </w:tc>
      </w:tr>
      <w:tr w:rsidR="00FF6E31" w:rsidRPr="00FF6E31">
        <w:trPr>
          <w:trHeight w:val="3236"/>
        </w:trPr>
        <w:tc>
          <w:tcPr>
            <w:tcW w:w="763" w:type="dxa"/>
            <w:tcBorders>
              <w:top w:val="single" w:sz="4" w:space="0" w:color="000000"/>
              <w:left w:val="single" w:sz="4" w:space="0" w:color="000000"/>
              <w:bottom w:val="single" w:sz="4" w:space="0" w:color="000000"/>
              <w:right w:val="single" w:sz="4" w:space="0" w:color="000000"/>
            </w:tcBorders>
            <w:vAlign w:val="center"/>
          </w:tcPr>
          <w:p w:rsidR="00531279" w:rsidRPr="00FF6E31" w:rsidRDefault="00CC7C34">
            <w:pPr>
              <w:spacing w:line="200" w:lineRule="exact"/>
              <w:jc w:val="center"/>
              <w:rPr>
                <w:rFonts w:ascii="黑体" w:eastAsia="黑体" w:hAnsi="黑体" w:cs="黑体"/>
                <w:szCs w:val="21"/>
              </w:rPr>
            </w:pPr>
            <w:r w:rsidRPr="00FF6E31">
              <w:rPr>
                <w:rFonts w:ascii="黑体" w:eastAsia="黑体" w:hAnsi="黑体" w:cs="黑体" w:hint="eastAsia"/>
                <w:szCs w:val="21"/>
              </w:rPr>
              <w:t>3</w:t>
            </w:r>
          </w:p>
        </w:tc>
        <w:tc>
          <w:tcPr>
            <w:tcW w:w="1424" w:type="dxa"/>
            <w:tcBorders>
              <w:top w:val="single" w:sz="4" w:space="0" w:color="000000"/>
              <w:left w:val="single" w:sz="4" w:space="0" w:color="000000"/>
              <w:bottom w:val="single" w:sz="4" w:space="0" w:color="000000"/>
              <w:right w:val="single" w:sz="4" w:space="0" w:color="000000"/>
            </w:tcBorders>
            <w:vAlign w:val="center"/>
          </w:tcPr>
          <w:p w:rsidR="00531279" w:rsidRPr="00FF6E31" w:rsidRDefault="00CC7C34">
            <w:pPr>
              <w:spacing w:line="360" w:lineRule="exact"/>
              <w:jc w:val="center"/>
              <w:rPr>
                <w:rFonts w:ascii="黑体" w:eastAsia="黑体" w:hAnsi="黑体" w:cs="黑体"/>
                <w:szCs w:val="21"/>
              </w:rPr>
            </w:pPr>
            <w:r w:rsidRPr="00FF6E31">
              <w:rPr>
                <w:rFonts w:ascii="黑体" w:eastAsia="黑体" w:hAnsi="黑体" w:cs="黑体" w:hint="eastAsia"/>
                <w:szCs w:val="21"/>
              </w:rPr>
              <w:t>设定依据</w:t>
            </w:r>
          </w:p>
        </w:tc>
        <w:tc>
          <w:tcPr>
            <w:tcW w:w="6634" w:type="dxa"/>
            <w:tcBorders>
              <w:top w:val="single" w:sz="4" w:space="0" w:color="000000"/>
              <w:left w:val="single" w:sz="4" w:space="0" w:color="000000"/>
              <w:bottom w:val="single" w:sz="4" w:space="0" w:color="000000"/>
              <w:right w:val="single" w:sz="4" w:space="0" w:color="000000"/>
            </w:tcBorders>
            <w:vAlign w:val="center"/>
          </w:tcPr>
          <w:p w:rsidR="00531279" w:rsidRPr="00FF6E31" w:rsidRDefault="00CC7C34">
            <w:pPr>
              <w:spacing w:line="400" w:lineRule="exact"/>
              <w:rPr>
                <w:rFonts w:ascii="仿宋" w:eastAsia="仿宋" w:hAnsi="仿宋" w:cs="仿宋"/>
                <w:szCs w:val="21"/>
              </w:rPr>
            </w:pPr>
            <w:r w:rsidRPr="00FF6E31">
              <w:rPr>
                <w:rFonts w:ascii="仿宋" w:eastAsia="仿宋" w:hAnsi="仿宋" w:cs="仿宋" w:hint="eastAsia"/>
                <w:szCs w:val="21"/>
              </w:rPr>
              <w:t>1.《中华人民共和国就业促进法》第四十条规定：设立职业中介机构应当在工商行政管理部门办理登记后，向劳动行政部门申请行政许可。未经依法许可和登记的机构，不得从事职业中介活动。</w:t>
            </w:r>
          </w:p>
          <w:p w:rsidR="00531279" w:rsidRPr="00FF6E31" w:rsidRDefault="00CC7C34">
            <w:pPr>
              <w:spacing w:line="400" w:lineRule="exact"/>
              <w:rPr>
                <w:rFonts w:ascii="仿宋" w:eastAsia="仿宋" w:hAnsi="仿宋" w:cs="仿宋"/>
                <w:szCs w:val="21"/>
              </w:rPr>
            </w:pPr>
            <w:r w:rsidRPr="00FF6E31">
              <w:rPr>
                <w:rFonts w:ascii="仿宋" w:eastAsia="仿宋" w:hAnsi="仿宋" w:cs="仿宋" w:hint="eastAsia"/>
                <w:szCs w:val="21"/>
              </w:rPr>
              <w:t>2.《人力资源市场暂行条例》（国务院令第700号）第十八条：经营性人力资源服务机构从事职业中介活动的，应当依法向人力资源社会保障行政部门申请行政许可，取得人力资源服务许可证。</w:t>
            </w:r>
          </w:p>
        </w:tc>
      </w:tr>
      <w:tr w:rsidR="00FF6E31" w:rsidRPr="00FF6E31">
        <w:trPr>
          <w:trHeight w:hRule="exact" w:val="737"/>
        </w:trPr>
        <w:tc>
          <w:tcPr>
            <w:tcW w:w="763" w:type="dxa"/>
            <w:tcBorders>
              <w:top w:val="single" w:sz="4" w:space="0" w:color="000000"/>
              <w:left w:val="single" w:sz="4" w:space="0" w:color="000000"/>
              <w:bottom w:val="single" w:sz="4" w:space="0" w:color="000000"/>
              <w:right w:val="single" w:sz="4" w:space="0" w:color="000000"/>
            </w:tcBorders>
            <w:vAlign w:val="center"/>
          </w:tcPr>
          <w:p w:rsidR="00531279" w:rsidRPr="00FF6E31" w:rsidRDefault="00CC7C34">
            <w:pPr>
              <w:spacing w:line="200" w:lineRule="exact"/>
              <w:jc w:val="center"/>
              <w:rPr>
                <w:rFonts w:ascii="黑体" w:eastAsia="黑体" w:hAnsi="黑体" w:cs="黑体"/>
                <w:szCs w:val="21"/>
              </w:rPr>
            </w:pPr>
            <w:r w:rsidRPr="00FF6E31">
              <w:rPr>
                <w:rFonts w:ascii="黑体" w:eastAsia="黑体" w:hAnsi="黑体" w:cs="黑体"/>
                <w:szCs w:val="21"/>
              </w:rPr>
              <w:t>4</w:t>
            </w:r>
          </w:p>
        </w:tc>
        <w:tc>
          <w:tcPr>
            <w:tcW w:w="1424" w:type="dxa"/>
            <w:tcBorders>
              <w:top w:val="single" w:sz="4" w:space="0" w:color="000000"/>
              <w:left w:val="single" w:sz="4" w:space="0" w:color="000000"/>
              <w:bottom w:val="single" w:sz="4" w:space="0" w:color="000000"/>
              <w:right w:val="single" w:sz="4" w:space="0" w:color="000000"/>
            </w:tcBorders>
            <w:vAlign w:val="center"/>
          </w:tcPr>
          <w:p w:rsidR="00531279" w:rsidRPr="00FF6E31" w:rsidRDefault="00CC7C34">
            <w:pPr>
              <w:spacing w:line="400" w:lineRule="exact"/>
              <w:jc w:val="center"/>
              <w:rPr>
                <w:rFonts w:ascii="黑体" w:eastAsia="黑体" w:hAnsi="黑体" w:cs="黑体"/>
                <w:szCs w:val="21"/>
              </w:rPr>
            </w:pPr>
            <w:r w:rsidRPr="00FF6E31">
              <w:rPr>
                <w:rFonts w:ascii="黑体" w:eastAsia="黑体" w:hAnsi="黑体" w:cs="黑体" w:hint="eastAsia"/>
                <w:szCs w:val="21"/>
              </w:rPr>
              <w:t>实施对象</w:t>
            </w:r>
          </w:p>
        </w:tc>
        <w:tc>
          <w:tcPr>
            <w:tcW w:w="6634" w:type="dxa"/>
            <w:tcBorders>
              <w:top w:val="single" w:sz="4" w:space="0" w:color="000000"/>
              <w:left w:val="single" w:sz="4" w:space="0" w:color="000000"/>
              <w:bottom w:val="single" w:sz="4" w:space="0" w:color="000000"/>
              <w:right w:val="single" w:sz="4" w:space="0" w:color="000000"/>
            </w:tcBorders>
            <w:vAlign w:val="center"/>
          </w:tcPr>
          <w:p w:rsidR="00531279" w:rsidRPr="00FF6E31" w:rsidRDefault="00CC7C34">
            <w:pPr>
              <w:tabs>
                <w:tab w:val="center" w:pos="3346"/>
              </w:tabs>
              <w:spacing w:line="400" w:lineRule="exact"/>
              <w:rPr>
                <w:rFonts w:ascii="仿宋" w:eastAsia="仿宋" w:hAnsi="仿宋" w:cs="仿宋"/>
                <w:szCs w:val="21"/>
              </w:rPr>
            </w:pPr>
            <w:r w:rsidRPr="00FF6E31">
              <w:rPr>
                <w:rFonts w:ascii="仿宋" w:eastAsia="仿宋" w:hAnsi="仿宋" w:cs="仿宋" w:hint="eastAsia"/>
                <w:szCs w:val="21"/>
              </w:rPr>
              <w:t xml:space="preserve">经营性人力资源服务机构 </w:t>
            </w:r>
            <w:r w:rsidRPr="00FF6E31">
              <w:rPr>
                <w:rFonts w:ascii="仿宋" w:eastAsia="仿宋" w:hAnsi="仿宋" w:cs="仿宋" w:hint="eastAsia"/>
                <w:szCs w:val="21"/>
              </w:rPr>
              <w:tab/>
            </w:r>
          </w:p>
        </w:tc>
      </w:tr>
      <w:tr w:rsidR="00FF6E31" w:rsidRPr="00FF6E31">
        <w:trPr>
          <w:trHeight w:val="4555"/>
        </w:trPr>
        <w:tc>
          <w:tcPr>
            <w:tcW w:w="763" w:type="dxa"/>
            <w:tcBorders>
              <w:top w:val="single" w:sz="4" w:space="0" w:color="000000"/>
              <w:left w:val="single" w:sz="4" w:space="0" w:color="000000"/>
              <w:bottom w:val="single" w:sz="4" w:space="0" w:color="000000"/>
              <w:right w:val="single" w:sz="4" w:space="0" w:color="000000"/>
            </w:tcBorders>
            <w:vAlign w:val="center"/>
          </w:tcPr>
          <w:p w:rsidR="00531279" w:rsidRPr="00FF6E31" w:rsidRDefault="00CC7C34">
            <w:pPr>
              <w:spacing w:line="360" w:lineRule="exact"/>
              <w:jc w:val="center"/>
              <w:rPr>
                <w:rFonts w:ascii="黑体" w:eastAsia="黑体" w:hAnsi="黑体" w:cs="黑体"/>
                <w:szCs w:val="21"/>
              </w:rPr>
            </w:pPr>
            <w:r w:rsidRPr="00FF6E31">
              <w:rPr>
                <w:rFonts w:ascii="黑体" w:eastAsia="黑体" w:hAnsi="黑体" w:cs="黑体"/>
                <w:szCs w:val="21"/>
              </w:rPr>
              <w:t>5</w:t>
            </w:r>
          </w:p>
        </w:tc>
        <w:tc>
          <w:tcPr>
            <w:tcW w:w="1424" w:type="dxa"/>
            <w:tcBorders>
              <w:top w:val="single" w:sz="4" w:space="0" w:color="000000"/>
              <w:left w:val="single" w:sz="4" w:space="0" w:color="000000"/>
              <w:bottom w:val="single" w:sz="4" w:space="0" w:color="000000"/>
              <w:right w:val="single" w:sz="4" w:space="0" w:color="000000"/>
            </w:tcBorders>
            <w:vAlign w:val="center"/>
          </w:tcPr>
          <w:p w:rsidR="00531279" w:rsidRPr="00FF6E31" w:rsidRDefault="00CC7C34">
            <w:pPr>
              <w:spacing w:line="360" w:lineRule="exact"/>
              <w:jc w:val="center"/>
              <w:rPr>
                <w:rFonts w:ascii="黑体" w:eastAsia="黑体" w:hAnsi="黑体" w:cs="黑体"/>
                <w:szCs w:val="21"/>
              </w:rPr>
            </w:pPr>
            <w:r w:rsidRPr="00FF6E31">
              <w:rPr>
                <w:rFonts w:ascii="黑体" w:eastAsia="黑体" w:hAnsi="黑体" w:cs="黑体"/>
                <w:szCs w:val="21"/>
              </w:rPr>
              <w:t>许可</w:t>
            </w:r>
            <w:r w:rsidRPr="00FF6E31">
              <w:rPr>
                <w:rFonts w:ascii="黑体" w:eastAsia="黑体" w:hAnsi="黑体" w:cs="黑体" w:hint="eastAsia"/>
                <w:szCs w:val="21"/>
              </w:rPr>
              <w:t>范围</w:t>
            </w:r>
          </w:p>
        </w:tc>
        <w:tc>
          <w:tcPr>
            <w:tcW w:w="6634" w:type="dxa"/>
            <w:tcBorders>
              <w:top w:val="single" w:sz="4" w:space="0" w:color="000000"/>
              <w:left w:val="single" w:sz="4" w:space="0" w:color="000000"/>
              <w:bottom w:val="single" w:sz="4" w:space="0" w:color="000000"/>
              <w:right w:val="single" w:sz="4" w:space="0" w:color="000000"/>
            </w:tcBorders>
            <w:vAlign w:val="center"/>
          </w:tcPr>
          <w:p w:rsidR="00531279" w:rsidRPr="00FF6E31" w:rsidRDefault="00CC7C34">
            <w:pPr>
              <w:spacing w:line="400" w:lineRule="exact"/>
              <w:rPr>
                <w:rFonts w:ascii="仿宋" w:eastAsia="仿宋" w:hAnsi="仿宋" w:cs="仿宋"/>
                <w:szCs w:val="21"/>
              </w:rPr>
            </w:pPr>
            <w:r w:rsidRPr="00FF6E31">
              <w:rPr>
                <w:rFonts w:ascii="仿宋" w:eastAsia="仿宋" w:hAnsi="仿宋" w:cs="仿宋" w:hint="eastAsia"/>
                <w:szCs w:val="21"/>
              </w:rPr>
              <w:t>为用人单位招用人员和劳动者求职提供中介服务以及其他相关服务的活动，包括：</w:t>
            </w:r>
          </w:p>
          <w:p w:rsidR="00531279" w:rsidRPr="00FF6E31" w:rsidRDefault="00CC7C34">
            <w:pPr>
              <w:spacing w:line="400" w:lineRule="exact"/>
              <w:rPr>
                <w:rFonts w:ascii="仿宋" w:eastAsia="仿宋" w:hAnsi="仿宋" w:cs="仿宋"/>
                <w:szCs w:val="21"/>
              </w:rPr>
            </w:pPr>
            <w:r w:rsidRPr="00FF6E31">
              <w:rPr>
                <w:rFonts w:ascii="仿宋" w:eastAsia="仿宋" w:hAnsi="仿宋" w:cs="仿宋" w:hint="eastAsia"/>
                <w:szCs w:val="21"/>
              </w:rPr>
              <w:t>1.为劳动者介绍用人单位；</w:t>
            </w:r>
          </w:p>
          <w:p w:rsidR="00531279" w:rsidRPr="00FF6E31" w:rsidRDefault="00CC7C34">
            <w:pPr>
              <w:spacing w:line="400" w:lineRule="exact"/>
              <w:rPr>
                <w:rFonts w:ascii="仿宋" w:eastAsia="仿宋" w:hAnsi="仿宋" w:cs="仿宋"/>
                <w:szCs w:val="21"/>
              </w:rPr>
            </w:pPr>
            <w:r w:rsidRPr="00FF6E31">
              <w:rPr>
                <w:rFonts w:ascii="仿宋" w:eastAsia="仿宋" w:hAnsi="仿宋" w:cs="仿宋" w:hint="eastAsia"/>
                <w:szCs w:val="21"/>
              </w:rPr>
              <w:t>2.为用人单位推荐劳动者；</w:t>
            </w:r>
          </w:p>
          <w:p w:rsidR="00531279" w:rsidRPr="00FF6E31" w:rsidRDefault="00CC7C34">
            <w:pPr>
              <w:spacing w:line="400" w:lineRule="exact"/>
              <w:rPr>
                <w:rFonts w:ascii="仿宋" w:eastAsia="仿宋" w:hAnsi="仿宋" w:cs="仿宋"/>
                <w:szCs w:val="21"/>
              </w:rPr>
            </w:pPr>
            <w:r w:rsidRPr="00FF6E31">
              <w:rPr>
                <w:rFonts w:ascii="仿宋" w:eastAsia="仿宋" w:hAnsi="仿宋" w:cs="仿宋" w:hint="eastAsia"/>
                <w:szCs w:val="21"/>
              </w:rPr>
              <w:t>3.为用人单位和个人提供职业介绍信息服务；</w:t>
            </w:r>
          </w:p>
          <w:p w:rsidR="00531279" w:rsidRPr="00FF6E31" w:rsidRDefault="00CC7C34">
            <w:pPr>
              <w:spacing w:line="400" w:lineRule="exact"/>
              <w:rPr>
                <w:rFonts w:ascii="仿宋" w:eastAsia="仿宋" w:hAnsi="仿宋" w:cs="仿宋"/>
                <w:szCs w:val="21"/>
              </w:rPr>
            </w:pPr>
            <w:r w:rsidRPr="00FF6E31">
              <w:rPr>
                <w:rFonts w:ascii="仿宋" w:eastAsia="仿宋" w:hAnsi="仿宋" w:cs="仿宋" w:hint="eastAsia"/>
                <w:szCs w:val="21"/>
              </w:rPr>
              <w:t>4.根据国家有关规定从事互联网人力资源信息服务；</w:t>
            </w:r>
          </w:p>
          <w:p w:rsidR="00531279" w:rsidRPr="00FF6E31" w:rsidRDefault="00CC7C34">
            <w:pPr>
              <w:spacing w:line="400" w:lineRule="exact"/>
              <w:rPr>
                <w:rFonts w:ascii="仿宋" w:eastAsia="仿宋" w:hAnsi="仿宋" w:cs="仿宋"/>
                <w:szCs w:val="21"/>
              </w:rPr>
            </w:pPr>
            <w:r w:rsidRPr="00FF6E31">
              <w:rPr>
                <w:rFonts w:ascii="仿宋" w:eastAsia="仿宋" w:hAnsi="仿宋" w:cs="仿宋" w:hint="eastAsia"/>
                <w:szCs w:val="21"/>
              </w:rPr>
              <w:t>5.组织开展现场招聘会；</w:t>
            </w:r>
          </w:p>
          <w:p w:rsidR="00531279" w:rsidRPr="00FF6E31" w:rsidRDefault="00CC7C34">
            <w:pPr>
              <w:spacing w:line="400" w:lineRule="exact"/>
              <w:rPr>
                <w:rFonts w:ascii="仿宋" w:eastAsia="仿宋" w:hAnsi="仿宋" w:cs="仿宋"/>
                <w:szCs w:val="21"/>
              </w:rPr>
            </w:pPr>
            <w:r w:rsidRPr="00FF6E31">
              <w:rPr>
                <w:rFonts w:ascii="仿宋" w:eastAsia="仿宋" w:hAnsi="仿宋" w:cs="仿宋" w:hint="eastAsia"/>
                <w:szCs w:val="21"/>
              </w:rPr>
              <w:t>6.开展网络招聘；</w:t>
            </w:r>
          </w:p>
          <w:p w:rsidR="00531279" w:rsidRPr="00FF6E31" w:rsidRDefault="00CC7C34">
            <w:pPr>
              <w:spacing w:line="400" w:lineRule="exact"/>
              <w:rPr>
                <w:rFonts w:ascii="仿宋" w:eastAsia="仿宋" w:hAnsi="仿宋" w:cs="仿宋"/>
                <w:szCs w:val="21"/>
              </w:rPr>
            </w:pPr>
            <w:r w:rsidRPr="00FF6E31">
              <w:rPr>
                <w:rFonts w:ascii="仿宋" w:eastAsia="仿宋" w:hAnsi="仿宋" w:cs="仿宋" w:hint="eastAsia"/>
                <w:szCs w:val="21"/>
              </w:rPr>
              <w:t>7.开展高级人才寻访服务等。</w:t>
            </w:r>
          </w:p>
        </w:tc>
      </w:tr>
      <w:tr w:rsidR="00FF6E31" w:rsidRPr="00FF6E31">
        <w:trPr>
          <w:trHeight w:val="940"/>
        </w:trPr>
        <w:tc>
          <w:tcPr>
            <w:tcW w:w="763" w:type="dxa"/>
            <w:tcBorders>
              <w:top w:val="single" w:sz="4" w:space="0" w:color="000000"/>
              <w:left w:val="single" w:sz="4" w:space="0" w:color="000000"/>
              <w:bottom w:val="single" w:sz="4" w:space="0" w:color="000000"/>
              <w:right w:val="single" w:sz="4" w:space="0" w:color="000000"/>
            </w:tcBorders>
            <w:vAlign w:val="center"/>
          </w:tcPr>
          <w:p w:rsidR="00531279" w:rsidRPr="00FF6E31" w:rsidRDefault="00CC7C34">
            <w:pPr>
              <w:spacing w:line="360" w:lineRule="exact"/>
              <w:jc w:val="center"/>
              <w:rPr>
                <w:rFonts w:ascii="黑体" w:eastAsia="黑体" w:hAnsi="黑体" w:cs="黑体"/>
                <w:szCs w:val="21"/>
              </w:rPr>
            </w:pPr>
            <w:r w:rsidRPr="00FF6E31">
              <w:rPr>
                <w:rFonts w:ascii="黑体" w:eastAsia="黑体" w:hAnsi="黑体" w:cs="黑体"/>
                <w:szCs w:val="21"/>
              </w:rPr>
              <w:t>6</w:t>
            </w:r>
          </w:p>
        </w:tc>
        <w:tc>
          <w:tcPr>
            <w:tcW w:w="1424" w:type="dxa"/>
            <w:tcBorders>
              <w:top w:val="single" w:sz="4" w:space="0" w:color="000000"/>
              <w:left w:val="single" w:sz="4" w:space="0" w:color="000000"/>
              <w:bottom w:val="single" w:sz="4" w:space="0" w:color="000000"/>
              <w:right w:val="single" w:sz="4" w:space="0" w:color="000000"/>
            </w:tcBorders>
            <w:vAlign w:val="center"/>
          </w:tcPr>
          <w:p w:rsidR="00531279" w:rsidRPr="00FF6E31" w:rsidRDefault="00CC7C34">
            <w:pPr>
              <w:spacing w:line="360" w:lineRule="exact"/>
              <w:jc w:val="center"/>
              <w:rPr>
                <w:rFonts w:ascii="黑体" w:eastAsia="黑体" w:hAnsi="黑体" w:cs="黑体"/>
                <w:szCs w:val="21"/>
              </w:rPr>
            </w:pPr>
            <w:r w:rsidRPr="00FF6E31">
              <w:rPr>
                <w:rFonts w:ascii="黑体" w:eastAsia="黑体" w:hAnsi="黑体" w:cs="黑体" w:hint="eastAsia"/>
                <w:szCs w:val="21"/>
              </w:rPr>
              <w:t>办</w:t>
            </w:r>
            <w:r w:rsidRPr="00FF6E31">
              <w:rPr>
                <w:rFonts w:ascii="黑体" w:eastAsia="黑体" w:hAnsi="黑体" w:cs="黑体"/>
                <w:szCs w:val="21"/>
              </w:rPr>
              <w:t>结</w:t>
            </w:r>
            <w:r w:rsidRPr="00FF6E31">
              <w:rPr>
                <w:rFonts w:ascii="黑体" w:eastAsia="黑体" w:hAnsi="黑体" w:cs="黑体" w:hint="eastAsia"/>
                <w:szCs w:val="21"/>
              </w:rPr>
              <w:t>时限</w:t>
            </w:r>
          </w:p>
        </w:tc>
        <w:tc>
          <w:tcPr>
            <w:tcW w:w="6634" w:type="dxa"/>
            <w:tcBorders>
              <w:top w:val="single" w:sz="4" w:space="0" w:color="000000"/>
              <w:left w:val="single" w:sz="4" w:space="0" w:color="000000"/>
              <w:bottom w:val="single" w:sz="4" w:space="0" w:color="000000"/>
              <w:right w:val="single" w:sz="4" w:space="0" w:color="000000"/>
            </w:tcBorders>
            <w:vAlign w:val="center"/>
          </w:tcPr>
          <w:p w:rsidR="00531279" w:rsidRPr="00FF6E31" w:rsidRDefault="00CC7C34">
            <w:pPr>
              <w:spacing w:line="400" w:lineRule="exact"/>
              <w:rPr>
                <w:rFonts w:ascii="仿宋" w:eastAsia="仿宋" w:hAnsi="仿宋" w:cs="仿宋"/>
                <w:szCs w:val="21"/>
              </w:rPr>
            </w:pPr>
            <w:r w:rsidRPr="00FF6E31">
              <w:rPr>
                <w:rFonts w:ascii="仿宋" w:eastAsia="仿宋" w:hAnsi="仿宋" w:cs="仿宋"/>
                <w:szCs w:val="21"/>
              </w:rPr>
              <w:t>对申请人自愿签署告知承诺书并按要求提交材料的，当场作出审批决定。</w:t>
            </w:r>
          </w:p>
        </w:tc>
      </w:tr>
    </w:tbl>
    <w:p w:rsidR="00531279" w:rsidRPr="00FF6E31" w:rsidRDefault="00CC7C34">
      <w:pPr>
        <w:rPr>
          <w:rFonts w:hint="eastAsia"/>
        </w:rPr>
      </w:pPr>
      <w:r w:rsidRPr="00FF6E31">
        <w:br w:type="page"/>
      </w:r>
    </w:p>
    <w:tbl>
      <w:tblPr>
        <w:tblW w:w="8821" w:type="dxa"/>
        <w:tblInd w:w="79" w:type="dxa"/>
        <w:tblLayout w:type="fixed"/>
        <w:tblLook w:val="0000" w:firstRow="0" w:lastRow="0" w:firstColumn="0" w:lastColumn="0" w:noHBand="0" w:noVBand="0"/>
      </w:tblPr>
      <w:tblGrid>
        <w:gridCol w:w="762"/>
        <w:gridCol w:w="1421"/>
        <w:gridCol w:w="6638"/>
      </w:tblGrid>
      <w:tr w:rsidR="00FF6E31" w:rsidRPr="00FF6E31">
        <w:trPr>
          <w:trHeight w:val="3108"/>
        </w:trPr>
        <w:tc>
          <w:tcPr>
            <w:tcW w:w="762" w:type="dxa"/>
            <w:tcBorders>
              <w:top w:val="single" w:sz="4" w:space="0" w:color="000000"/>
              <w:left w:val="single" w:sz="4" w:space="0" w:color="000000"/>
              <w:bottom w:val="single" w:sz="4" w:space="0" w:color="000000"/>
              <w:right w:val="single" w:sz="4" w:space="0" w:color="000000"/>
            </w:tcBorders>
            <w:vAlign w:val="center"/>
          </w:tcPr>
          <w:p w:rsidR="00531279" w:rsidRPr="00FF6E31" w:rsidRDefault="00CC7C34">
            <w:pPr>
              <w:spacing w:line="360" w:lineRule="exact"/>
              <w:jc w:val="center"/>
              <w:rPr>
                <w:rFonts w:ascii="黑体" w:eastAsia="黑体" w:hAnsi="黑体" w:cs="黑体"/>
                <w:szCs w:val="21"/>
              </w:rPr>
            </w:pPr>
            <w:r w:rsidRPr="00FF6E31">
              <w:rPr>
                <w:rFonts w:ascii="黑体" w:eastAsia="黑体" w:hAnsi="黑体" w:cs="黑体"/>
                <w:szCs w:val="21"/>
              </w:rPr>
              <w:lastRenderedPageBreak/>
              <w:t>7</w:t>
            </w:r>
          </w:p>
        </w:tc>
        <w:tc>
          <w:tcPr>
            <w:tcW w:w="1421" w:type="dxa"/>
            <w:tcBorders>
              <w:top w:val="single" w:sz="4" w:space="0" w:color="000000"/>
              <w:left w:val="single" w:sz="4" w:space="0" w:color="000000"/>
              <w:bottom w:val="single" w:sz="4" w:space="0" w:color="000000"/>
              <w:right w:val="single" w:sz="4" w:space="0" w:color="000000"/>
            </w:tcBorders>
            <w:vAlign w:val="center"/>
          </w:tcPr>
          <w:p w:rsidR="00531279" w:rsidRPr="00FF6E31" w:rsidRDefault="00CC7C34">
            <w:pPr>
              <w:spacing w:line="360" w:lineRule="exact"/>
              <w:jc w:val="center"/>
              <w:rPr>
                <w:rFonts w:ascii="黑体" w:eastAsia="黑体" w:hAnsi="黑体" w:cs="黑体"/>
                <w:szCs w:val="21"/>
              </w:rPr>
            </w:pPr>
            <w:r w:rsidRPr="00FF6E31">
              <w:rPr>
                <w:rFonts w:ascii="黑体" w:eastAsia="黑体" w:hAnsi="黑体" w:cs="黑体" w:hint="eastAsia"/>
                <w:szCs w:val="21"/>
              </w:rPr>
              <w:t>申请材料</w:t>
            </w:r>
          </w:p>
        </w:tc>
        <w:tc>
          <w:tcPr>
            <w:tcW w:w="6638" w:type="dxa"/>
            <w:tcBorders>
              <w:top w:val="single" w:sz="4" w:space="0" w:color="000000"/>
              <w:left w:val="single" w:sz="4" w:space="0" w:color="000000"/>
              <w:bottom w:val="single" w:sz="4" w:space="0" w:color="000000"/>
              <w:right w:val="single" w:sz="4" w:space="0" w:color="000000"/>
            </w:tcBorders>
            <w:vAlign w:val="center"/>
          </w:tcPr>
          <w:p w:rsidR="00531279" w:rsidRPr="00FF6E31" w:rsidRDefault="00CC7C34">
            <w:pPr>
              <w:spacing w:line="400" w:lineRule="exact"/>
              <w:rPr>
                <w:rFonts w:ascii="仿宋" w:eastAsia="仿宋" w:hAnsi="仿宋" w:cs="仿宋"/>
                <w:szCs w:val="21"/>
              </w:rPr>
            </w:pPr>
            <w:r w:rsidRPr="00FF6E31">
              <w:rPr>
                <w:rFonts w:ascii="仿宋" w:eastAsia="仿宋" w:hAnsi="仿宋" w:cs="仿宋" w:hint="eastAsia"/>
                <w:szCs w:val="21"/>
              </w:rPr>
              <w:t>1.</w:t>
            </w:r>
            <w:r w:rsidRPr="00FF6E31">
              <w:rPr>
                <w:rFonts w:ascii="仿宋" w:eastAsia="仿宋" w:hAnsi="仿宋" w:cs="仿宋"/>
                <w:szCs w:val="21"/>
              </w:rPr>
              <w:t>经营性人力资源服务机构从事从事职业中介活动行政许可申请表（加盖公章）</w:t>
            </w:r>
            <w:r w:rsidRPr="00FF6E31">
              <w:rPr>
                <w:rFonts w:ascii="仿宋" w:eastAsia="仿宋" w:hAnsi="仿宋" w:cs="仿宋" w:hint="eastAsia"/>
                <w:szCs w:val="21"/>
              </w:rPr>
              <w:t>；</w:t>
            </w:r>
          </w:p>
          <w:p w:rsidR="00531279" w:rsidRPr="00FF6E31" w:rsidRDefault="00CC7C34">
            <w:pPr>
              <w:spacing w:line="400" w:lineRule="exact"/>
              <w:rPr>
                <w:rFonts w:ascii="仿宋" w:eastAsia="仿宋" w:hAnsi="仿宋" w:cs="仿宋"/>
                <w:szCs w:val="21"/>
              </w:rPr>
            </w:pPr>
            <w:r w:rsidRPr="00FF6E31">
              <w:rPr>
                <w:rFonts w:ascii="仿宋" w:eastAsia="仿宋" w:hAnsi="仿宋" w:cs="仿宋" w:hint="eastAsia"/>
                <w:szCs w:val="21"/>
              </w:rPr>
              <w:t>2.</w:t>
            </w:r>
            <w:r w:rsidRPr="00FF6E31">
              <w:rPr>
                <w:rFonts w:ascii="仿宋" w:eastAsia="仿宋" w:hAnsi="仿宋" w:cs="仿宋"/>
                <w:szCs w:val="21"/>
              </w:rPr>
              <w:t>人力资源服务许可</w:t>
            </w:r>
            <w:r w:rsidRPr="00FF6E31">
              <w:rPr>
                <w:rFonts w:ascii="仿宋" w:eastAsia="仿宋" w:hAnsi="仿宋" w:cs="仿宋" w:hint="eastAsia"/>
                <w:szCs w:val="21"/>
              </w:rPr>
              <w:t>告知承诺书</w:t>
            </w:r>
            <w:r w:rsidRPr="00FF6E31">
              <w:rPr>
                <w:rFonts w:ascii="仿宋" w:eastAsia="仿宋" w:hAnsi="仿宋" w:cs="仿宋"/>
                <w:szCs w:val="21"/>
              </w:rPr>
              <w:t>；</w:t>
            </w:r>
          </w:p>
          <w:p w:rsidR="00531279" w:rsidRPr="00FF6E31" w:rsidRDefault="00CC7C34">
            <w:pPr>
              <w:spacing w:line="400" w:lineRule="exact"/>
              <w:rPr>
                <w:rFonts w:ascii="仿宋" w:eastAsia="仿宋" w:hAnsi="仿宋" w:cs="仿宋"/>
                <w:szCs w:val="21"/>
              </w:rPr>
            </w:pPr>
            <w:r w:rsidRPr="00FF6E31">
              <w:rPr>
                <w:rFonts w:ascii="仿宋" w:eastAsia="仿宋" w:hAnsi="仿宋" w:cs="仿宋"/>
                <w:szCs w:val="21"/>
              </w:rPr>
              <w:t>3</w:t>
            </w:r>
            <w:r w:rsidRPr="00FF6E31">
              <w:rPr>
                <w:rFonts w:ascii="仿宋" w:eastAsia="仿宋" w:hAnsi="仿宋" w:cs="仿宋" w:hint="eastAsia"/>
                <w:szCs w:val="21"/>
              </w:rPr>
              <w:t>.法定代表人（负责人）本人申请的，提供法定代表人（负责人）身份证；法定代表人（负责人）委托其他人员申请的，还需提供被委托人身份证、委托书。</w:t>
            </w:r>
          </w:p>
        </w:tc>
      </w:tr>
      <w:tr w:rsidR="00FF6E31" w:rsidRPr="00FF6E31">
        <w:trPr>
          <w:trHeight w:hRule="exact" w:val="5218"/>
        </w:trPr>
        <w:tc>
          <w:tcPr>
            <w:tcW w:w="762" w:type="dxa"/>
            <w:tcBorders>
              <w:top w:val="single" w:sz="4" w:space="0" w:color="000000"/>
              <w:left w:val="single" w:sz="4" w:space="0" w:color="000000"/>
              <w:right w:val="single" w:sz="4" w:space="0" w:color="000000"/>
            </w:tcBorders>
            <w:vAlign w:val="center"/>
          </w:tcPr>
          <w:p w:rsidR="00531279" w:rsidRPr="00FF6E31" w:rsidRDefault="00CC7C34">
            <w:pPr>
              <w:spacing w:line="360" w:lineRule="exact"/>
              <w:jc w:val="center"/>
              <w:rPr>
                <w:rFonts w:ascii="黑体" w:eastAsia="黑体" w:hAnsi="黑体" w:cs="黑体"/>
                <w:szCs w:val="21"/>
              </w:rPr>
            </w:pPr>
            <w:r w:rsidRPr="00FF6E31">
              <w:rPr>
                <w:rFonts w:ascii="黑体" w:eastAsia="黑体" w:hAnsi="黑体" w:cs="黑体"/>
                <w:szCs w:val="21"/>
              </w:rPr>
              <w:t>8</w:t>
            </w:r>
          </w:p>
        </w:tc>
        <w:tc>
          <w:tcPr>
            <w:tcW w:w="1421" w:type="dxa"/>
            <w:tcBorders>
              <w:top w:val="single" w:sz="4" w:space="0" w:color="000000"/>
              <w:left w:val="single" w:sz="4" w:space="0" w:color="000000"/>
              <w:right w:val="single" w:sz="4" w:space="0" w:color="000000"/>
            </w:tcBorders>
            <w:vAlign w:val="center"/>
          </w:tcPr>
          <w:p w:rsidR="00531279" w:rsidRPr="00FF6E31" w:rsidRDefault="00CC7C34">
            <w:pPr>
              <w:spacing w:line="360" w:lineRule="exact"/>
              <w:jc w:val="center"/>
              <w:rPr>
                <w:rFonts w:ascii="黑体" w:eastAsia="黑体" w:hAnsi="黑体" w:cs="黑体"/>
                <w:szCs w:val="21"/>
              </w:rPr>
            </w:pPr>
            <w:r w:rsidRPr="00FF6E31">
              <w:rPr>
                <w:rFonts w:ascii="黑体" w:eastAsia="黑体" w:hAnsi="黑体" w:cs="黑体" w:hint="eastAsia"/>
                <w:szCs w:val="21"/>
              </w:rPr>
              <w:t>办理</w:t>
            </w:r>
            <w:r w:rsidRPr="00FF6E31">
              <w:rPr>
                <w:rFonts w:ascii="黑体" w:eastAsia="黑体" w:hAnsi="黑体" w:cs="黑体"/>
                <w:szCs w:val="21"/>
              </w:rPr>
              <w:t>流程</w:t>
            </w:r>
          </w:p>
        </w:tc>
        <w:tc>
          <w:tcPr>
            <w:tcW w:w="6638" w:type="dxa"/>
            <w:tcBorders>
              <w:top w:val="single" w:sz="4" w:space="0" w:color="000000"/>
              <w:left w:val="single" w:sz="4" w:space="0" w:color="000000"/>
              <w:bottom w:val="single" w:sz="4" w:space="0" w:color="000000"/>
              <w:right w:val="single" w:sz="4" w:space="0" w:color="000000"/>
            </w:tcBorders>
            <w:vAlign w:val="center"/>
          </w:tcPr>
          <w:p w:rsidR="00531279" w:rsidRPr="00FF6E31" w:rsidRDefault="00CC7C34">
            <w:pPr>
              <w:spacing w:line="400" w:lineRule="exact"/>
              <w:rPr>
                <w:rFonts w:ascii="仿宋" w:eastAsia="仿宋" w:hAnsi="仿宋" w:cs="仿宋"/>
                <w:szCs w:val="21"/>
              </w:rPr>
            </w:pPr>
            <w:r w:rsidRPr="00FF6E31">
              <w:rPr>
                <w:rFonts w:ascii="仿宋" w:eastAsia="仿宋" w:hAnsi="仿宋" w:cs="仿宋"/>
                <w:szCs w:val="21"/>
              </w:rPr>
              <w:t>1.</w:t>
            </w:r>
            <w:r w:rsidRPr="00FF6E31">
              <w:rPr>
                <w:rFonts w:ascii="仿宋" w:eastAsia="仿宋" w:hAnsi="仿宋" w:cs="仿宋" w:hint="eastAsia"/>
                <w:szCs w:val="21"/>
              </w:rPr>
              <w:t>申请（申请人向行政审批部门提出申请，提交申请</w:t>
            </w:r>
            <w:r w:rsidRPr="00FF6E31">
              <w:rPr>
                <w:rFonts w:ascii="仿宋" w:eastAsia="仿宋" w:hAnsi="仿宋" w:cs="仿宋"/>
                <w:szCs w:val="21"/>
              </w:rPr>
              <w:t>材料</w:t>
            </w:r>
            <w:r w:rsidRPr="00FF6E31">
              <w:rPr>
                <w:rFonts w:ascii="仿宋" w:eastAsia="仿宋" w:hAnsi="仿宋" w:cs="仿宋" w:hint="eastAsia"/>
                <w:szCs w:val="21"/>
              </w:rPr>
              <w:t>）；</w:t>
            </w:r>
          </w:p>
          <w:p w:rsidR="00531279" w:rsidRPr="00FF6E31" w:rsidRDefault="00CC7C34">
            <w:pPr>
              <w:spacing w:line="400" w:lineRule="exact"/>
              <w:rPr>
                <w:rFonts w:ascii="仿宋" w:eastAsia="仿宋" w:hAnsi="仿宋" w:cs="仿宋"/>
                <w:szCs w:val="21"/>
              </w:rPr>
            </w:pPr>
            <w:r w:rsidRPr="00FF6E31">
              <w:rPr>
                <w:rFonts w:ascii="仿宋" w:eastAsia="仿宋" w:hAnsi="仿宋" w:cs="仿宋"/>
                <w:szCs w:val="21"/>
              </w:rPr>
              <w:t>2.</w:t>
            </w:r>
            <w:r w:rsidRPr="00FF6E31">
              <w:rPr>
                <w:rFonts w:ascii="仿宋" w:eastAsia="仿宋" w:hAnsi="仿宋" w:cs="仿宋" w:hint="eastAsia"/>
                <w:szCs w:val="21"/>
              </w:rPr>
              <w:t>告知（行政审批部门向申请人告知取得人力资源服务许可的法律依据、许可条件、需要提交的材料、告知承诺事项、申请人承担的法律责任以及监管措施等）；</w:t>
            </w:r>
          </w:p>
          <w:p w:rsidR="00531279" w:rsidRPr="00FF6E31" w:rsidRDefault="00CC7C34">
            <w:pPr>
              <w:spacing w:line="400" w:lineRule="exact"/>
              <w:rPr>
                <w:rFonts w:ascii="仿宋" w:eastAsia="仿宋" w:hAnsi="仿宋" w:cs="仿宋"/>
                <w:szCs w:val="21"/>
              </w:rPr>
            </w:pPr>
            <w:r w:rsidRPr="00FF6E31">
              <w:rPr>
                <w:rFonts w:ascii="仿宋" w:eastAsia="仿宋" w:hAnsi="仿宋" w:cs="仿宋"/>
                <w:szCs w:val="21"/>
              </w:rPr>
              <w:t>3.</w:t>
            </w:r>
            <w:r w:rsidRPr="00FF6E31">
              <w:rPr>
                <w:rFonts w:ascii="仿宋" w:eastAsia="仿宋" w:hAnsi="仿宋" w:cs="仿宋" w:hint="eastAsia"/>
                <w:szCs w:val="21"/>
              </w:rPr>
              <w:t>承诺（申请人承诺符合取得人力资源服务许可条件，签署承诺书，自愿承担违反承诺的法律责任）；</w:t>
            </w:r>
          </w:p>
          <w:p w:rsidR="00531279" w:rsidRPr="00FF6E31" w:rsidRDefault="00CC7C34">
            <w:pPr>
              <w:spacing w:line="400" w:lineRule="exact"/>
              <w:rPr>
                <w:rFonts w:ascii="仿宋" w:eastAsia="仿宋" w:hAnsi="仿宋" w:cs="仿宋"/>
                <w:szCs w:val="21"/>
              </w:rPr>
            </w:pPr>
            <w:r w:rsidRPr="00FF6E31">
              <w:rPr>
                <w:rFonts w:ascii="仿宋" w:eastAsia="仿宋" w:hAnsi="仿宋" w:cs="仿宋"/>
                <w:szCs w:val="21"/>
              </w:rPr>
              <w:t>4.</w:t>
            </w:r>
            <w:r w:rsidRPr="00FF6E31">
              <w:rPr>
                <w:rFonts w:ascii="仿宋" w:eastAsia="仿宋" w:hAnsi="仿宋" w:cs="仿宋" w:hint="eastAsia"/>
                <w:szCs w:val="21"/>
              </w:rPr>
              <w:t>审批（行政审批部门对申请人提交的材料及承诺事项进行形式审查，当场作出审批决定。符合条件的，颁发人力资源服务许可证；不符合条件的，作出不予批准的书面决定并注明理由）</w:t>
            </w:r>
            <w:r w:rsidRPr="00FF6E31">
              <w:rPr>
                <w:rFonts w:ascii="仿宋" w:eastAsia="仿宋" w:hAnsi="仿宋" w:cs="仿宋"/>
                <w:szCs w:val="21"/>
              </w:rPr>
              <w:t>。</w:t>
            </w:r>
          </w:p>
        </w:tc>
      </w:tr>
      <w:tr w:rsidR="00FF6E31" w:rsidRPr="00FF6E31">
        <w:trPr>
          <w:trHeight w:val="850"/>
        </w:trPr>
        <w:tc>
          <w:tcPr>
            <w:tcW w:w="762" w:type="dxa"/>
            <w:tcBorders>
              <w:top w:val="single" w:sz="4" w:space="0" w:color="000000"/>
              <w:left w:val="single" w:sz="4" w:space="0" w:color="000000"/>
              <w:bottom w:val="single" w:sz="4" w:space="0" w:color="000000"/>
              <w:right w:val="single" w:sz="4" w:space="0" w:color="000000"/>
            </w:tcBorders>
            <w:vAlign w:val="center"/>
          </w:tcPr>
          <w:p w:rsidR="00531279" w:rsidRPr="00FF6E31" w:rsidRDefault="00CC7C34">
            <w:pPr>
              <w:spacing w:line="360" w:lineRule="exact"/>
              <w:jc w:val="center"/>
              <w:rPr>
                <w:rFonts w:ascii="黑体" w:eastAsia="黑体" w:hAnsi="黑体" w:cs="黑体"/>
                <w:szCs w:val="21"/>
              </w:rPr>
            </w:pPr>
            <w:r w:rsidRPr="00FF6E31">
              <w:rPr>
                <w:rFonts w:ascii="黑体" w:eastAsia="黑体" w:hAnsi="黑体" w:cs="黑体"/>
                <w:szCs w:val="21"/>
              </w:rPr>
              <w:t>9</w:t>
            </w:r>
          </w:p>
        </w:tc>
        <w:tc>
          <w:tcPr>
            <w:tcW w:w="1421" w:type="dxa"/>
            <w:tcBorders>
              <w:top w:val="single" w:sz="4" w:space="0" w:color="000000"/>
              <w:left w:val="single" w:sz="4" w:space="0" w:color="000000"/>
              <w:bottom w:val="single" w:sz="4" w:space="0" w:color="000000"/>
              <w:right w:val="single" w:sz="4" w:space="0" w:color="000000"/>
            </w:tcBorders>
            <w:vAlign w:val="center"/>
          </w:tcPr>
          <w:p w:rsidR="00531279" w:rsidRPr="00FF6E31" w:rsidRDefault="00CC7C34">
            <w:pPr>
              <w:spacing w:line="400" w:lineRule="exact"/>
              <w:jc w:val="center"/>
              <w:rPr>
                <w:rFonts w:ascii="黑体" w:eastAsia="黑体" w:hAnsi="黑体" w:cs="黑体"/>
                <w:szCs w:val="21"/>
              </w:rPr>
            </w:pPr>
            <w:r w:rsidRPr="00FF6E31">
              <w:rPr>
                <w:rFonts w:ascii="黑体" w:eastAsia="黑体" w:hAnsi="黑体" w:cs="黑体" w:hint="eastAsia"/>
                <w:szCs w:val="21"/>
              </w:rPr>
              <w:t>受理地点</w:t>
            </w:r>
          </w:p>
        </w:tc>
        <w:tc>
          <w:tcPr>
            <w:tcW w:w="6638" w:type="dxa"/>
            <w:tcBorders>
              <w:top w:val="single" w:sz="4" w:space="0" w:color="000000"/>
              <w:left w:val="single" w:sz="4" w:space="0" w:color="000000"/>
              <w:bottom w:val="single" w:sz="4" w:space="0" w:color="000000"/>
              <w:right w:val="single" w:sz="4" w:space="0" w:color="000000"/>
            </w:tcBorders>
            <w:vAlign w:val="center"/>
          </w:tcPr>
          <w:p w:rsidR="00531279" w:rsidRPr="00FF6E31" w:rsidRDefault="00CC7C34">
            <w:pPr>
              <w:spacing w:line="400" w:lineRule="exact"/>
              <w:rPr>
                <w:rFonts w:ascii="仿宋" w:eastAsia="仿宋" w:hAnsi="仿宋" w:cs="仿宋"/>
                <w:szCs w:val="21"/>
              </w:rPr>
            </w:pPr>
            <w:r w:rsidRPr="00FF6E31">
              <w:rPr>
                <w:rFonts w:ascii="仿宋" w:eastAsia="仿宋" w:hAnsi="仿宋" w:cs="仿宋" w:hint="eastAsia"/>
                <w:szCs w:val="21"/>
              </w:rPr>
              <w:t>各盟市、旗县人力资源社会保障行政部门或依法授权的行政审批部门办事窗口</w:t>
            </w:r>
          </w:p>
        </w:tc>
      </w:tr>
      <w:tr w:rsidR="00FF6E31" w:rsidRPr="00FF6E31">
        <w:trPr>
          <w:trHeight w:val="737"/>
        </w:trPr>
        <w:tc>
          <w:tcPr>
            <w:tcW w:w="762" w:type="dxa"/>
            <w:tcBorders>
              <w:top w:val="single" w:sz="4" w:space="0" w:color="000000"/>
              <w:left w:val="single" w:sz="4" w:space="0" w:color="000000"/>
              <w:bottom w:val="single" w:sz="4" w:space="0" w:color="000000"/>
              <w:right w:val="single" w:sz="4" w:space="0" w:color="000000"/>
            </w:tcBorders>
            <w:vAlign w:val="center"/>
          </w:tcPr>
          <w:p w:rsidR="00531279" w:rsidRPr="00FF6E31" w:rsidRDefault="00CC7C34">
            <w:pPr>
              <w:spacing w:line="360" w:lineRule="exact"/>
              <w:jc w:val="center"/>
              <w:rPr>
                <w:rFonts w:ascii="黑体" w:eastAsia="黑体" w:hAnsi="黑体" w:cs="黑体"/>
                <w:szCs w:val="21"/>
              </w:rPr>
            </w:pPr>
            <w:r w:rsidRPr="00FF6E31">
              <w:rPr>
                <w:rFonts w:ascii="黑体" w:eastAsia="黑体" w:hAnsi="黑体" w:cs="黑体"/>
                <w:szCs w:val="21"/>
              </w:rPr>
              <w:t>10</w:t>
            </w:r>
          </w:p>
        </w:tc>
        <w:tc>
          <w:tcPr>
            <w:tcW w:w="1421" w:type="dxa"/>
            <w:tcBorders>
              <w:top w:val="single" w:sz="4" w:space="0" w:color="000000"/>
              <w:left w:val="single" w:sz="4" w:space="0" w:color="000000"/>
              <w:bottom w:val="single" w:sz="4" w:space="0" w:color="000000"/>
              <w:right w:val="single" w:sz="4" w:space="0" w:color="000000"/>
            </w:tcBorders>
            <w:vAlign w:val="center"/>
          </w:tcPr>
          <w:p w:rsidR="00531279" w:rsidRPr="00FF6E31" w:rsidRDefault="00CC7C34">
            <w:pPr>
              <w:spacing w:line="400" w:lineRule="exact"/>
              <w:jc w:val="center"/>
              <w:rPr>
                <w:rFonts w:ascii="黑体" w:eastAsia="黑体" w:hAnsi="黑体" w:cs="黑体"/>
                <w:szCs w:val="21"/>
              </w:rPr>
            </w:pPr>
            <w:r w:rsidRPr="00FF6E31">
              <w:rPr>
                <w:rFonts w:ascii="黑体" w:eastAsia="黑体" w:hAnsi="黑体" w:cs="黑体"/>
                <w:szCs w:val="21"/>
              </w:rPr>
              <w:t>备注</w:t>
            </w:r>
          </w:p>
        </w:tc>
        <w:tc>
          <w:tcPr>
            <w:tcW w:w="6638" w:type="dxa"/>
            <w:tcBorders>
              <w:top w:val="single" w:sz="4" w:space="0" w:color="000000"/>
              <w:left w:val="single" w:sz="4" w:space="0" w:color="000000"/>
              <w:bottom w:val="single" w:sz="4" w:space="0" w:color="000000"/>
              <w:right w:val="single" w:sz="4" w:space="0" w:color="000000"/>
            </w:tcBorders>
            <w:vAlign w:val="center"/>
          </w:tcPr>
          <w:p w:rsidR="00531279" w:rsidRPr="00FF6E31" w:rsidRDefault="00CC7C34">
            <w:pPr>
              <w:spacing w:line="400" w:lineRule="exact"/>
              <w:rPr>
                <w:rFonts w:ascii="仿宋" w:eastAsia="仿宋" w:hAnsi="仿宋" w:cs="仿宋"/>
                <w:szCs w:val="21"/>
              </w:rPr>
            </w:pPr>
            <w:r w:rsidRPr="00FF6E31">
              <w:rPr>
                <w:rFonts w:ascii="仿宋" w:eastAsia="仿宋" w:hAnsi="仿宋" w:cs="仿宋"/>
                <w:szCs w:val="21"/>
              </w:rPr>
              <w:t>不收费</w:t>
            </w:r>
          </w:p>
        </w:tc>
      </w:tr>
    </w:tbl>
    <w:p w:rsidR="00531279" w:rsidRPr="00FF6E31" w:rsidRDefault="00531279">
      <w:pPr>
        <w:spacing w:line="560" w:lineRule="exact"/>
        <w:rPr>
          <w:rFonts w:eastAsia="黑体" w:hint="eastAsia"/>
          <w:sz w:val="32"/>
          <w:szCs w:val="32"/>
        </w:rPr>
      </w:pPr>
    </w:p>
    <w:p w:rsidR="00531279" w:rsidRPr="00FF6E31" w:rsidRDefault="00531279">
      <w:pPr>
        <w:spacing w:line="560" w:lineRule="exact"/>
        <w:rPr>
          <w:rFonts w:eastAsia="黑体" w:hint="eastAsia"/>
          <w:sz w:val="32"/>
          <w:szCs w:val="32"/>
        </w:rPr>
      </w:pPr>
    </w:p>
    <w:p w:rsidR="00531279" w:rsidRPr="00FF6E31" w:rsidRDefault="00531279">
      <w:pPr>
        <w:spacing w:line="560" w:lineRule="exact"/>
        <w:rPr>
          <w:rFonts w:eastAsia="黑体" w:hint="eastAsia"/>
          <w:sz w:val="32"/>
          <w:szCs w:val="32"/>
        </w:rPr>
      </w:pPr>
    </w:p>
    <w:p w:rsidR="00531279" w:rsidRPr="00FF6E31" w:rsidRDefault="00531279">
      <w:pPr>
        <w:spacing w:line="560" w:lineRule="exact"/>
        <w:rPr>
          <w:rFonts w:eastAsia="黑体" w:hint="eastAsia"/>
          <w:sz w:val="32"/>
          <w:szCs w:val="32"/>
        </w:rPr>
      </w:pPr>
    </w:p>
    <w:p w:rsidR="00531279" w:rsidRPr="00FF6E31" w:rsidRDefault="00531279">
      <w:pPr>
        <w:pStyle w:val="a0"/>
        <w:rPr>
          <w:rFonts w:eastAsia="黑体"/>
          <w:sz w:val="32"/>
          <w:szCs w:val="32"/>
        </w:rPr>
      </w:pPr>
    </w:p>
    <w:p w:rsidR="00531279" w:rsidRPr="00FF6E31" w:rsidRDefault="00531279">
      <w:pPr>
        <w:pStyle w:val="a0"/>
        <w:rPr>
          <w:rFonts w:eastAsia="黑体"/>
          <w:sz w:val="32"/>
          <w:szCs w:val="32"/>
        </w:rPr>
      </w:pPr>
    </w:p>
    <w:p w:rsidR="00531279" w:rsidRPr="00FF6E31" w:rsidRDefault="00531279">
      <w:pPr>
        <w:spacing w:line="560" w:lineRule="exact"/>
        <w:rPr>
          <w:rFonts w:eastAsia="黑体" w:hint="eastAsia"/>
          <w:sz w:val="32"/>
          <w:szCs w:val="32"/>
        </w:rPr>
      </w:pPr>
    </w:p>
    <w:p w:rsidR="00531279" w:rsidRPr="00FF6E31" w:rsidRDefault="00CC7C34">
      <w:pPr>
        <w:spacing w:line="560" w:lineRule="exact"/>
        <w:rPr>
          <w:rFonts w:eastAsia="黑体" w:hint="eastAsia"/>
          <w:sz w:val="32"/>
          <w:szCs w:val="32"/>
        </w:rPr>
      </w:pPr>
      <w:r w:rsidRPr="00FF6E31">
        <w:rPr>
          <w:rFonts w:eastAsia="黑体"/>
          <w:sz w:val="32"/>
          <w:szCs w:val="32"/>
        </w:rPr>
        <w:lastRenderedPageBreak/>
        <w:t>附件</w:t>
      </w:r>
      <w:r w:rsidRPr="00FF6E31">
        <w:rPr>
          <w:rFonts w:eastAsia="黑体"/>
          <w:sz w:val="32"/>
          <w:szCs w:val="32"/>
        </w:rPr>
        <w:t>2.2</w:t>
      </w:r>
    </w:p>
    <w:p w:rsidR="00531279" w:rsidRPr="00FF6E31" w:rsidRDefault="00531279">
      <w:pPr>
        <w:adjustRightInd w:val="0"/>
        <w:snapToGrid w:val="0"/>
        <w:spacing w:line="600" w:lineRule="exact"/>
        <w:jc w:val="center"/>
        <w:rPr>
          <w:rFonts w:eastAsia="黑体" w:hint="eastAsia"/>
          <w:sz w:val="32"/>
          <w:szCs w:val="32"/>
        </w:rPr>
      </w:pPr>
    </w:p>
    <w:p w:rsidR="00531279" w:rsidRPr="00FF6E31" w:rsidRDefault="00CC7C34">
      <w:pPr>
        <w:adjustRightInd w:val="0"/>
        <w:snapToGrid w:val="0"/>
        <w:spacing w:line="600" w:lineRule="exact"/>
        <w:jc w:val="center"/>
        <w:rPr>
          <w:rFonts w:ascii="方正小标宋简体" w:eastAsia="方正小标宋简体" w:hAnsi="方正小标宋简体" w:cs="方正小标宋简体"/>
          <w:sz w:val="44"/>
          <w:szCs w:val="44"/>
        </w:rPr>
      </w:pPr>
      <w:r w:rsidRPr="00FF6E31">
        <w:rPr>
          <w:rFonts w:ascii="方正小标宋简体" w:eastAsia="方正小标宋简体" w:hAnsi="方正小标宋简体" w:cs="方正小标宋简体" w:hint="eastAsia"/>
          <w:sz w:val="44"/>
          <w:szCs w:val="44"/>
        </w:rPr>
        <w:t>人力资源服务许可告知承诺书</w:t>
      </w:r>
    </w:p>
    <w:p w:rsidR="00531279" w:rsidRPr="00FF6E31" w:rsidRDefault="00531279">
      <w:pPr>
        <w:adjustRightInd w:val="0"/>
        <w:snapToGrid w:val="0"/>
        <w:spacing w:line="600" w:lineRule="exact"/>
        <w:ind w:firstLineChars="200" w:firstLine="640"/>
        <w:rPr>
          <w:rFonts w:ascii="黑体" w:eastAsia="黑体" w:hAnsi="黑体"/>
          <w:sz w:val="32"/>
          <w:szCs w:val="32"/>
        </w:rPr>
      </w:pPr>
    </w:p>
    <w:p w:rsidR="00531279" w:rsidRPr="00FF6E31" w:rsidRDefault="00CC7C34">
      <w:pPr>
        <w:adjustRightInd w:val="0"/>
        <w:snapToGrid w:val="0"/>
        <w:spacing w:line="600" w:lineRule="exact"/>
        <w:ind w:firstLineChars="200" w:firstLine="640"/>
        <w:rPr>
          <w:rFonts w:ascii="黑体" w:eastAsia="黑体" w:hAnsi="黑体"/>
          <w:sz w:val="32"/>
          <w:szCs w:val="32"/>
        </w:rPr>
      </w:pPr>
      <w:r w:rsidRPr="00FF6E31">
        <w:rPr>
          <w:rFonts w:ascii="黑体" w:eastAsia="黑体" w:hAnsi="黑体" w:hint="eastAsia"/>
          <w:sz w:val="32"/>
          <w:szCs w:val="32"/>
        </w:rPr>
        <w:t>一、基本信息</w:t>
      </w:r>
    </w:p>
    <w:p w:rsidR="00531279" w:rsidRPr="00FF6E31" w:rsidRDefault="00CC7C34">
      <w:pPr>
        <w:adjustRightInd w:val="0"/>
        <w:snapToGrid w:val="0"/>
        <w:spacing w:line="600" w:lineRule="exact"/>
        <w:ind w:firstLineChars="200" w:firstLine="640"/>
        <w:rPr>
          <w:rFonts w:ascii="楷体_GB2312" w:eastAsia="楷体_GB2312" w:hAnsi="CESI楷体-GB2312" w:cs="CESI楷体-GB2312"/>
          <w:sz w:val="32"/>
          <w:szCs w:val="32"/>
        </w:rPr>
      </w:pPr>
      <w:r w:rsidRPr="00FF6E31">
        <w:rPr>
          <w:rFonts w:ascii="楷体_GB2312" w:eastAsia="楷体_GB2312" w:hAnsi="CESI楷体-GB2312" w:cs="CESI楷体-GB2312" w:hint="eastAsia"/>
          <w:sz w:val="32"/>
          <w:szCs w:val="32"/>
        </w:rPr>
        <w:t>（一）审批部门</w:t>
      </w:r>
    </w:p>
    <w:p w:rsidR="00531279" w:rsidRPr="00FF6E31" w:rsidRDefault="00CC7C34">
      <w:pPr>
        <w:adjustRightInd w:val="0"/>
        <w:snapToGrid w:val="0"/>
        <w:spacing w:line="600" w:lineRule="exact"/>
        <w:ind w:firstLineChars="200" w:firstLine="640"/>
        <w:rPr>
          <w:rFonts w:ascii="仿宋_GB2312" w:eastAsia="仿宋_GB2312" w:hAnsi="仿宋" w:cs="仿宋"/>
          <w:sz w:val="32"/>
          <w:szCs w:val="32"/>
        </w:rPr>
      </w:pPr>
      <w:r w:rsidRPr="00FF6E31">
        <w:rPr>
          <w:rFonts w:ascii="仿宋_GB2312" w:eastAsia="仿宋_GB2312" w:hAnsi="仿宋" w:cs="仿宋" w:hint="eastAsia"/>
          <w:sz w:val="32"/>
          <w:szCs w:val="32"/>
        </w:rPr>
        <w:t>名    称：</w:t>
      </w:r>
      <w:r w:rsidRPr="00FF6E31">
        <w:rPr>
          <w:rFonts w:ascii="仿宋_GB2312" w:eastAsia="仿宋_GB2312" w:hAnsi="仿宋" w:cs="仿宋" w:hint="eastAsia"/>
          <w:sz w:val="32"/>
          <w:szCs w:val="32"/>
          <w:u w:val="single"/>
        </w:rPr>
        <w:t xml:space="preserve">                                        </w:t>
      </w:r>
      <w:r w:rsidRPr="00FF6E31">
        <w:rPr>
          <w:rFonts w:ascii="仿宋_GB2312" w:eastAsia="仿宋_GB2312" w:hAnsi="仿宋" w:cs="仿宋" w:hint="eastAsia"/>
          <w:sz w:val="32"/>
          <w:szCs w:val="32"/>
        </w:rPr>
        <w:t xml:space="preserve"> </w:t>
      </w:r>
    </w:p>
    <w:p w:rsidR="00531279" w:rsidRPr="00FF6E31" w:rsidRDefault="00CC7C34">
      <w:pPr>
        <w:adjustRightInd w:val="0"/>
        <w:snapToGrid w:val="0"/>
        <w:spacing w:line="600" w:lineRule="exact"/>
        <w:ind w:firstLineChars="200" w:firstLine="640"/>
        <w:rPr>
          <w:rFonts w:ascii="仿宋_GB2312" w:eastAsia="仿宋_GB2312" w:hAnsi="仿宋" w:cs="仿宋"/>
          <w:sz w:val="32"/>
          <w:szCs w:val="32"/>
        </w:rPr>
      </w:pPr>
      <w:r w:rsidRPr="00FF6E31">
        <w:rPr>
          <w:rFonts w:ascii="仿宋_GB2312" w:eastAsia="仿宋_GB2312" w:hAnsi="仿宋" w:cs="仿宋" w:hint="eastAsia"/>
          <w:sz w:val="32"/>
          <w:szCs w:val="32"/>
        </w:rPr>
        <w:t>联系方式：</w:t>
      </w:r>
      <w:r w:rsidRPr="00FF6E31">
        <w:rPr>
          <w:rFonts w:ascii="仿宋_GB2312" w:eastAsia="仿宋_GB2312" w:hAnsi="仿宋" w:cs="仿宋" w:hint="eastAsia"/>
          <w:sz w:val="32"/>
          <w:szCs w:val="32"/>
          <w:u w:val="single"/>
        </w:rPr>
        <w:t xml:space="preserve">                                      </w:t>
      </w:r>
      <w:r w:rsidRPr="00FF6E31">
        <w:rPr>
          <w:rFonts w:ascii="仿宋_GB2312" w:eastAsia="仿宋_GB2312" w:hAnsi="仿宋" w:cs="仿宋" w:hint="eastAsia"/>
          <w:sz w:val="32"/>
          <w:szCs w:val="32"/>
        </w:rPr>
        <w:t xml:space="preserve"> </w:t>
      </w:r>
    </w:p>
    <w:p w:rsidR="00531279" w:rsidRPr="00FF6E31" w:rsidRDefault="00CC7C34">
      <w:pPr>
        <w:adjustRightInd w:val="0"/>
        <w:snapToGrid w:val="0"/>
        <w:spacing w:line="600" w:lineRule="exact"/>
        <w:ind w:firstLineChars="200" w:firstLine="640"/>
        <w:rPr>
          <w:rFonts w:ascii="楷体_GB2312" w:eastAsia="楷体_GB2312" w:hAnsi="CESI楷体-GB2312" w:cs="CESI楷体-GB2312"/>
          <w:sz w:val="32"/>
          <w:szCs w:val="32"/>
        </w:rPr>
      </w:pPr>
      <w:r w:rsidRPr="00FF6E31">
        <w:rPr>
          <w:rFonts w:ascii="楷体_GB2312" w:eastAsia="楷体_GB2312" w:hAnsi="CESI楷体-GB2312" w:cs="CESI楷体-GB2312" w:hint="eastAsia"/>
          <w:sz w:val="32"/>
          <w:szCs w:val="32"/>
        </w:rPr>
        <w:t>（二）申请人</w:t>
      </w:r>
    </w:p>
    <w:p w:rsidR="00531279" w:rsidRPr="00FF6E31" w:rsidRDefault="00CC7C34">
      <w:pPr>
        <w:adjustRightInd w:val="0"/>
        <w:snapToGrid w:val="0"/>
        <w:spacing w:line="600" w:lineRule="exact"/>
        <w:ind w:firstLineChars="200" w:firstLine="640"/>
        <w:rPr>
          <w:rFonts w:ascii="仿宋_GB2312" w:eastAsia="仿宋_GB2312" w:hAnsi="仿宋" w:cs="仿宋"/>
          <w:sz w:val="32"/>
          <w:szCs w:val="32"/>
        </w:rPr>
      </w:pPr>
      <w:r w:rsidRPr="00FF6E31">
        <w:rPr>
          <w:rFonts w:ascii="仿宋_GB2312" w:eastAsia="仿宋_GB2312" w:hAnsi="仿宋" w:cs="仿宋" w:hint="eastAsia"/>
          <w:sz w:val="32"/>
          <w:szCs w:val="32"/>
        </w:rPr>
        <w:t>名    称：</w:t>
      </w:r>
      <w:r w:rsidRPr="00FF6E31">
        <w:rPr>
          <w:rFonts w:ascii="仿宋_GB2312" w:eastAsia="仿宋_GB2312" w:hAnsi="仿宋" w:cs="仿宋" w:hint="eastAsia"/>
          <w:sz w:val="32"/>
          <w:szCs w:val="32"/>
          <w:u w:val="single"/>
        </w:rPr>
        <w:t xml:space="preserve">                                      </w:t>
      </w:r>
      <w:r w:rsidRPr="00FF6E31">
        <w:rPr>
          <w:rFonts w:ascii="仿宋_GB2312" w:eastAsia="仿宋_GB2312" w:hAnsi="仿宋" w:cs="仿宋" w:hint="eastAsia"/>
          <w:sz w:val="32"/>
          <w:szCs w:val="32"/>
        </w:rPr>
        <w:t xml:space="preserve">  </w:t>
      </w:r>
    </w:p>
    <w:p w:rsidR="00531279" w:rsidRPr="00FF6E31" w:rsidRDefault="00CC7C34">
      <w:pPr>
        <w:adjustRightInd w:val="0"/>
        <w:snapToGrid w:val="0"/>
        <w:spacing w:line="600" w:lineRule="exact"/>
        <w:ind w:firstLineChars="200" w:firstLine="640"/>
        <w:rPr>
          <w:rFonts w:ascii="仿宋_GB2312" w:eastAsia="仿宋_GB2312" w:hAnsi="仿宋" w:cs="仿宋"/>
          <w:sz w:val="32"/>
          <w:szCs w:val="32"/>
        </w:rPr>
      </w:pPr>
      <w:r w:rsidRPr="00FF6E31">
        <w:rPr>
          <w:rFonts w:ascii="仿宋_GB2312" w:eastAsia="仿宋_GB2312" w:hAnsi="仿宋" w:cs="仿宋" w:hint="eastAsia"/>
          <w:sz w:val="32"/>
          <w:szCs w:val="32"/>
        </w:rPr>
        <w:t>统一社会信用代码：</w:t>
      </w:r>
      <w:r w:rsidRPr="00FF6E31">
        <w:rPr>
          <w:rFonts w:ascii="仿宋_GB2312" w:eastAsia="仿宋_GB2312" w:hAnsi="仿宋" w:cs="仿宋" w:hint="eastAsia"/>
          <w:sz w:val="32"/>
          <w:szCs w:val="32"/>
          <w:u w:val="single"/>
        </w:rPr>
        <w:t xml:space="preserve">                              </w:t>
      </w:r>
    </w:p>
    <w:p w:rsidR="00531279" w:rsidRPr="00FF6E31" w:rsidRDefault="00CC7C34">
      <w:pPr>
        <w:adjustRightInd w:val="0"/>
        <w:snapToGrid w:val="0"/>
        <w:spacing w:line="600" w:lineRule="exact"/>
        <w:ind w:firstLineChars="200" w:firstLine="640"/>
        <w:rPr>
          <w:rFonts w:ascii="仿宋_GB2312" w:eastAsia="仿宋_GB2312" w:hAnsi="仿宋" w:cs="仿宋"/>
          <w:sz w:val="32"/>
          <w:szCs w:val="32"/>
        </w:rPr>
      </w:pPr>
      <w:r w:rsidRPr="00FF6E31">
        <w:rPr>
          <w:rFonts w:ascii="仿宋_GB2312" w:eastAsia="仿宋_GB2312" w:hAnsi="仿宋" w:cs="仿宋" w:hint="eastAsia"/>
          <w:sz w:val="32"/>
          <w:szCs w:val="32"/>
        </w:rPr>
        <w:t>法定代表人姓名：</w:t>
      </w:r>
      <w:r w:rsidRPr="00FF6E31">
        <w:rPr>
          <w:rFonts w:ascii="仿宋_GB2312" w:eastAsia="仿宋_GB2312" w:hAnsi="仿宋" w:cs="仿宋" w:hint="eastAsia"/>
          <w:sz w:val="32"/>
          <w:szCs w:val="32"/>
          <w:u w:val="single"/>
        </w:rPr>
        <w:t xml:space="preserve">                                </w:t>
      </w:r>
      <w:r w:rsidRPr="00FF6E31">
        <w:rPr>
          <w:rFonts w:ascii="仿宋_GB2312" w:eastAsia="仿宋_GB2312" w:hAnsi="仿宋" w:cs="仿宋" w:hint="eastAsia"/>
          <w:sz w:val="32"/>
          <w:szCs w:val="32"/>
        </w:rPr>
        <w:t xml:space="preserve">    </w:t>
      </w:r>
    </w:p>
    <w:p w:rsidR="00531279" w:rsidRPr="00FF6E31" w:rsidRDefault="00CC7C34">
      <w:pPr>
        <w:adjustRightInd w:val="0"/>
        <w:snapToGrid w:val="0"/>
        <w:spacing w:line="600" w:lineRule="exact"/>
        <w:ind w:firstLineChars="200" w:firstLine="640"/>
        <w:rPr>
          <w:rFonts w:ascii="仿宋_GB2312" w:eastAsia="仿宋_GB2312" w:hAnsi="仿宋" w:cs="仿宋"/>
          <w:sz w:val="32"/>
          <w:szCs w:val="32"/>
          <w:u w:val="single"/>
        </w:rPr>
      </w:pPr>
      <w:r w:rsidRPr="00FF6E31">
        <w:rPr>
          <w:rFonts w:ascii="仿宋_GB2312" w:eastAsia="仿宋_GB2312" w:hAnsi="仿宋" w:cs="仿宋" w:hint="eastAsia"/>
          <w:sz w:val="32"/>
          <w:szCs w:val="32"/>
        </w:rPr>
        <w:t>法定代表人证件类型：</w:t>
      </w:r>
      <w:r w:rsidRPr="00FF6E31">
        <w:rPr>
          <w:rFonts w:ascii="仿宋_GB2312" w:eastAsia="仿宋_GB2312" w:hAnsi="仿宋" w:cs="仿宋" w:hint="eastAsia"/>
          <w:sz w:val="32"/>
          <w:szCs w:val="32"/>
          <w:u w:val="single"/>
        </w:rPr>
        <w:t xml:space="preserve">                            </w:t>
      </w:r>
    </w:p>
    <w:p w:rsidR="00531279" w:rsidRPr="00FF6E31" w:rsidRDefault="00CC7C34">
      <w:pPr>
        <w:adjustRightInd w:val="0"/>
        <w:snapToGrid w:val="0"/>
        <w:spacing w:line="600" w:lineRule="exact"/>
        <w:ind w:firstLineChars="200" w:firstLine="640"/>
        <w:rPr>
          <w:rFonts w:ascii="仿宋_GB2312" w:eastAsia="仿宋_GB2312" w:hAnsi="仿宋" w:cs="仿宋"/>
          <w:sz w:val="32"/>
          <w:szCs w:val="32"/>
          <w:u w:val="single"/>
        </w:rPr>
      </w:pPr>
      <w:r w:rsidRPr="00FF6E31">
        <w:rPr>
          <w:rFonts w:ascii="仿宋_GB2312" w:eastAsia="仿宋_GB2312" w:hAnsi="仿宋" w:cs="仿宋" w:hint="eastAsia"/>
          <w:sz w:val="32"/>
          <w:szCs w:val="32"/>
        </w:rPr>
        <w:t>证件编号：</w:t>
      </w:r>
      <w:r w:rsidRPr="00FF6E31">
        <w:rPr>
          <w:rFonts w:ascii="仿宋_GB2312" w:eastAsia="仿宋_GB2312" w:hAnsi="仿宋" w:cs="仿宋" w:hint="eastAsia"/>
          <w:sz w:val="32"/>
          <w:szCs w:val="32"/>
          <w:u w:val="single"/>
        </w:rPr>
        <w:t xml:space="preserve">                                      </w:t>
      </w:r>
    </w:p>
    <w:p w:rsidR="00531279" w:rsidRPr="00FF6E31" w:rsidRDefault="00CC7C34">
      <w:pPr>
        <w:adjustRightInd w:val="0"/>
        <w:snapToGrid w:val="0"/>
        <w:spacing w:line="600" w:lineRule="exact"/>
        <w:ind w:firstLineChars="200" w:firstLine="640"/>
        <w:rPr>
          <w:rFonts w:ascii="仿宋_GB2312" w:eastAsia="仿宋_GB2312" w:hAnsi="仿宋" w:cs="仿宋"/>
          <w:sz w:val="32"/>
          <w:szCs w:val="32"/>
        </w:rPr>
      </w:pPr>
      <w:r w:rsidRPr="00FF6E31">
        <w:rPr>
          <w:rFonts w:ascii="仿宋_GB2312" w:eastAsia="仿宋_GB2312" w:hAnsi="仿宋" w:cs="仿宋" w:hint="eastAsia"/>
          <w:sz w:val="32"/>
          <w:szCs w:val="32"/>
        </w:rPr>
        <w:t>联系方式：</w:t>
      </w:r>
      <w:r w:rsidRPr="00FF6E31">
        <w:rPr>
          <w:rFonts w:ascii="仿宋_GB2312" w:eastAsia="仿宋_GB2312" w:hAnsi="仿宋" w:cs="仿宋" w:hint="eastAsia"/>
          <w:sz w:val="32"/>
          <w:szCs w:val="32"/>
          <w:u w:val="single"/>
        </w:rPr>
        <w:t xml:space="preserve">                                      </w:t>
      </w:r>
    </w:p>
    <w:p w:rsidR="00531279" w:rsidRPr="00FF6E31" w:rsidRDefault="00CC7C34">
      <w:pPr>
        <w:adjustRightInd w:val="0"/>
        <w:snapToGrid w:val="0"/>
        <w:spacing w:line="600" w:lineRule="exact"/>
        <w:ind w:firstLineChars="200" w:firstLine="640"/>
        <w:rPr>
          <w:rFonts w:ascii="楷体_GB2312" w:eastAsia="楷体_GB2312" w:hAnsi="CESI楷体-GB2312" w:cs="CESI楷体-GB2312"/>
          <w:sz w:val="32"/>
          <w:szCs w:val="32"/>
        </w:rPr>
      </w:pPr>
      <w:r w:rsidRPr="00FF6E31">
        <w:rPr>
          <w:rFonts w:ascii="楷体_GB2312" w:eastAsia="楷体_GB2312" w:hAnsi="CESI楷体-GB2312" w:cs="CESI楷体-GB2312" w:hint="eastAsia"/>
          <w:sz w:val="32"/>
          <w:szCs w:val="32"/>
        </w:rPr>
        <w:t>（三）委托代理人</w:t>
      </w:r>
    </w:p>
    <w:p w:rsidR="00531279" w:rsidRPr="00FF6E31" w:rsidRDefault="00CC7C34">
      <w:pPr>
        <w:adjustRightInd w:val="0"/>
        <w:snapToGrid w:val="0"/>
        <w:spacing w:line="600" w:lineRule="exact"/>
        <w:ind w:firstLineChars="200" w:firstLine="640"/>
        <w:rPr>
          <w:rFonts w:ascii="仿宋_GB2312" w:eastAsia="仿宋_GB2312" w:hAnsi="仿宋" w:cs="仿宋"/>
          <w:sz w:val="32"/>
          <w:szCs w:val="32"/>
        </w:rPr>
      </w:pPr>
      <w:r w:rsidRPr="00FF6E31">
        <w:rPr>
          <w:rFonts w:ascii="仿宋_GB2312" w:eastAsia="仿宋_GB2312" w:hAnsi="仿宋" w:cs="仿宋" w:hint="eastAsia"/>
          <w:sz w:val="32"/>
          <w:szCs w:val="32"/>
        </w:rPr>
        <w:t>姓    名：</w:t>
      </w:r>
      <w:r w:rsidRPr="00FF6E31">
        <w:rPr>
          <w:rFonts w:ascii="仿宋_GB2312" w:eastAsia="仿宋_GB2312" w:hAnsi="仿宋" w:cs="仿宋" w:hint="eastAsia"/>
          <w:sz w:val="32"/>
          <w:szCs w:val="32"/>
          <w:u w:val="single"/>
        </w:rPr>
        <w:t xml:space="preserve">                                      </w:t>
      </w:r>
      <w:r w:rsidRPr="00FF6E31">
        <w:rPr>
          <w:rFonts w:ascii="仿宋_GB2312" w:eastAsia="仿宋_GB2312" w:hAnsi="仿宋" w:cs="仿宋" w:hint="eastAsia"/>
          <w:sz w:val="32"/>
          <w:szCs w:val="32"/>
        </w:rPr>
        <w:t xml:space="preserve">   </w:t>
      </w:r>
    </w:p>
    <w:p w:rsidR="00531279" w:rsidRPr="00FF6E31" w:rsidRDefault="00CC7C34">
      <w:pPr>
        <w:adjustRightInd w:val="0"/>
        <w:snapToGrid w:val="0"/>
        <w:spacing w:line="600" w:lineRule="exact"/>
        <w:ind w:firstLineChars="200" w:firstLine="640"/>
        <w:rPr>
          <w:rFonts w:ascii="仿宋_GB2312" w:eastAsia="仿宋_GB2312" w:hAnsi="仿宋" w:cs="仿宋"/>
          <w:sz w:val="32"/>
          <w:szCs w:val="32"/>
          <w:u w:val="single"/>
        </w:rPr>
      </w:pPr>
      <w:r w:rsidRPr="00FF6E31">
        <w:rPr>
          <w:rFonts w:ascii="仿宋_GB2312" w:eastAsia="仿宋_GB2312" w:hAnsi="仿宋" w:cs="仿宋" w:hint="eastAsia"/>
          <w:sz w:val="32"/>
          <w:szCs w:val="32"/>
        </w:rPr>
        <w:t>委托代理人证件类型：</w:t>
      </w:r>
      <w:r w:rsidRPr="00FF6E31">
        <w:rPr>
          <w:rFonts w:ascii="仿宋_GB2312" w:eastAsia="仿宋_GB2312" w:hAnsi="仿宋" w:cs="仿宋" w:hint="eastAsia"/>
          <w:sz w:val="32"/>
          <w:szCs w:val="32"/>
          <w:u w:val="single"/>
        </w:rPr>
        <w:t xml:space="preserve">                            </w:t>
      </w:r>
    </w:p>
    <w:p w:rsidR="00531279" w:rsidRPr="00FF6E31" w:rsidRDefault="00CC7C34">
      <w:pPr>
        <w:adjustRightInd w:val="0"/>
        <w:snapToGrid w:val="0"/>
        <w:spacing w:line="600" w:lineRule="exact"/>
        <w:ind w:firstLineChars="200" w:firstLine="640"/>
        <w:rPr>
          <w:rFonts w:ascii="仿宋" w:eastAsia="仿宋" w:hAnsi="仿宋" w:cs="仿宋"/>
          <w:sz w:val="32"/>
          <w:szCs w:val="32"/>
        </w:rPr>
      </w:pPr>
      <w:r w:rsidRPr="00FF6E31">
        <w:rPr>
          <w:rFonts w:ascii="仿宋_GB2312" w:eastAsia="仿宋_GB2312" w:hAnsi="仿宋" w:cs="仿宋" w:hint="eastAsia"/>
          <w:sz w:val="32"/>
          <w:szCs w:val="32"/>
        </w:rPr>
        <w:t>证件编号：</w:t>
      </w:r>
      <w:r w:rsidRPr="00FF6E31">
        <w:rPr>
          <w:rFonts w:ascii="仿宋_GB2312" w:eastAsia="仿宋_GB2312" w:hAnsi="仿宋" w:cs="仿宋" w:hint="eastAsia"/>
          <w:sz w:val="32"/>
          <w:szCs w:val="32"/>
          <w:u w:val="single"/>
        </w:rPr>
        <w:t xml:space="preserve">                                      </w:t>
      </w:r>
      <w:r w:rsidRPr="00FF6E31">
        <w:rPr>
          <w:rFonts w:ascii="仿宋_GB2312" w:eastAsia="仿宋_GB2312" w:hAnsi="仿宋" w:cs="仿宋" w:hint="eastAsia"/>
          <w:sz w:val="32"/>
          <w:szCs w:val="32"/>
        </w:rPr>
        <w:t xml:space="preserve">     </w:t>
      </w:r>
    </w:p>
    <w:p w:rsidR="00531279" w:rsidRPr="00FF6E31" w:rsidRDefault="00CC7C34">
      <w:pPr>
        <w:adjustRightInd w:val="0"/>
        <w:snapToGrid w:val="0"/>
        <w:spacing w:line="600" w:lineRule="exact"/>
        <w:ind w:firstLineChars="200" w:firstLine="640"/>
        <w:rPr>
          <w:rFonts w:ascii="仿宋_GB2312" w:eastAsia="仿宋_GB2312" w:hAnsi="仿宋" w:cs="仿宋"/>
          <w:sz w:val="32"/>
          <w:szCs w:val="32"/>
        </w:rPr>
      </w:pPr>
      <w:r w:rsidRPr="00FF6E31">
        <w:rPr>
          <w:rFonts w:ascii="仿宋_GB2312" w:eastAsia="仿宋_GB2312" w:hAnsi="仿宋" w:cs="仿宋" w:hint="eastAsia"/>
          <w:sz w:val="32"/>
          <w:szCs w:val="32"/>
        </w:rPr>
        <w:t>联系方式：</w:t>
      </w:r>
      <w:r w:rsidRPr="00FF6E31">
        <w:rPr>
          <w:rFonts w:ascii="仿宋_GB2312" w:eastAsia="仿宋_GB2312" w:hAnsi="仿宋" w:cs="仿宋" w:hint="eastAsia"/>
          <w:sz w:val="32"/>
          <w:szCs w:val="32"/>
          <w:u w:val="single"/>
        </w:rPr>
        <w:t xml:space="preserve">                                      </w:t>
      </w:r>
      <w:r w:rsidRPr="00FF6E31">
        <w:rPr>
          <w:rFonts w:ascii="仿宋_GB2312" w:eastAsia="仿宋_GB2312" w:hAnsi="仿宋" w:cs="仿宋" w:hint="eastAsia"/>
          <w:sz w:val="32"/>
          <w:szCs w:val="32"/>
        </w:rPr>
        <w:t xml:space="preserve">   </w:t>
      </w:r>
    </w:p>
    <w:p w:rsidR="00531279" w:rsidRPr="00FF6E31" w:rsidRDefault="00CC7C34">
      <w:pPr>
        <w:adjustRightInd w:val="0"/>
        <w:snapToGrid w:val="0"/>
        <w:spacing w:line="600" w:lineRule="exact"/>
        <w:ind w:firstLineChars="200" w:firstLine="640"/>
        <w:rPr>
          <w:rFonts w:ascii="黑体" w:eastAsia="黑体" w:hAnsi="黑体"/>
          <w:sz w:val="32"/>
          <w:szCs w:val="32"/>
        </w:rPr>
      </w:pPr>
      <w:r w:rsidRPr="00FF6E31">
        <w:rPr>
          <w:rFonts w:ascii="黑体" w:eastAsia="黑体" w:hAnsi="黑体" w:hint="eastAsia"/>
          <w:sz w:val="32"/>
          <w:szCs w:val="32"/>
        </w:rPr>
        <w:t>二、行政审批部门告知</w:t>
      </w:r>
    </w:p>
    <w:p w:rsidR="00531279" w:rsidRPr="00FF6E31" w:rsidRDefault="00CC7C34">
      <w:pPr>
        <w:adjustRightInd w:val="0"/>
        <w:snapToGrid w:val="0"/>
        <w:spacing w:line="600" w:lineRule="exact"/>
        <w:ind w:firstLineChars="200" w:firstLine="640"/>
        <w:rPr>
          <w:rFonts w:ascii="仿宋_GB2312" w:eastAsia="仿宋_GB2312" w:hAnsi="仿宋" w:cs="仿宋"/>
          <w:sz w:val="32"/>
          <w:szCs w:val="32"/>
        </w:rPr>
      </w:pPr>
      <w:r w:rsidRPr="00FF6E31">
        <w:rPr>
          <w:rFonts w:ascii="仿宋_GB2312" w:eastAsia="仿宋_GB2312" w:hAnsi="仿宋" w:cs="仿宋" w:hint="eastAsia"/>
          <w:sz w:val="32"/>
          <w:szCs w:val="32"/>
        </w:rPr>
        <w:t>按照人力资源服务许可告知承诺制工作要求，行政审批部门就有关事项告知如下：</w:t>
      </w:r>
    </w:p>
    <w:p w:rsidR="00531279" w:rsidRPr="00FF6E31" w:rsidRDefault="00CC7C34">
      <w:pPr>
        <w:adjustRightInd w:val="0"/>
        <w:snapToGrid w:val="0"/>
        <w:spacing w:line="600" w:lineRule="exact"/>
        <w:ind w:firstLineChars="200" w:firstLine="640"/>
        <w:rPr>
          <w:rFonts w:ascii="楷体_GB2312" w:eastAsia="楷体_GB2312" w:hAnsi="CESI楷体-GB2312" w:cs="CESI楷体-GB2312"/>
          <w:sz w:val="32"/>
          <w:szCs w:val="32"/>
        </w:rPr>
      </w:pPr>
      <w:r w:rsidRPr="00FF6E31">
        <w:rPr>
          <w:rFonts w:ascii="楷体_GB2312" w:eastAsia="楷体_GB2312" w:hAnsi="CESI楷体-GB2312" w:cs="CESI楷体-GB2312" w:hint="eastAsia"/>
          <w:sz w:val="32"/>
          <w:szCs w:val="32"/>
        </w:rPr>
        <w:lastRenderedPageBreak/>
        <w:t>（一）审批依据</w:t>
      </w:r>
    </w:p>
    <w:p w:rsidR="00531279" w:rsidRPr="00FF6E31" w:rsidRDefault="00CC7C34">
      <w:pPr>
        <w:adjustRightInd w:val="0"/>
        <w:snapToGrid w:val="0"/>
        <w:spacing w:line="600" w:lineRule="exact"/>
        <w:ind w:firstLineChars="200" w:firstLine="640"/>
        <w:rPr>
          <w:rFonts w:ascii="仿宋_GB2312" w:eastAsia="仿宋_GB2312" w:hAnsi="仿宋" w:cs="仿宋"/>
          <w:sz w:val="32"/>
          <w:szCs w:val="32"/>
        </w:rPr>
      </w:pPr>
      <w:r w:rsidRPr="00FF6E31">
        <w:rPr>
          <w:rFonts w:ascii="仿宋_GB2312" w:eastAsia="仿宋_GB2312" w:hAnsi="仿宋" w:cs="仿宋" w:hint="eastAsia"/>
          <w:sz w:val="32"/>
          <w:szCs w:val="32"/>
        </w:rPr>
        <w:t>1.《中华人民共和国就业促进法》；</w:t>
      </w:r>
    </w:p>
    <w:p w:rsidR="00531279" w:rsidRPr="00FF6E31" w:rsidRDefault="00CC7C34">
      <w:pPr>
        <w:adjustRightInd w:val="0"/>
        <w:snapToGrid w:val="0"/>
        <w:spacing w:line="600" w:lineRule="exact"/>
        <w:ind w:firstLineChars="200" w:firstLine="640"/>
        <w:rPr>
          <w:rFonts w:ascii="仿宋_GB2312" w:eastAsia="仿宋_GB2312" w:hAnsi="仿宋" w:cs="仿宋"/>
          <w:sz w:val="32"/>
          <w:szCs w:val="32"/>
        </w:rPr>
      </w:pPr>
      <w:r w:rsidRPr="00FF6E31">
        <w:rPr>
          <w:rFonts w:ascii="仿宋_GB2312" w:eastAsia="仿宋_GB2312" w:hAnsi="仿宋" w:cs="仿宋" w:hint="eastAsia"/>
          <w:sz w:val="32"/>
          <w:szCs w:val="32"/>
        </w:rPr>
        <w:t>2.《人力资源市场暂行条例》；</w:t>
      </w:r>
    </w:p>
    <w:p w:rsidR="00531279" w:rsidRPr="00FF6E31" w:rsidRDefault="00CC7C34">
      <w:pPr>
        <w:adjustRightInd w:val="0"/>
        <w:snapToGrid w:val="0"/>
        <w:spacing w:line="600" w:lineRule="exact"/>
        <w:ind w:firstLineChars="200" w:firstLine="640"/>
        <w:rPr>
          <w:rFonts w:ascii="仿宋_GB2312" w:eastAsia="仿宋_GB2312" w:hAnsi="仿宋" w:cs="仿宋"/>
          <w:sz w:val="32"/>
          <w:szCs w:val="32"/>
        </w:rPr>
      </w:pPr>
      <w:r w:rsidRPr="00FF6E31">
        <w:rPr>
          <w:rFonts w:ascii="仿宋_GB2312" w:eastAsia="仿宋_GB2312" w:hAnsi="仿宋" w:cs="仿宋" w:hint="eastAsia"/>
          <w:sz w:val="32"/>
          <w:szCs w:val="32"/>
        </w:rPr>
        <w:t>3.《就业服务与就业管理规定》；</w:t>
      </w:r>
    </w:p>
    <w:p w:rsidR="00531279" w:rsidRPr="00FF6E31" w:rsidRDefault="00CC7C34">
      <w:pPr>
        <w:adjustRightInd w:val="0"/>
        <w:snapToGrid w:val="0"/>
        <w:spacing w:line="600" w:lineRule="exact"/>
        <w:ind w:firstLineChars="200" w:firstLine="640"/>
        <w:rPr>
          <w:rFonts w:ascii="仿宋_GB2312" w:eastAsia="仿宋_GB2312" w:hAnsi="仿宋" w:cs="仿宋"/>
          <w:sz w:val="32"/>
          <w:szCs w:val="32"/>
        </w:rPr>
      </w:pPr>
      <w:r w:rsidRPr="00FF6E31">
        <w:rPr>
          <w:rFonts w:ascii="仿宋_GB2312" w:eastAsia="仿宋_GB2312" w:hAnsi="仿宋" w:cs="仿宋" w:hint="eastAsia"/>
          <w:sz w:val="32"/>
          <w:szCs w:val="32"/>
        </w:rPr>
        <w:t>4.《人才市场管理规定》；</w:t>
      </w:r>
    </w:p>
    <w:p w:rsidR="00531279" w:rsidRPr="00FF6E31" w:rsidRDefault="00CC7C34">
      <w:pPr>
        <w:adjustRightInd w:val="0"/>
        <w:snapToGrid w:val="0"/>
        <w:spacing w:line="600" w:lineRule="exact"/>
        <w:ind w:firstLineChars="200" w:firstLine="640"/>
        <w:rPr>
          <w:rFonts w:ascii="仿宋_GB2312" w:eastAsia="仿宋_GB2312" w:hAnsi="仿宋" w:cs="仿宋"/>
          <w:sz w:val="32"/>
          <w:szCs w:val="32"/>
        </w:rPr>
      </w:pPr>
      <w:r w:rsidRPr="00FF6E31">
        <w:rPr>
          <w:rFonts w:ascii="仿宋_GB2312" w:eastAsia="仿宋_GB2312" w:hAnsi="仿宋" w:cs="仿宋" w:hint="eastAsia"/>
          <w:sz w:val="32"/>
          <w:szCs w:val="32"/>
        </w:rPr>
        <w:t>5.《网络招聘服务管理规定》；</w:t>
      </w:r>
    </w:p>
    <w:p w:rsidR="00531279" w:rsidRPr="00FF6E31" w:rsidRDefault="00CC7C34">
      <w:pPr>
        <w:adjustRightInd w:val="0"/>
        <w:snapToGrid w:val="0"/>
        <w:spacing w:line="600" w:lineRule="exact"/>
        <w:ind w:firstLineChars="200" w:firstLine="640"/>
        <w:rPr>
          <w:rFonts w:ascii="仿宋_GB2312" w:eastAsia="仿宋_GB2312" w:hAnsi="仿宋" w:cs="仿宋"/>
          <w:sz w:val="32"/>
          <w:szCs w:val="32"/>
        </w:rPr>
      </w:pPr>
      <w:r w:rsidRPr="00FF6E31">
        <w:rPr>
          <w:rFonts w:ascii="仿宋_GB2312" w:eastAsia="仿宋_GB2312" w:hAnsi="仿宋" w:cs="仿宋" w:hint="eastAsia"/>
          <w:sz w:val="32"/>
          <w:szCs w:val="32"/>
        </w:rPr>
        <w:t xml:space="preserve">6.国务院关于深化“证照分离”改革有关文件； </w:t>
      </w:r>
    </w:p>
    <w:p w:rsidR="00531279" w:rsidRPr="00FF6E31" w:rsidRDefault="00CC7C34">
      <w:pPr>
        <w:adjustRightInd w:val="0"/>
        <w:snapToGrid w:val="0"/>
        <w:spacing w:line="600" w:lineRule="exact"/>
        <w:ind w:firstLineChars="200" w:firstLine="640"/>
        <w:rPr>
          <w:rFonts w:ascii="楷体_GB2312" w:eastAsia="楷体_GB2312" w:hAnsi="CESI楷体-GB2312" w:cs="CESI楷体-GB2312"/>
          <w:sz w:val="32"/>
          <w:szCs w:val="32"/>
        </w:rPr>
      </w:pPr>
      <w:r w:rsidRPr="00FF6E31">
        <w:rPr>
          <w:rFonts w:ascii="楷体_GB2312" w:eastAsia="楷体_GB2312" w:hAnsi="CESI楷体-GB2312" w:cs="CESI楷体-GB2312" w:hint="eastAsia"/>
          <w:sz w:val="32"/>
          <w:szCs w:val="32"/>
        </w:rPr>
        <w:t>（二）申请条件</w:t>
      </w:r>
    </w:p>
    <w:p w:rsidR="00531279" w:rsidRPr="00FF6E31" w:rsidRDefault="00CC7C34">
      <w:pPr>
        <w:pStyle w:val="a6"/>
        <w:widowControl/>
        <w:adjustRightInd w:val="0"/>
        <w:snapToGrid w:val="0"/>
        <w:spacing w:before="0" w:beforeAutospacing="0" w:after="0" w:afterAutospacing="0" w:line="600" w:lineRule="exact"/>
        <w:ind w:firstLineChars="200" w:firstLine="640"/>
        <w:jc w:val="both"/>
        <w:rPr>
          <w:rFonts w:ascii="仿宋_GB2312" w:eastAsia="仿宋_GB2312" w:hAnsi="仿宋" w:cs="仿宋"/>
          <w:kern w:val="2"/>
          <w:sz w:val="32"/>
          <w:szCs w:val="32"/>
        </w:rPr>
      </w:pPr>
      <w:r w:rsidRPr="00FF6E31">
        <w:rPr>
          <w:rFonts w:ascii="仿宋_GB2312" w:eastAsia="仿宋_GB2312" w:hAnsi="仿宋" w:cs="仿宋" w:hint="eastAsia"/>
          <w:kern w:val="2"/>
          <w:sz w:val="32"/>
          <w:szCs w:val="32"/>
        </w:rPr>
        <w:t>1.有明确的章程和管理制度；</w:t>
      </w:r>
    </w:p>
    <w:p w:rsidR="00531279" w:rsidRPr="00FF6E31" w:rsidRDefault="00CC7C34">
      <w:pPr>
        <w:pStyle w:val="a6"/>
        <w:widowControl/>
        <w:adjustRightInd w:val="0"/>
        <w:snapToGrid w:val="0"/>
        <w:spacing w:before="0" w:beforeAutospacing="0" w:after="0" w:afterAutospacing="0" w:line="600" w:lineRule="exact"/>
        <w:ind w:firstLineChars="200" w:firstLine="640"/>
        <w:jc w:val="both"/>
        <w:rPr>
          <w:rFonts w:ascii="仿宋_GB2312" w:eastAsia="仿宋_GB2312" w:hAnsi="仿宋" w:cs="仿宋"/>
          <w:kern w:val="2"/>
          <w:sz w:val="32"/>
          <w:szCs w:val="32"/>
        </w:rPr>
      </w:pPr>
      <w:r w:rsidRPr="00FF6E31">
        <w:rPr>
          <w:rFonts w:ascii="仿宋_GB2312" w:eastAsia="仿宋_GB2312" w:hAnsi="仿宋" w:cs="仿宋" w:hint="eastAsia"/>
          <w:kern w:val="2"/>
          <w:sz w:val="32"/>
          <w:szCs w:val="32"/>
        </w:rPr>
        <w:t>2.有开展业务必备的固定场所、办公设施和一定数额的开办资金；</w:t>
      </w:r>
    </w:p>
    <w:p w:rsidR="00531279" w:rsidRPr="00FF6E31" w:rsidRDefault="00CC7C34">
      <w:pPr>
        <w:pStyle w:val="a6"/>
        <w:widowControl/>
        <w:adjustRightInd w:val="0"/>
        <w:snapToGrid w:val="0"/>
        <w:spacing w:before="0" w:beforeAutospacing="0" w:after="0" w:afterAutospacing="0" w:line="600" w:lineRule="exact"/>
        <w:ind w:firstLineChars="200" w:firstLine="640"/>
        <w:jc w:val="both"/>
        <w:rPr>
          <w:rFonts w:ascii="仿宋_GB2312" w:eastAsia="仿宋_GB2312" w:hAnsi="仿宋" w:cs="仿宋"/>
          <w:kern w:val="2"/>
          <w:sz w:val="32"/>
          <w:szCs w:val="32"/>
        </w:rPr>
      </w:pPr>
      <w:r w:rsidRPr="00FF6E31">
        <w:rPr>
          <w:rFonts w:ascii="仿宋_GB2312" w:eastAsia="仿宋_GB2312" w:hAnsi="仿宋" w:cs="仿宋" w:hint="eastAsia"/>
          <w:kern w:val="2"/>
          <w:sz w:val="32"/>
          <w:szCs w:val="32"/>
        </w:rPr>
        <w:t>3.有一定数量具备相应职业资格的专职工作人员。</w:t>
      </w:r>
    </w:p>
    <w:p w:rsidR="00531279" w:rsidRPr="00FF6E31" w:rsidRDefault="00CC7C34">
      <w:pPr>
        <w:adjustRightInd w:val="0"/>
        <w:snapToGrid w:val="0"/>
        <w:spacing w:line="600" w:lineRule="exact"/>
        <w:ind w:firstLineChars="200" w:firstLine="640"/>
        <w:rPr>
          <w:rFonts w:ascii="楷体_GB2312" w:eastAsia="楷体_GB2312" w:hAnsi="CESI楷体-GB2312" w:cs="CESI楷体-GB2312"/>
          <w:sz w:val="32"/>
          <w:szCs w:val="32"/>
        </w:rPr>
      </w:pPr>
      <w:r w:rsidRPr="00FF6E31">
        <w:rPr>
          <w:rFonts w:ascii="楷体_GB2312" w:eastAsia="楷体_GB2312" w:hAnsi="CESI楷体-GB2312" w:cs="CESI楷体-GB2312" w:hint="eastAsia"/>
          <w:sz w:val="32"/>
          <w:szCs w:val="32"/>
        </w:rPr>
        <w:t>（三）提交材料</w:t>
      </w:r>
    </w:p>
    <w:p w:rsidR="00531279" w:rsidRPr="00FF6E31" w:rsidRDefault="00CC7C34">
      <w:pPr>
        <w:adjustRightInd w:val="0"/>
        <w:snapToGrid w:val="0"/>
        <w:spacing w:line="600" w:lineRule="exact"/>
        <w:ind w:firstLineChars="200" w:firstLine="640"/>
        <w:rPr>
          <w:rFonts w:ascii="仿宋_GB2312" w:eastAsia="仿宋_GB2312" w:hAnsi="仿宋" w:cs="仿宋"/>
          <w:sz w:val="32"/>
          <w:szCs w:val="32"/>
        </w:rPr>
      </w:pPr>
      <w:r w:rsidRPr="00FF6E31">
        <w:rPr>
          <w:rFonts w:ascii="仿宋_GB2312" w:eastAsia="仿宋_GB2312" w:hAnsi="仿宋" w:cs="仿宋" w:hint="eastAsia"/>
          <w:sz w:val="32"/>
          <w:szCs w:val="32"/>
        </w:rPr>
        <w:t>1.开展职业中介活动申请书；</w:t>
      </w:r>
    </w:p>
    <w:p w:rsidR="00531279" w:rsidRPr="00FF6E31" w:rsidRDefault="00CC7C34">
      <w:pPr>
        <w:adjustRightInd w:val="0"/>
        <w:snapToGrid w:val="0"/>
        <w:spacing w:line="600" w:lineRule="exact"/>
        <w:ind w:firstLineChars="200" w:firstLine="640"/>
        <w:rPr>
          <w:rFonts w:ascii="仿宋_GB2312" w:eastAsia="仿宋_GB2312" w:hAnsi="仿宋" w:cs="仿宋"/>
          <w:sz w:val="32"/>
          <w:szCs w:val="32"/>
        </w:rPr>
      </w:pPr>
      <w:r w:rsidRPr="00FF6E31">
        <w:rPr>
          <w:rFonts w:ascii="仿宋_GB2312" w:eastAsia="仿宋_GB2312" w:hAnsi="仿宋" w:cs="仿宋" w:hint="eastAsia"/>
          <w:sz w:val="32"/>
          <w:szCs w:val="32"/>
        </w:rPr>
        <w:t>2.告知承诺书。</w:t>
      </w:r>
    </w:p>
    <w:p w:rsidR="00531279" w:rsidRPr="00FF6E31" w:rsidRDefault="00CC7C34">
      <w:pPr>
        <w:adjustRightInd w:val="0"/>
        <w:snapToGrid w:val="0"/>
        <w:spacing w:line="600" w:lineRule="exact"/>
        <w:ind w:firstLineChars="200" w:firstLine="640"/>
        <w:rPr>
          <w:rFonts w:ascii="仿宋_GB2312" w:eastAsia="仿宋_GB2312" w:hAnsi="CESI楷体-GB2312" w:cs="CESI楷体-GB2312"/>
          <w:sz w:val="32"/>
          <w:szCs w:val="32"/>
        </w:rPr>
      </w:pPr>
      <w:r w:rsidRPr="00FF6E31">
        <w:rPr>
          <w:rFonts w:ascii="仿宋_GB2312" w:eastAsia="仿宋_GB2312" w:hAnsi="仿宋_GB2312" w:cs="仿宋_GB2312" w:hint="eastAsia"/>
          <w:bCs/>
          <w:kern w:val="0"/>
          <w:sz w:val="32"/>
          <w:szCs w:val="32"/>
        </w:rPr>
        <w:t>委托办理的，还应提供人力资源服务机构法定代表人及委托代理人的身份证明、委托书。</w:t>
      </w:r>
    </w:p>
    <w:p w:rsidR="00531279" w:rsidRPr="00FF6E31" w:rsidRDefault="00CC7C34">
      <w:pPr>
        <w:adjustRightInd w:val="0"/>
        <w:snapToGrid w:val="0"/>
        <w:spacing w:line="600" w:lineRule="exact"/>
        <w:ind w:firstLineChars="200" w:firstLine="640"/>
        <w:rPr>
          <w:rFonts w:ascii="楷体_GB2312" w:eastAsia="楷体_GB2312" w:hAnsi="CESI楷体-GB2312" w:cs="CESI楷体-GB2312"/>
          <w:sz w:val="32"/>
          <w:szCs w:val="32"/>
        </w:rPr>
      </w:pPr>
      <w:r w:rsidRPr="00FF6E31">
        <w:rPr>
          <w:rFonts w:ascii="楷体_GB2312" w:eastAsia="楷体_GB2312" w:hAnsi="CESI楷体-GB2312" w:cs="CESI楷体-GB2312" w:hint="eastAsia"/>
          <w:sz w:val="32"/>
          <w:szCs w:val="32"/>
        </w:rPr>
        <w:t>（四）承诺事项</w:t>
      </w:r>
    </w:p>
    <w:p w:rsidR="00531279" w:rsidRPr="00FF6E31" w:rsidRDefault="00CC7C34">
      <w:pPr>
        <w:adjustRightInd w:val="0"/>
        <w:snapToGrid w:val="0"/>
        <w:spacing w:line="600" w:lineRule="exact"/>
        <w:ind w:firstLineChars="200" w:firstLine="640"/>
        <w:rPr>
          <w:rFonts w:ascii="仿宋_GB2312" w:eastAsia="仿宋_GB2312" w:hAnsi="仿宋" w:cs="仿宋"/>
          <w:sz w:val="32"/>
          <w:szCs w:val="32"/>
        </w:rPr>
      </w:pPr>
      <w:r w:rsidRPr="00FF6E31">
        <w:rPr>
          <w:rFonts w:ascii="仿宋_GB2312" w:eastAsia="仿宋_GB2312" w:hAnsi="仿宋" w:cs="仿宋" w:hint="eastAsia"/>
          <w:sz w:val="32"/>
          <w:szCs w:val="32"/>
        </w:rPr>
        <w:t>申请人应承诺符合申请人力资源服务许可的有关规定条件，并提交有关材料。</w:t>
      </w:r>
    </w:p>
    <w:p w:rsidR="00531279" w:rsidRPr="00FF6E31" w:rsidRDefault="00CC7C34">
      <w:pPr>
        <w:adjustRightInd w:val="0"/>
        <w:snapToGrid w:val="0"/>
        <w:spacing w:line="600" w:lineRule="exact"/>
        <w:ind w:firstLineChars="200" w:firstLine="640"/>
        <w:rPr>
          <w:rFonts w:ascii="楷体_GB2312" w:eastAsia="楷体_GB2312" w:hAnsi="CESI楷体-GB2312" w:cs="CESI楷体-GB2312"/>
          <w:sz w:val="32"/>
          <w:szCs w:val="32"/>
        </w:rPr>
      </w:pPr>
      <w:r w:rsidRPr="00FF6E31">
        <w:rPr>
          <w:rFonts w:ascii="楷体_GB2312" w:eastAsia="楷体_GB2312" w:hAnsi="CESI楷体-GB2312" w:cs="CESI楷体-GB2312" w:hint="eastAsia"/>
          <w:sz w:val="32"/>
          <w:szCs w:val="32"/>
        </w:rPr>
        <w:t>（五）违诺责任</w:t>
      </w:r>
    </w:p>
    <w:p w:rsidR="00531279" w:rsidRPr="00FF6E31" w:rsidRDefault="00CC7C34">
      <w:pPr>
        <w:widowControl/>
        <w:adjustRightInd w:val="0"/>
        <w:snapToGrid w:val="0"/>
        <w:spacing w:line="600" w:lineRule="exact"/>
        <w:ind w:firstLineChars="200" w:firstLine="640"/>
        <w:rPr>
          <w:rFonts w:ascii="仿宋_GB2312" w:eastAsia="仿宋_GB2312" w:hAnsi="仿宋_GB2312" w:cs="仿宋_GB2312"/>
          <w:sz w:val="32"/>
          <w:szCs w:val="32"/>
          <w:lang w:val="en"/>
        </w:rPr>
      </w:pPr>
      <w:r w:rsidRPr="00FF6E31">
        <w:rPr>
          <w:rFonts w:ascii="仿宋_GB2312" w:eastAsia="仿宋_GB2312" w:hAnsi="仿宋" w:cs="仿宋" w:hint="eastAsia"/>
          <w:sz w:val="32"/>
          <w:szCs w:val="32"/>
          <w:lang w:val="en"/>
        </w:rPr>
        <w:t>1.在办理人力资源服务许可证后，</w:t>
      </w:r>
      <w:r w:rsidRPr="00FF6E31">
        <w:rPr>
          <w:rFonts w:ascii="仿宋_GB2312" w:eastAsia="仿宋_GB2312" w:hAnsi="仿宋_GB2312" w:cs="仿宋_GB2312" w:hint="eastAsia"/>
          <w:sz w:val="32"/>
          <w:szCs w:val="32"/>
          <w:lang w:val="zh-CN"/>
        </w:rPr>
        <w:t>将通过核查或者日常监管等方式，对履行承诺情况进行检查。</w:t>
      </w:r>
      <w:r w:rsidRPr="00FF6E31">
        <w:rPr>
          <w:rFonts w:ascii="仿宋_GB2312" w:eastAsia="仿宋_GB2312" w:hAnsi="仿宋_GB2312" w:cs="仿宋_GB2312" w:hint="eastAsia"/>
          <w:sz w:val="32"/>
          <w:szCs w:val="32"/>
          <w:lang w:val="en"/>
        </w:rPr>
        <w:t>发现违反承诺的，责令</w:t>
      </w:r>
      <w:r w:rsidRPr="00FF6E31">
        <w:rPr>
          <w:rFonts w:ascii="仿宋_GB2312" w:eastAsia="仿宋_GB2312" w:hAnsi="仿宋_GB2312" w:cs="仿宋_GB2312" w:hint="eastAsia"/>
          <w:sz w:val="32"/>
          <w:szCs w:val="32"/>
          <w:lang w:val="en"/>
        </w:rPr>
        <w:lastRenderedPageBreak/>
        <w:t>限期整改；逾期未改或整改不到位的，依法给予撤销人力资源服务许可等处罚。</w:t>
      </w:r>
    </w:p>
    <w:p w:rsidR="00531279" w:rsidRPr="00FF6E31" w:rsidRDefault="00CC7C34">
      <w:pPr>
        <w:adjustRightInd w:val="0"/>
        <w:snapToGrid w:val="0"/>
        <w:spacing w:line="600" w:lineRule="exact"/>
        <w:ind w:firstLineChars="200" w:firstLine="640"/>
        <w:rPr>
          <w:rFonts w:ascii="仿宋_GB2312" w:eastAsia="仿宋_GB2312" w:hAnsi="仿宋_GB2312" w:cs="仿宋_GB2312"/>
          <w:sz w:val="32"/>
          <w:szCs w:val="32"/>
          <w:lang w:val="en"/>
        </w:rPr>
      </w:pPr>
      <w:r w:rsidRPr="00FF6E31">
        <w:rPr>
          <w:rFonts w:ascii="仿宋_GB2312" w:eastAsia="仿宋_GB2312" w:hAnsi="楷体_GB2312" w:cs="楷体_GB2312" w:hint="eastAsia"/>
          <w:sz w:val="32"/>
          <w:szCs w:val="32"/>
        </w:rPr>
        <w:t>2.</w:t>
      </w:r>
      <w:r w:rsidRPr="00FF6E31">
        <w:rPr>
          <w:rFonts w:ascii="仿宋_GB2312" w:eastAsia="仿宋_GB2312" w:hAnsi="仿宋_GB2312" w:cs="仿宋_GB2312" w:hint="eastAsia"/>
          <w:sz w:val="32"/>
          <w:szCs w:val="32"/>
          <w:lang w:val="zh-CN"/>
        </w:rPr>
        <w:t>根据违反承诺的具体情形，</w:t>
      </w:r>
      <w:r w:rsidRPr="00FF6E31">
        <w:rPr>
          <w:rFonts w:ascii="仿宋_GB2312" w:eastAsia="仿宋_GB2312" w:hAnsi="仿宋_GB2312" w:cs="仿宋_GB2312" w:hint="eastAsia"/>
          <w:sz w:val="32"/>
          <w:szCs w:val="32"/>
        </w:rPr>
        <w:t>在</w:t>
      </w:r>
      <w:r w:rsidRPr="00FF6E31">
        <w:rPr>
          <w:rFonts w:ascii="仿宋_GB2312" w:eastAsia="仿宋_GB2312" w:hAnsi="仿宋_GB2312" w:cs="仿宋_GB2312" w:hint="eastAsia"/>
          <w:sz w:val="32"/>
          <w:szCs w:val="32"/>
          <w:lang w:val="en"/>
        </w:rPr>
        <w:t>入驻人力资源服务产业园、政府购买人力资源服务等方面予以限制。</w:t>
      </w:r>
    </w:p>
    <w:p w:rsidR="00531279" w:rsidRPr="00FF6E31" w:rsidRDefault="00CC7C34">
      <w:pPr>
        <w:adjustRightInd w:val="0"/>
        <w:snapToGrid w:val="0"/>
        <w:spacing w:line="600" w:lineRule="exact"/>
        <w:ind w:firstLineChars="200" w:firstLine="640"/>
        <w:rPr>
          <w:rFonts w:ascii="黑体" w:eastAsia="黑体" w:hAnsi="黑体"/>
          <w:sz w:val="32"/>
          <w:szCs w:val="32"/>
        </w:rPr>
      </w:pPr>
      <w:r w:rsidRPr="00FF6E31">
        <w:rPr>
          <w:rFonts w:ascii="黑体" w:eastAsia="黑体" w:hAnsi="黑体" w:hint="eastAsia"/>
          <w:sz w:val="32"/>
          <w:szCs w:val="32"/>
        </w:rPr>
        <w:t>三、申请人承诺</w:t>
      </w:r>
    </w:p>
    <w:p w:rsidR="00531279" w:rsidRPr="00FF6E31" w:rsidRDefault="00CC7C34">
      <w:pPr>
        <w:adjustRightInd w:val="0"/>
        <w:snapToGrid w:val="0"/>
        <w:spacing w:line="600" w:lineRule="exact"/>
        <w:ind w:firstLineChars="200" w:firstLine="640"/>
        <w:rPr>
          <w:rFonts w:ascii="仿宋_GB2312" w:eastAsia="仿宋_GB2312" w:hAnsi="仿宋" w:cs="仿宋"/>
          <w:sz w:val="32"/>
          <w:szCs w:val="32"/>
        </w:rPr>
      </w:pPr>
      <w:r w:rsidRPr="00FF6E31">
        <w:rPr>
          <w:rFonts w:ascii="仿宋_GB2312" w:eastAsia="仿宋_GB2312" w:hAnsi="仿宋" w:cs="仿宋" w:hint="eastAsia"/>
          <w:sz w:val="32"/>
          <w:szCs w:val="32"/>
          <w:u w:val="single"/>
        </w:rPr>
        <w:t xml:space="preserve">    （机构名称）   </w:t>
      </w:r>
      <w:r w:rsidRPr="00FF6E31">
        <w:rPr>
          <w:rFonts w:ascii="仿宋_GB2312" w:eastAsia="仿宋_GB2312" w:hAnsi="仿宋" w:cs="仿宋" w:hint="eastAsia"/>
          <w:sz w:val="32"/>
          <w:szCs w:val="32"/>
        </w:rPr>
        <w:t>申请人力资源服务许可，现就有关事项郑重承诺如下：</w:t>
      </w:r>
    </w:p>
    <w:p w:rsidR="00531279" w:rsidRPr="00FF6E31" w:rsidRDefault="00CC7C34">
      <w:pPr>
        <w:adjustRightInd w:val="0"/>
        <w:snapToGrid w:val="0"/>
        <w:spacing w:line="600" w:lineRule="exact"/>
        <w:ind w:firstLineChars="200" w:firstLine="640"/>
        <w:rPr>
          <w:rFonts w:ascii="仿宋_GB2312" w:eastAsia="仿宋_GB2312" w:hAnsi="仿宋" w:cs="仿宋"/>
          <w:sz w:val="32"/>
          <w:szCs w:val="32"/>
        </w:rPr>
      </w:pPr>
      <w:r w:rsidRPr="00FF6E31">
        <w:rPr>
          <w:rFonts w:ascii="仿宋_GB2312" w:eastAsia="仿宋_GB2312" w:hAnsi="仿宋" w:cs="仿宋" w:hint="eastAsia"/>
          <w:sz w:val="32"/>
          <w:szCs w:val="32"/>
        </w:rPr>
        <w:t>（一）所提交的申请材料真实、合法、有效。</w:t>
      </w:r>
    </w:p>
    <w:p w:rsidR="00531279" w:rsidRPr="00FF6E31" w:rsidRDefault="00CC7C34">
      <w:pPr>
        <w:adjustRightInd w:val="0"/>
        <w:snapToGrid w:val="0"/>
        <w:spacing w:line="600" w:lineRule="exact"/>
        <w:ind w:firstLineChars="200" w:firstLine="640"/>
        <w:rPr>
          <w:rFonts w:ascii="仿宋_GB2312" w:eastAsia="仿宋_GB2312" w:hAnsi="仿宋" w:cs="仿宋"/>
          <w:sz w:val="32"/>
          <w:szCs w:val="32"/>
        </w:rPr>
      </w:pPr>
      <w:r w:rsidRPr="00FF6E31">
        <w:rPr>
          <w:rFonts w:ascii="仿宋_GB2312" w:eastAsia="仿宋_GB2312" w:hAnsi="仿宋" w:cs="仿宋" w:hint="eastAsia"/>
          <w:sz w:val="32"/>
          <w:szCs w:val="32"/>
        </w:rPr>
        <w:t>（二）已知晓行政审批部门告知的全部内容。</w:t>
      </w:r>
    </w:p>
    <w:p w:rsidR="00531279" w:rsidRPr="00FF6E31" w:rsidRDefault="00CC7C34">
      <w:pPr>
        <w:adjustRightInd w:val="0"/>
        <w:snapToGrid w:val="0"/>
        <w:spacing w:line="600" w:lineRule="exact"/>
        <w:ind w:firstLineChars="200" w:firstLine="640"/>
        <w:rPr>
          <w:rFonts w:ascii="仿宋_GB2312" w:eastAsia="仿宋_GB2312" w:hAnsi="仿宋" w:cs="仿宋"/>
          <w:sz w:val="32"/>
          <w:szCs w:val="32"/>
        </w:rPr>
      </w:pPr>
      <w:r w:rsidRPr="00FF6E31">
        <w:rPr>
          <w:rFonts w:ascii="仿宋_GB2312" w:eastAsia="仿宋_GB2312" w:hAnsi="仿宋" w:cs="仿宋" w:hint="eastAsia"/>
          <w:sz w:val="32"/>
          <w:szCs w:val="32"/>
        </w:rPr>
        <w:t>（三）已达到取得人力资源服务许可的法定条件，具体是：</w:t>
      </w:r>
    </w:p>
    <w:p w:rsidR="00531279" w:rsidRPr="00FF6E31" w:rsidRDefault="00CC7C34">
      <w:pPr>
        <w:adjustRightInd w:val="0"/>
        <w:snapToGrid w:val="0"/>
        <w:spacing w:line="600" w:lineRule="exact"/>
        <w:ind w:firstLineChars="200" w:firstLine="640"/>
        <w:rPr>
          <w:rFonts w:ascii="仿宋_GB2312" w:eastAsia="仿宋_GB2312" w:hAnsi="仿宋" w:cs="仿宋"/>
          <w:sz w:val="32"/>
          <w:szCs w:val="32"/>
          <w:u w:val="single"/>
        </w:rPr>
      </w:pPr>
      <w:r w:rsidRPr="00FF6E31">
        <w:rPr>
          <w:rFonts w:ascii="仿宋_GB2312" w:eastAsia="仿宋_GB2312" w:hAnsi="仿宋" w:cs="仿宋" w:hint="eastAsia"/>
          <w:sz w:val="32"/>
          <w:szCs w:val="32"/>
        </w:rPr>
        <w:t>1.章程和管理制度方面：</w:t>
      </w:r>
      <w:r w:rsidRPr="00FF6E31">
        <w:rPr>
          <w:rFonts w:ascii="仿宋_GB2312" w:eastAsia="仿宋_GB2312" w:hAnsi="仿宋" w:cs="仿宋" w:hint="eastAsia"/>
          <w:sz w:val="32"/>
          <w:szCs w:val="32"/>
          <w:u w:val="single"/>
        </w:rPr>
        <w:t xml:space="preserve">                          </w:t>
      </w:r>
    </w:p>
    <w:p w:rsidR="00531279" w:rsidRPr="00FF6E31" w:rsidRDefault="00CC7C34">
      <w:pPr>
        <w:adjustRightInd w:val="0"/>
        <w:snapToGrid w:val="0"/>
        <w:spacing w:line="600" w:lineRule="exact"/>
        <w:ind w:firstLineChars="200" w:firstLine="640"/>
        <w:rPr>
          <w:rFonts w:ascii="仿宋_GB2312" w:eastAsia="仿宋_GB2312" w:hAnsi="仿宋" w:cs="仿宋"/>
          <w:sz w:val="32"/>
          <w:szCs w:val="32"/>
          <w:u w:val="single"/>
        </w:rPr>
      </w:pPr>
      <w:r w:rsidRPr="00FF6E31">
        <w:rPr>
          <w:rFonts w:ascii="仿宋_GB2312" w:eastAsia="仿宋_GB2312" w:hAnsi="仿宋" w:cs="仿宋" w:hint="eastAsia"/>
          <w:sz w:val="32"/>
          <w:szCs w:val="32"/>
          <w:u w:val="single"/>
        </w:rPr>
        <w:t xml:space="preserve">                                                 </w:t>
      </w:r>
    </w:p>
    <w:p w:rsidR="00531279" w:rsidRPr="00FF6E31" w:rsidRDefault="00CC7C34">
      <w:pPr>
        <w:adjustRightInd w:val="0"/>
        <w:snapToGrid w:val="0"/>
        <w:spacing w:line="600" w:lineRule="exact"/>
        <w:ind w:firstLineChars="200" w:firstLine="640"/>
        <w:rPr>
          <w:rFonts w:ascii="仿宋_GB2312" w:eastAsia="仿宋_GB2312" w:hAnsi="仿宋" w:cs="仿宋"/>
          <w:sz w:val="32"/>
          <w:szCs w:val="32"/>
          <w:u w:val="single"/>
        </w:rPr>
      </w:pPr>
      <w:r w:rsidRPr="00FF6E31">
        <w:rPr>
          <w:rFonts w:ascii="仿宋_GB2312" w:eastAsia="仿宋_GB2312" w:hAnsi="仿宋" w:cs="仿宋" w:hint="eastAsia"/>
          <w:sz w:val="32"/>
          <w:szCs w:val="32"/>
        </w:rPr>
        <w:t>2.开展业务必备的固定场所、办公设施和一定数额的开办资金方面：</w:t>
      </w:r>
      <w:r w:rsidRPr="00FF6E31">
        <w:rPr>
          <w:rFonts w:ascii="仿宋_GB2312" w:eastAsia="仿宋_GB2312" w:hAnsi="仿宋" w:cs="仿宋" w:hint="eastAsia"/>
          <w:sz w:val="32"/>
          <w:szCs w:val="32"/>
          <w:u w:val="single"/>
        </w:rPr>
        <w:t xml:space="preserve">                                        </w:t>
      </w:r>
    </w:p>
    <w:p w:rsidR="00531279" w:rsidRPr="00FF6E31" w:rsidRDefault="00CC7C34">
      <w:pPr>
        <w:adjustRightInd w:val="0"/>
        <w:snapToGrid w:val="0"/>
        <w:spacing w:line="600" w:lineRule="exact"/>
        <w:ind w:firstLineChars="200" w:firstLine="640"/>
        <w:rPr>
          <w:rFonts w:ascii="仿宋_GB2312" w:eastAsia="仿宋_GB2312" w:hAnsi="仿宋" w:cs="仿宋"/>
          <w:sz w:val="32"/>
          <w:szCs w:val="32"/>
          <w:u w:val="single"/>
        </w:rPr>
      </w:pPr>
      <w:r w:rsidRPr="00FF6E31">
        <w:rPr>
          <w:rFonts w:ascii="仿宋_GB2312" w:eastAsia="仿宋_GB2312" w:hAnsi="仿宋" w:cs="仿宋" w:hint="eastAsia"/>
          <w:sz w:val="32"/>
          <w:szCs w:val="32"/>
          <w:u w:val="single"/>
        </w:rPr>
        <w:t xml:space="preserve">                                                    </w:t>
      </w:r>
    </w:p>
    <w:p w:rsidR="00531279" w:rsidRPr="00FF6E31" w:rsidRDefault="00CC7C34">
      <w:pPr>
        <w:adjustRightInd w:val="0"/>
        <w:snapToGrid w:val="0"/>
        <w:spacing w:line="600" w:lineRule="exact"/>
        <w:ind w:firstLineChars="200" w:firstLine="640"/>
        <w:rPr>
          <w:rFonts w:ascii="仿宋_GB2312" w:eastAsia="仿宋_GB2312" w:hAnsi="仿宋" w:cs="仿宋"/>
          <w:sz w:val="32"/>
          <w:szCs w:val="32"/>
          <w:u w:val="single"/>
        </w:rPr>
      </w:pPr>
      <w:r w:rsidRPr="00FF6E31">
        <w:rPr>
          <w:rFonts w:ascii="仿宋_GB2312" w:eastAsia="仿宋_GB2312" w:hAnsi="仿宋" w:cs="仿宋" w:hint="eastAsia"/>
          <w:sz w:val="32"/>
          <w:szCs w:val="32"/>
        </w:rPr>
        <w:t>3.专职工作人员方面：</w:t>
      </w:r>
      <w:r w:rsidRPr="00FF6E31">
        <w:rPr>
          <w:rFonts w:ascii="仿宋_GB2312" w:eastAsia="仿宋_GB2312" w:hAnsi="仿宋" w:cs="仿宋" w:hint="eastAsia"/>
          <w:sz w:val="32"/>
          <w:szCs w:val="32"/>
          <w:u w:val="single"/>
        </w:rPr>
        <w:t xml:space="preserve">                            </w:t>
      </w:r>
    </w:p>
    <w:p w:rsidR="00531279" w:rsidRPr="00FF6E31" w:rsidRDefault="00CC7C34">
      <w:pPr>
        <w:adjustRightInd w:val="0"/>
        <w:snapToGrid w:val="0"/>
        <w:spacing w:line="600" w:lineRule="exact"/>
        <w:ind w:firstLineChars="200" w:firstLine="640"/>
        <w:rPr>
          <w:rFonts w:ascii="仿宋_GB2312" w:eastAsia="仿宋_GB2312" w:hAnsi="仿宋" w:cs="仿宋"/>
          <w:sz w:val="32"/>
          <w:szCs w:val="32"/>
          <w:u w:val="single"/>
        </w:rPr>
      </w:pPr>
      <w:r w:rsidRPr="00FF6E31">
        <w:rPr>
          <w:rFonts w:ascii="仿宋_GB2312" w:eastAsia="仿宋_GB2312" w:hAnsi="仿宋" w:cs="仿宋" w:hint="eastAsia"/>
          <w:sz w:val="32"/>
          <w:szCs w:val="32"/>
          <w:u w:val="single"/>
        </w:rPr>
        <w:t xml:space="preserve">                                                 </w:t>
      </w:r>
    </w:p>
    <w:p w:rsidR="00531279" w:rsidRPr="00FF6E31" w:rsidRDefault="00CC7C34">
      <w:pPr>
        <w:adjustRightInd w:val="0"/>
        <w:snapToGrid w:val="0"/>
        <w:spacing w:line="600" w:lineRule="exact"/>
        <w:ind w:firstLineChars="200" w:firstLine="640"/>
        <w:rPr>
          <w:rFonts w:ascii="仿宋_GB2312" w:eastAsia="仿宋_GB2312" w:hAnsi="仿宋" w:cs="仿宋"/>
          <w:sz w:val="32"/>
          <w:szCs w:val="32"/>
        </w:rPr>
      </w:pPr>
      <w:r w:rsidRPr="00FF6E31">
        <w:rPr>
          <w:rFonts w:ascii="仿宋_GB2312" w:eastAsia="仿宋_GB2312" w:hAnsi="仿宋" w:cs="仿宋" w:hint="eastAsia"/>
          <w:sz w:val="32"/>
          <w:szCs w:val="32"/>
        </w:rPr>
        <w:t>（四）愿意承担作出虚假承诺的法律责任，以及告知的各项惩戒措施。</w:t>
      </w:r>
    </w:p>
    <w:p w:rsidR="00531279" w:rsidRPr="00FF6E31" w:rsidRDefault="00CC7C34">
      <w:pPr>
        <w:adjustRightInd w:val="0"/>
        <w:snapToGrid w:val="0"/>
        <w:spacing w:line="600" w:lineRule="exact"/>
        <w:ind w:firstLineChars="200" w:firstLine="640"/>
        <w:rPr>
          <w:rFonts w:ascii="仿宋_GB2312" w:eastAsia="仿宋_GB2312" w:hAnsi="仿宋" w:cs="仿宋"/>
          <w:sz w:val="32"/>
          <w:szCs w:val="32"/>
        </w:rPr>
      </w:pPr>
      <w:r w:rsidRPr="00FF6E31">
        <w:rPr>
          <w:rFonts w:ascii="仿宋_GB2312" w:eastAsia="仿宋_GB2312" w:hAnsi="仿宋" w:cs="仿宋" w:hint="eastAsia"/>
          <w:sz w:val="32"/>
          <w:szCs w:val="32"/>
        </w:rPr>
        <w:t>（五）上述陈述是申请人真实意思的表示。</w:t>
      </w:r>
    </w:p>
    <w:p w:rsidR="00531279" w:rsidRPr="00FF6E31" w:rsidRDefault="00531279">
      <w:pPr>
        <w:adjustRightInd w:val="0"/>
        <w:snapToGrid w:val="0"/>
        <w:spacing w:line="600" w:lineRule="exact"/>
        <w:ind w:firstLineChars="200" w:firstLine="640"/>
        <w:rPr>
          <w:rFonts w:ascii="仿宋_GB2312" w:eastAsia="仿宋_GB2312" w:hAnsi="仿宋" w:cs="仿宋"/>
          <w:sz w:val="32"/>
          <w:szCs w:val="32"/>
        </w:rPr>
      </w:pPr>
    </w:p>
    <w:p w:rsidR="00531279" w:rsidRPr="00FF6E31" w:rsidRDefault="00CC7C34">
      <w:pPr>
        <w:adjustRightInd w:val="0"/>
        <w:snapToGrid w:val="0"/>
        <w:spacing w:line="600" w:lineRule="exact"/>
        <w:ind w:firstLineChars="200" w:firstLine="640"/>
        <w:rPr>
          <w:rFonts w:ascii="仿宋_GB2312" w:eastAsia="仿宋_GB2312" w:hAnsi="仿宋" w:cs="仿宋"/>
          <w:sz w:val="32"/>
          <w:szCs w:val="32"/>
        </w:rPr>
      </w:pPr>
      <w:r w:rsidRPr="00FF6E31">
        <w:rPr>
          <w:rFonts w:ascii="仿宋_GB2312" w:eastAsia="仿宋_GB2312" w:hAnsi="仿宋" w:cs="仿宋" w:hint="eastAsia"/>
          <w:sz w:val="32"/>
          <w:szCs w:val="32"/>
        </w:rPr>
        <w:t>（以下内容为二选一）</w:t>
      </w:r>
    </w:p>
    <w:p w:rsidR="00531279" w:rsidRPr="00FF6E31" w:rsidRDefault="00CC7C34">
      <w:pPr>
        <w:adjustRightInd w:val="0"/>
        <w:snapToGrid w:val="0"/>
        <w:spacing w:line="600" w:lineRule="exact"/>
        <w:ind w:firstLineChars="200" w:firstLine="640"/>
        <w:rPr>
          <w:rFonts w:ascii="仿宋_GB2312" w:eastAsia="仿宋_GB2312" w:hAnsi="CESI楷体-GB2312" w:cs="CESI楷体-GB2312"/>
          <w:sz w:val="32"/>
          <w:szCs w:val="32"/>
        </w:rPr>
      </w:pPr>
      <w:r w:rsidRPr="00FF6E31">
        <w:rPr>
          <w:rFonts w:ascii="仿宋_GB2312" w:eastAsia="仿宋_GB2312" w:hAnsi="CESI楷体-GB2312" w:cs="CESI楷体-GB2312" w:hint="eastAsia"/>
          <w:sz w:val="32"/>
          <w:szCs w:val="32"/>
        </w:rPr>
        <w:t>□1.由法定代表人作出承诺</w:t>
      </w:r>
    </w:p>
    <w:p w:rsidR="00531279" w:rsidRPr="00FF6E31" w:rsidRDefault="00531279">
      <w:pPr>
        <w:adjustRightInd w:val="0"/>
        <w:snapToGrid w:val="0"/>
        <w:spacing w:line="600" w:lineRule="exact"/>
        <w:ind w:firstLineChars="200" w:firstLine="640"/>
        <w:rPr>
          <w:rFonts w:ascii="仿宋_GB2312" w:eastAsia="仿宋_GB2312" w:hAnsi="CESI楷体-GB2312" w:cs="CESI楷体-GB2312"/>
          <w:sz w:val="32"/>
          <w:szCs w:val="32"/>
        </w:rPr>
      </w:pPr>
    </w:p>
    <w:p w:rsidR="00531279" w:rsidRPr="00FF6E31" w:rsidRDefault="00531279">
      <w:pPr>
        <w:adjustRightInd w:val="0"/>
        <w:snapToGrid w:val="0"/>
        <w:spacing w:line="600" w:lineRule="exact"/>
        <w:ind w:firstLineChars="200" w:firstLine="640"/>
        <w:rPr>
          <w:rFonts w:ascii="仿宋_GB2312" w:eastAsia="仿宋_GB2312" w:hAnsi="CESI楷体-GB2312" w:cs="CESI楷体-GB2312"/>
          <w:sz w:val="32"/>
          <w:szCs w:val="32"/>
        </w:rPr>
      </w:pPr>
    </w:p>
    <w:p w:rsidR="00531279" w:rsidRPr="00FF6E31" w:rsidRDefault="00CC7C34">
      <w:pPr>
        <w:adjustRightInd w:val="0"/>
        <w:snapToGrid w:val="0"/>
        <w:spacing w:line="600" w:lineRule="exact"/>
        <w:ind w:firstLineChars="200" w:firstLine="640"/>
        <w:rPr>
          <w:rFonts w:ascii="仿宋_GB2312" w:eastAsia="仿宋_GB2312" w:hAnsi="仿宋" w:cs="仿宋"/>
          <w:sz w:val="32"/>
          <w:szCs w:val="32"/>
        </w:rPr>
      </w:pPr>
      <w:r w:rsidRPr="00FF6E31">
        <w:rPr>
          <w:rFonts w:ascii="仿宋_GB2312" w:eastAsia="仿宋_GB2312" w:hAnsi="仿宋" w:cs="仿宋" w:hint="eastAsia"/>
          <w:sz w:val="32"/>
          <w:szCs w:val="32"/>
        </w:rPr>
        <w:t>法定代表人签字：       行政审批部门（章）：</w:t>
      </w:r>
    </w:p>
    <w:p w:rsidR="00531279" w:rsidRPr="00FF6E31" w:rsidRDefault="00CC7C34">
      <w:pPr>
        <w:adjustRightInd w:val="0"/>
        <w:snapToGrid w:val="0"/>
        <w:spacing w:line="600" w:lineRule="exact"/>
        <w:ind w:firstLineChars="200" w:firstLine="640"/>
        <w:rPr>
          <w:rFonts w:ascii="仿宋_GB2312" w:eastAsia="仿宋_GB2312" w:hAnsi="仿宋" w:cs="仿宋"/>
          <w:sz w:val="32"/>
          <w:szCs w:val="32"/>
        </w:rPr>
      </w:pPr>
      <w:r w:rsidRPr="00FF6E31">
        <w:rPr>
          <w:rFonts w:ascii="仿宋_GB2312" w:eastAsia="仿宋_GB2312" w:hAnsi="仿宋" w:cs="仿宋" w:hint="eastAsia"/>
          <w:sz w:val="32"/>
          <w:szCs w:val="32"/>
        </w:rPr>
        <w:t xml:space="preserve">    年   月   日              年   月   日</w:t>
      </w:r>
    </w:p>
    <w:p w:rsidR="00531279" w:rsidRPr="00FF6E31" w:rsidRDefault="00531279">
      <w:pPr>
        <w:adjustRightInd w:val="0"/>
        <w:snapToGrid w:val="0"/>
        <w:spacing w:line="600" w:lineRule="exact"/>
        <w:ind w:firstLineChars="200" w:firstLine="640"/>
        <w:rPr>
          <w:rFonts w:ascii="仿宋_GB2312" w:eastAsia="仿宋_GB2312" w:hAnsi="仿宋" w:cs="仿宋"/>
          <w:sz w:val="32"/>
          <w:szCs w:val="32"/>
        </w:rPr>
      </w:pPr>
    </w:p>
    <w:p w:rsidR="00531279" w:rsidRPr="00FF6E31" w:rsidRDefault="00CC7C34">
      <w:pPr>
        <w:adjustRightInd w:val="0"/>
        <w:snapToGrid w:val="0"/>
        <w:spacing w:line="600" w:lineRule="exact"/>
        <w:ind w:firstLineChars="200" w:firstLine="640"/>
        <w:rPr>
          <w:rFonts w:ascii="仿宋_GB2312" w:eastAsia="仿宋_GB2312" w:hAnsi="CESI楷体-GB2312" w:cs="CESI楷体-GB2312"/>
          <w:sz w:val="32"/>
          <w:szCs w:val="32"/>
        </w:rPr>
      </w:pPr>
      <w:r w:rsidRPr="00FF6E31">
        <w:rPr>
          <w:rFonts w:ascii="仿宋_GB2312" w:eastAsia="仿宋_GB2312" w:hAnsi="CESI楷体-GB2312" w:cs="CESI楷体-GB2312" w:hint="eastAsia"/>
          <w:sz w:val="32"/>
          <w:szCs w:val="32"/>
        </w:rPr>
        <w:t>□2.由委托代理人作出承诺</w:t>
      </w:r>
    </w:p>
    <w:p w:rsidR="00531279" w:rsidRPr="00FF6E31" w:rsidRDefault="00531279">
      <w:pPr>
        <w:adjustRightInd w:val="0"/>
        <w:snapToGrid w:val="0"/>
        <w:spacing w:line="600" w:lineRule="exact"/>
        <w:ind w:firstLineChars="200" w:firstLine="640"/>
        <w:rPr>
          <w:rFonts w:ascii="仿宋_GB2312" w:eastAsia="仿宋_GB2312" w:hAnsi="CESI楷体-GB2312" w:cs="CESI楷体-GB2312"/>
          <w:sz w:val="32"/>
          <w:szCs w:val="32"/>
        </w:rPr>
      </w:pPr>
    </w:p>
    <w:p w:rsidR="00531279" w:rsidRPr="00FF6E31" w:rsidRDefault="00531279">
      <w:pPr>
        <w:adjustRightInd w:val="0"/>
        <w:snapToGrid w:val="0"/>
        <w:spacing w:line="600" w:lineRule="exact"/>
        <w:ind w:firstLineChars="200" w:firstLine="640"/>
        <w:rPr>
          <w:rFonts w:ascii="仿宋_GB2312" w:eastAsia="仿宋_GB2312" w:hAnsi="CESI楷体-GB2312" w:cs="CESI楷体-GB2312"/>
          <w:sz w:val="32"/>
          <w:szCs w:val="32"/>
        </w:rPr>
      </w:pPr>
    </w:p>
    <w:p w:rsidR="00531279" w:rsidRPr="00FF6E31" w:rsidRDefault="00CC7C34">
      <w:pPr>
        <w:adjustRightInd w:val="0"/>
        <w:snapToGrid w:val="0"/>
        <w:spacing w:line="600" w:lineRule="exact"/>
        <w:ind w:firstLineChars="200" w:firstLine="640"/>
        <w:rPr>
          <w:rFonts w:ascii="仿宋_GB2312" w:eastAsia="仿宋_GB2312" w:hAnsi="仿宋" w:cs="仿宋"/>
          <w:sz w:val="32"/>
          <w:szCs w:val="32"/>
        </w:rPr>
      </w:pPr>
      <w:r w:rsidRPr="00FF6E31">
        <w:rPr>
          <w:rFonts w:ascii="仿宋_GB2312" w:eastAsia="仿宋_GB2312" w:hAnsi="仿宋" w:cs="仿宋" w:hint="eastAsia"/>
          <w:sz w:val="32"/>
          <w:szCs w:val="32"/>
        </w:rPr>
        <w:t>委托代理人签字：       行政审批部门（章）：</w:t>
      </w:r>
    </w:p>
    <w:p w:rsidR="00531279" w:rsidRPr="00FF6E31" w:rsidRDefault="00CC7C34">
      <w:pPr>
        <w:adjustRightInd w:val="0"/>
        <w:snapToGrid w:val="0"/>
        <w:spacing w:line="600" w:lineRule="exact"/>
        <w:ind w:firstLineChars="200" w:firstLine="640"/>
        <w:rPr>
          <w:rFonts w:ascii="仿宋_GB2312" w:eastAsia="仿宋_GB2312" w:hAnsi="仿宋" w:cs="仿宋"/>
          <w:sz w:val="32"/>
          <w:szCs w:val="32"/>
        </w:rPr>
      </w:pPr>
      <w:r w:rsidRPr="00FF6E31">
        <w:rPr>
          <w:rFonts w:ascii="仿宋_GB2312" w:eastAsia="仿宋_GB2312" w:hAnsi="仿宋" w:cs="仿宋" w:hint="eastAsia"/>
          <w:sz w:val="32"/>
          <w:szCs w:val="32"/>
        </w:rPr>
        <w:t xml:space="preserve">    年   月   日              年   月   日</w:t>
      </w:r>
    </w:p>
    <w:p w:rsidR="00531279" w:rsidRPr="00FF6E31" w:rsidRDefault="00531279">
      <w:pPr>
        <w:adjustRightInd w:val="0"/>
        <w:snapToGrid w:val="0"/>
        <w:spacing w:line="600" w:lineRule="exact"/>
        <w:ind w:firstLineChars="200" w:firstLine="640"/>
        <w:rPr>
          <w:rFonts w:ascii="仿宋_GB2312" w:eastAsia="仿宋_GB2312" w:hAnsi="仿宋" w:cs="仿宋"/>
          <w:sz w:val="32"/>
          <w:szCs w:val="32"/>
        </w:rPr>
      </w:pPr>
    </w:p>
    <w:p w:rsidR="00531279" w:rsidRPr="00FF6E31" w:rsidRDefault="00531279">
      <w:pPr>
        <w:adjustRightInd w:val="0"/>
        <w:snapToGrid w:val="0"/>
        <w:spacing w:line="600" w:lineRule="exact"/>
        <w:ind w:firstLineChars="200" w:firstLine="640"/>
        <w:rPr>
          <w:rFonts w:ascii="仿宋_GB2312" w:eastAsia="仿宋_GB2312" w:hAnsi="仿宋" w:cs="仿宋"/>
          <w:sz w:val="32"/>
          <w:szCs w:val="32"/>
        </w:rPr>
      </w:pPr>
    </w:p>
    <w:p w:rsidR="00531279" w:rsidRPr="00FF6E31" w:rsidRDefault="00531279">
      <w:pPr>
        <w:adjustRightInd w:val="0"/>
        <w:snapToGrid w:val="0"/>
        <w:spacing w:line="600" w:lineRule="exact"/>
        <w:ind w:firstLineChars="200" w:firstLine="640"/>
        <w:rPr>
          <w:rFonts w:ascii="仿宋_GB2312" w:eastAsia="仿宋_GB2312" w:hAnsi="仿宋" w:cs="仿宋"/>
          <w:sz w:val="32"/>
          <w:szCs w:val="32"/>
        </w:rPr>
      </w:pPr>
    </w:p>
    <w:p w:rsidR="00531279" w:rsidRPr="00FF6E31" w:rsidRDefault="00531279">
      <w:pPr>
        <w:adjustRightInd w:val="0"/>
        <w:snapToGrid w:val="0"/>
        <w:spacing w:line="600" w:lineRule="exact"/>
        <w:ind w:firstLineChars="200" w:firstLine="640"/>
        <w:rPr>
          <w:rFonts w:ascii="仿宋_GB2312" w:eastAsia="仿宋_GB2312" w:hAnsi="仿宋" w:cs="仿宋"/>
          <w:sz w:val="32"/>
          <w:szCs w:val="32"/>
        </w:rPr>
      </w:pPr>
    </w:p>
    <w:p w:rsidR="00531279" w:rsidRPr="00FF6E31" w:rsidRDefault="00531279">
      <w:pPr>
        <w:adjustRightInd w:val="0"/>
        <w:snapToGrid w:val="0"/>
        <w:spacing w:line="600" w:lineRule="exact"/>
        <w:ind w:firstLineChars="200" w:firstLine="640"/>
        <w:rPr>
          <w:rFonts w:ascii="仿宋_GB2312" w:eastAsia="仿宋_GB2312" w:hAnsi="仿宋" w:cs="仿宋"/>
          <w:sz w:val="32"/>
          <w:szCs w:val="32"/>
        </w:rPr>
      </w:pPr>
    </w:p>
    <w:p w:rsidR="00531279" w:rsidRPr="00FF6E31" w:rsidRDefault="00531279">
      <w:pPr>
        <w:adjustRightInd w:val="0"/>
        <w:snapToGrid w:val="0"/>
        <w:spacing w:line="600" w:lineRule="exact"/>
        <w:ind w:firstLineChars="200" w:firstLine="640"/>
        <w:rPr>
          <w:rFonts w:ascii="仿宋_GB2312" w:eastAsia="仿宋_GB2312" w:hAnsi="仿宋" w:cs="仿宋"/>
          <w:sz w:val="32"/>
          <w:szCs w:val="32"/>
        </w:rPr>
      </w:pPr>
    </w:p>
    <w:p w:rsidR="00531279" w:rsidRPr="00FF6E31" w:rsidRDefault="00531279">
      <w:pPr>
        <w:adjustRightInd w:val="0"/>
        <w:snapToGrid w:val="0"/>
        <w:spacing w:line="600" w:lineRule="exact"/>
        <w:ind w:firstLineChars="200" w:firstLine="640"/>
        <w:rPr>
          <w:rFonts w:ascii="仿宋_GB2312" w:eastAsia="仿宋_GB2312" w:hAnsi="仿宋" w:cs="仿宋"/>
          <w:sz w:val="32"/>
          <w:szCs w:val="32"/>
        </w:rPr>
      </w:pPr>
    </w:p>
    <w:p w:rsidR="00531279" w:rsidRPr="00FF6E31" w:rsidRDefault="00531279">
      <w:pPr>
        <w:adjustRightInd w:val="0"/>
        <w:snapToGrid w:val="0"/>
        <w:spacing w:line="600" w:lineRule="exact"/>
        <w:ind w:firstLineChars="200" w:firstLine="640"/>
        <w:rPr>
          <w:rFonts w:ascii="仿宋_GB2312" w:eastAsia="仿宋_GB2312" w:hAnsi="仿宋" w:cs="仿宋"/>
          <w:sz w:val="32"/>
          <w:szCs w:val="32"/>
        </w:rPr>
      </w:pPr>
    </w:p>
    <w:p w:rsidR="00531279" w:rsidRPr="00FF6E31" w:rsidRDefault="00531279">
      <w:pPr>
        <w:adjustRightInd w:val="0"/>
        <w:snapToGrid w:val="0"/>
        <w:spacing w:line="600" w:lineRule="exact"/>
        <w:ind w:firstLineChars="200" w:firstLine="640"/>
        <w:rPr>
          <w:rFonts w:ascii="仿宋_GB2312" w:eastAsia="仿宋_GB2312" w:hAnsi="仿宋" w:cs="仿宋"/>
          <w:sz w:val="32"/>
          <w:szCs w:val="32"/>
        </w:rPr>
      </w:pPr>
    </w:p>
    <w:p w:rsidR="00CC7C34" w:rsidRPr="00FF6E31" w:rsidRDefault="00CC7C34">
      <w:pPr>
        <w:adjustRightInd w:val="0"/>
        <w:snapToGrid w:val="0"/>
        <w:spacing w:line="600" w:lineRule="exact"/>
        <w:ind w:firstLineChars="200" w:firstLine="640"/>
        <w:rPr>
          <w:rFonts w:hint="eastAsia"/>
        </w:rPr>
      </w:pPr>
      <w:r w:rsidRPr="00FF6E31">
        <w:rPr>
          <w:rFonts w:ascii="仿宋_GB2312" w:eastAsia="仿宋_GB2312" w:hAnsi="仿宋" w:cs="仿宋"/>
          <w:sz w:val="32"/>
          <w:szCs w:val="32"/>
        </w:rPr>
        <w:t>备注：</w:t>
      </w:r>
      <w:r w:rsidRPr="00FF6E31">
        <w:rPr>
          <w:rFonts w:ascii="仿宋_GB2312" w:eastAsia="仿宋_GB2312" w:hAnsi="仿宋" w:cs="仿宋" w:hint="eastAsia"/>
          <w:sz w:val="32"/>
          <w:szCs w:val="32"/>
        </w:rPr>
        <w:t>本文书一式两份，行政审批部门与申请人各执一份</w:t>
      </w:r>
      <w:r w:rsidRPr="00FF6E31">
        <w:rPr>
          <w:rFonts w:ascii="仿宋_GB2312" w:eastAsia="仿宋_GB2312" w:hAnsi="仿宋" w:cs="仿宋"/>
          <w:sz w:val="32"/>
          <w:szCs w:val="32"/>
        </w:rPr>
        <w:t>。</w:t>
      </w:r>
      <w:bookmarkEnd w:id="0"/>
    </w:p>
    <w:sectPr w:rsidR="00CC7C34" w:rsidRPr="00FF6E31">
      <w:headerReference w:type="default" r:id="rId7"/>
      <w:footerReference w:type="default" r:id="rId8"/>
      <w:pgSz w:w="11906" w:h="16838"/>
      <w:pgMar w:top="1440" w:right="1587" w:bottom="1440" w:left="1588"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3CE" w:rsidRDefault="00D433CE">
      <w:pPr>
        <w:rPr>
          <w:rFonts w:hint="eastAsia"/>
        </w:rPr>
      </w:pPr>
      <w:r>
        <w:separator/>
      </w:r>
    </w:p>
  </w:endnote>
  <w:endnote w:type="continuationSeparator" w:id="0">
    <w:p w:rsidR="00D433CE" w:rsidRDefault="00D433C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MV Boli"/>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ESI楷体-GB2312">
    <w:altName w:val="楷体"/>
    <w:charset w:val="00"/>
    <w:family w:val="auto"/>
    <w:pitch w:val="default"/>
    <w:sig w:usb0="00000000" w:usb1="00000000" w:usb2="00000012" w:usb3="00000000" w:csb0="0004000F" w:csb1="00000000"/>
  </w:font>
  <w:font w:name="仿宋_GB2312">
    <w:panose1 w:val="02010609030101010101"/>
    <w:charset w:val="86"/>
    <w:family w:val="modern"/>
    <w:pitch w:val="fixed"/>
    <w:sig w:usb0="00000001" w:usb1="080E0000" w:usb2="00000010" w:usb3="00000000" w:csb0="00040000" w:csb1="00000000"/>
  </w:font>
  <w:font w:name="Cambria">
    <w:altName w:val="Mangal"/>
    <w:panose1 w:val="02040503050406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79" w:rsidRDefault="00531279">
    <w:pPr>
      <w:pStyle w:val="a4"/>
      <w:ind w:right="360"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3CE" w:rsidRDefault="00D433CE">
      <w:pPr>
        <w:rPr>
          <w:rFonts w:hint="eastAsia"/>
        </w:rPr>
      </w:pPr>
      <w:r>
        <w:separator/>
      </w:r>
    </w:p>
  </w:footnote>
  <w:footnote w:type="continuationSeparator" w:id="0">
    <w:p w:rsidR="00D433CE" w:rsidRDefault="00D433CE">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79" w:rsidRDefault="00531279">
    <w:pPr>
      <w:pStyle w:val="a5"/>
      <w:pBdr>
        <w:bottom w:val="none" w:sz="0" w:space="0" w:color="auto"/>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yNzFhYTRlZTdiOGEzNGE0ZWIzZTZlZjEyNjJlOWUifQ=="/>
  </w:docVars>
  <w:rsids>
    <w:rsidRoot w:val="00235201"/>
    <w:rsid w:val="C8BBFFC5"/>
    <w:rsid w:val="00235201"/>
    <w:rsid w:val="00531279"/>
    <w:rsid w:val="00CC7C34"/>
    <w:rsid w:val="00D433CE"/>
    <w:rsid w:val="00FF6E31"/>
    <w:rsid w:val="272D3DC9"/>
    <w:rsid w:val="333FBA9B"/>
    <w:rsid w:val="33BF049B"/>
    <w:rsid w:val="3EAB0813"/>
    <w:rsid w:val="7BF39EE3"/>
    <w:rsid w:val="7E57EB39"/>
    <w:rsid w:val="ABF26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qFormat/>
    <w:pPr>
      <w:snapToGrid w:val="0"/>
      <w:jc w:val="left"/>
    </w:pPr>
    <w:rPr>
      <w:rFonts w:ascii="Times New Roman" w:hAnsi="Times New Roman"/>
      <w:szCs w:val="22"/>
    </w:rPr>
  </w:style>
  <w:style w:type="paragraph" w:styleId="a4">
    <w:name w:val="footer"/>
    <w:basedOn w:val="a"/>
    <w:qFormat/>
    <w:pPr>
      <w:tabs>
        <w:tab w:val="center" w:pos="4153"/>
        <w:tab w:val="right" w:pos="8306"/>
      </w:tabs>
      <w:snapToGrid w:val="0"/>
      <w:jc w:val="left"/>
    </w:pPr>
    <w:rPr>
      <w:kern w:val="0"/>
      <w:sz w:val="18"/>
      <w:szCs w:val="18"/>
    </w:rPr>
  </w:style>
  <w:style w:type="paragraph" w:styleId="a5">
    <w:name w:val="header"/>
    <w:basedOn w:val="a"/>
    <w:qFormat/>
    <w:pPr>
      <w:pBdr>
        <w:bottom w:val="single" w:sz="6" w:space="1" w:color="auto"/>
      </w:pBdr>
      <w:tabs>
        <w:tab w:val="center" w:pos="4153"/>
        <w:tab w:val="right" w:pos="8306"/>
      </w:tabs>
      <w:snapToGrid w:val="0"/>
      <w:jc w:val="center"/>
    </w:pPr>
    <w:rPr>
      <w:kern w:val="0"/>
      <w:sz w:val="18"/>
      <w:szCs w:val="18"/>
    </w:rPr>
  </w:style>
  <w:style w:type="paragraph" w:styleId="a6">
    <w:name w:val="Normal (Web)"/>
    <w:basedOn w:val="a"/>
    <w:qFormat/>
    <w:pPr>
      <w:spacing w:before="100" w:beforeAutospacing="1" w:after="100"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qFormat/>
    <w:pPr>
      <w:snapToGrid w:val="0"/>
      <w:jc w:val="left"/>
    </w:pPr>
    <w:rPr>
      <w:rFonts w:ascii="Times New Roman" w:hAnsi="Times New Roman"/>
      <w:szCs w:val="22"/>
    </w:rPr>
  </w:style>
  <w:style w:type="paragraph" w:styleId="a4">
    <w:name w:val="footer"/>
    <w:basedOn w:val="a"/>
    <w:qFormat/>
    <w:pPr>
      <w:tabs>
        <w:tab w:val="center" w:pos="4153"/>
        <w:tab w:val="right" w:pos="8306"/>
      </w:tabs>
      <w:snapToGrid w:val="0"/>
      <w:jc w:val="left"/>
    </w:pPr>
    <w:rPr>
      <w:kern w:val="0"/>
      <w:sz w:val="18"/>
      <w:szCs w:val="18"/>
    </w:rPr>
  </w:style>
  <w:style w:type="paragraph" w:styleId="a5">
    <w:name w:val="header"/>
    <w:basedOn w:val="a"/>
    <w:qFormat/>
    <w:pPr>
      <w:pBdr>
        <w:bottom w:val="single" w:sz="6" w:space="1" w:color="auto"/>
      </w:pBdr>
      <w:tabs>
        <w:tab w:val="center" w:pos="4153"/>
        <w:tab w:val="right" w:pos="8306"/>
      </w:tabs>
      <w:snapToGrid w:val="0"/>
      <w:jc w:val="center"/>
    </w:pPr>
    <w:rPr>
      <w:kern w:val="0"/>
      <w:sz w:val="18"/>
      <w:szCs w:val="18"/>
    </w:rPr>
  </w:style>
  <w:style w:type="paragraph" w:styleId="a6">
    <w:name w:val="Normal (Web)"/>
    <w:basedOn w:val="a"/>
    <w:qFormat/>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404</Words>
  <Characters>2303</Characters>
  <Application>Microsoft Office Word</Application>
  <DocSecurity>0</DocSecurity>
  <Lines>19</Lines>
  <Paragraphs>5</Paragraphs>
  <ScaleCrop>false</ScaleCrop>
  <Company>Microsoft</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内蒙古人力资源和社会保障厅</cp:lastModifiedBy>
  <cp:revision>3</cp:revision>
  <dcterms:created xsi:type="dcterms:W3CDTF">2023-03-01T11:53:00Z</dcterms:created>
  <dcterms:modified xsi:type="dcterms:W3CDTF">2023-03-01T11:56:00Z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419AB03DBE3F4C74A148613788841962</vt:lpwstr>
  </property>
</Properties>
</file>