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附件5</w:t>
      </w:r>
    </w:p>
    <w:p>
      <w:pPr>
        <w:pStyle w:val="3"/>
        <w:spacing w:before="5" w:line="576" w:lineRule="exact"/>
        <w:rPr>
          <w:rFonts w:ascii="黑体"/>
          <w:color w:val="000000"/>
          <w:sz w:val="28"/>
        </w:rPr>
      </w:pPr>
    </w:p>
    <w:p>
      <w:pPr>
        <w:pStyle w:val="2"/>
        <w:spacing w:before="55" w:line="576" w:lineRule="exact"/>
        <w:jc w:val="center"/>
        <w:rPr>
          <w:rFonts w:ascii="方正小标宋简体" w:hAnsi="华文中宋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color w:val="000000"/>
          <w:sz w:val="36"/>
          <w:szCs w:val="36"/>
        </w:rPr>
        <w:t>住院期间外院检查治疗或定点药店购药单</w:t>
      </w:r>
      <w:bookmarkEnd w:id="0"/>
    </w:p>
    <w:p>
      <w:pPr>
        <w:pStyle w:val="3"/>
        <w:spacing w:before="10" w:line="576" w:lineRule="exact"/>
        <w:rPr>
          <w:rFonts w:ascii="黑体"/>
          <w:color w:val="000000"/>
          <w:sz w:val="32"/>
        </w:rPr>
      </w:pPr>
    </w:p>
    <w:p>
      <w:pPr>
        <w:pStyle w:val="3"/>
        <w:tabs>
          <w:tab w:val="left" w:pos="1739"/>
          <w:tab w:val="left" w:pos="2819"/>
          <w:tab w:val="left" w:pos="3899"/>
          <w:tab w:val="left" w:pos="4859"/>
        </w:tabs>
        <w:spacing w:line="576" w:lineRule="exact"/>
        <w:ind w:left="300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姓名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性别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年龄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科别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</w:t>
      </w:r>
    </w:p>
    <w:p>
      <w:pPr>
        <w:pStyle w:val="3"/>
        <w:tabs>
          <w:tab w:val="left" w:pos="1739"/>
          <w:tab w:val="left" w:pos="2819"/>
          <w:tab w:val="left" w:pos="3899"/>
          <w:tab w:val="left" w:pos="4859"/>
        </w:tabs>
        <w:spacing w:line="576" w:lineRule="exact"/>
        <w:ind w:left="300"/>
        <w:rPr>
          <w:rFonts w:ascii="仿宋_GB2312" w:eastAsia="仿宋_GB2312"/>
          <w:color w:val="000000"/>
          <w:sz w:val="28"/>
          <w:szCs w:val="28"/>
          <w:u w:val="single"/>
        </w:rPr>
      </w:pPr>
    </w:p>
    <w:p>
      <w:pPr>
        <w:pStyle w:val="3"/>
        <w:tabs>
          <w:tab w:val="left" w:pos="1739"/>
          <w:tab w:val="left" w:pos="2819"/>
          <w:tab w:val="left" w:pos="3899"/>
          <w:tab w:val="left" w:pos="4859"/>
        </w:tabs>
        <w:spacing w:line="576" w:lineRule="exact"/>
        <w:ind w:left="300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证件类型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证件号码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  </w:t>
      </w:r>
    </w:p>
    <w:p>
      <w:pPr>
        <w:pStyle w:val="3"/>
        <w:spacing w:before="11" w:line="576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pStyle w:val="3"/>
        <w:tabs>
          <w:tab w:val="left" w:pos="2939"/>
        </w:tabs>
        <w:spacing w:before="74" w:line="576" w:lineRule="exact"/>
        <w:ind w:left="3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诊断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                  </w:t>
      </w:r>
    </w:p>
    <w:p>
      <w:pPr>
        <w:pStyle w:val="3"/>
        <w:spacing w:before="5" w:line="576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pStyle w:val="3"/>
        <w:tabs>
          <w:tab w:val="left" w:pos="2939"/>
        </w:tabs>
        <w:spacing w:before="74" w:line="576" w:lineRule="exact"/>
        <w:ind w:left="3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外检定点医院或外购定点药店名称：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        </w:t>
      </w:r>
    </w:p>
    <w:p>
      <w:pPr>
        <w:pStyle w:val="3"/>
        <w:tabs>
          <w:tab w:val="left" w:pos="4739"/>
        </w:tabs>
        <w:spacing w:before="67" w:line="576" w:lineRule="exact"/>
        <w:ind w:left="3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pStyle w:val="3"/>
        <w:tabs>
          <w:tab w:val="left" w:pos="2939"/>
        </w:tabs>
        <w:spacing w:before="74" w:line="576" w:lineRule="exact"/>
        <w:ind w:left="300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外检项目或外购药品：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                   </w:t>
      </w:r>
    </w:p>
    <w:p>
      <w:pPr>
        <w:pStyle w:val="3"/>
        <w:tabs>
          <w:tab w:val="left" w:pos="2939"/>
        </w:tabs>
        <w:spacing w:before="74" w:line="576" w:lineRule="exact"/>
        <w:ind w:left="300"/>
        <w:rPr>
          <w:rFonts w:ascii="仿宋_GB2312" w:eastAsia="仿宋_GB2312"/>
          <w:color w:val="000000"/>
          <w:sz w:val="28"/>
          <w:szCs w:val="28"/>
          <w:u w:val="single"/>
        </w:rPr>
      </w:pPr>
    </w:p>
    <w:p>
      <w:pPr>
        <w:pStyle w:val="3"/>
        <w:tabs>
          <w:tab w:val="left" w:pos="2939"/>
        </w:tabs>
        <w:spacing w:before="74" w:line="576" w:lineRule="exact"/>
        <w:ind w:left="3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外检或外购药原因：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ab/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                   </w:t>
      </w:r>
    </w:p>
    <w:p>
      <w:pPr>
        <w:pStyle w:val="3"/>
        <w:spacing w:line="576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pStyle w:val="3"/>
        <w:spacing w:before="67" w:line="576" w:lineRule="exact"/>
        <w:ind w:left="3050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医师签字：</w:t>
      </w:r>
    </w:p>
    <w:p>
      <w:pPr>
        <w:pStyle w:val="3"/>
        <w:spacing w:before="11" w:line="576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pStyle w:val="3"/>
        <w:spacing w:line="576" w:lineRule="exact"/>
        <w:ind w:left="3050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定点医疗机构医疗保险办公室盖章</w:t>
      </w:r>
    </w:p>
    <w:p>
      <w:pPr>
        <w:spacing w:line="576" w:lineRule="exact"/>
        <w:jc w:val="center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            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日期：    年  月  日</w:t>
      </w:r>
    </w:p>
    <w:p>
      <w:pPr>
        <w:spacing w:line="576" w:lineRule="exact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576" w:lineRule="exact"/>
        <w:rPr>
          <w:rFonts w:ascii="仿宋_GB2312" w:hAnsi="宋体" w:eastAsia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A7D58"/>
    <w:rsid w:val="5F1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ascii="黑体" w:hAnsi="黑体" w:eastAsia="黑体" w:cs="黑体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2023-01-10T03:11:00Z</dcterms:created>
  <dc:creator>Administrator</dc:creator>
  <cp:lastModifiedBy>Administrator</cp:lastModifiedBy>
  <dcterms:modified xsi:type="dcterms:W3CDTF">2023-01-10T03:11:54Z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