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人力资源社会保障部办公厅 国家发展改革委办公厅 财政部办公厅 国家税务总局办公厅 关于进一步做好阶段性缓缴社会保险费政策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实施工作有关问题的通知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center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人社厅发〔2022〕50号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各省、自治区、直辖市及新疆生产建设兵团人力资源社会保障厅（局）、发展改革委、财政厅（局），国家税务总局各省、自治区、直辖市和计划单列市税务局：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为进一步落实好《关于扩大阶段性缓缴社会保险费政策实施范围等问题的通知》（人社部发〔2022〕31号）要求，切实发挥阶段性缓缴社会保险费政策效果，促进保市场主体保就业保民生，现就有关问题通知如下：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一、自2022年9月起，各省、自治区、直辖市及新疆生产建设兵团（以下统称地区）可根据本地区受疫情影响情况和社会保险基金状况，进一步扩大缓缴政策实施范围，覆盖本地区所有受疫情影响较大、生产经营困难的中小微企业、以单位方式参保的个体工商户、参加企业职工基本养老保险的事业单位及各类社会组织，使阶段性缓缴社会保险费政策惠及更多市场主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二、阶段性缓缴社会保险费政策到期后，可允许企业在2023年底前采取分期或逐月等方式补缴缓缴的社会保险费。补缴期间免收滞纳金。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三、各地社会保险经办机构在提供社保缴费查询、出具缴费证明时，对企业按照政策规定缓缴、补缴期间认定为正常缴费状态，不得作欠费处理。企业缓缴期间，要依法履行代扣代缴职工个人缴费义务。已依法代扣代缴的，职工个人缴费状态认定为正常缴费。同时，要主动配合当地相关部门，妥善处理与职工落户、购房、购车以及子女入学资格等政策的衔接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四、要结合本地实际，进一步加大政策宣传解读力度，针对不同行业、不同企业以及灵活就业人员特点，提高宣传的针对性和精准度，确保政策“应知尽知”。通过适时发布缓缴数据信息、采访报道企业典型案例等方式，加强政策实施效果宣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五、要进一步优化经办服务，对符合缓缴政策要求的市场主体，积极主动对接，分类做好服务保障。要健全部门协作机制，加强数据共享，简化办事流程，实现企业“即申即享”，减轻企业事务性负担。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各级人力资源社会保障、发展改革、财政、税务等部门要进一步加强配合，更好发挥工作合力，促进阶段性缓缴社会保险费政策取得实效。政策实施过程中遇到的新情况和新问题，要及时报告。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人力资源社会保障部办公厅  国家发展改革委办公厅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财政部办公厅     国家税务总局办公厅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baseline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2022年9月19日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                   </w:t>
      </w: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GQ5OTJhMjg0MDExY2M3MTQ4YjRhMmY0NmNlNmQifQ=="/>
  </w:docVars>
  <w:rsids>
    <w:rsidRoot w:val="5F9D7BE0"/>
    <w:rsid w:val="00A93EC7"/>
    <w:rsid w:val="010F4AB6"/>
    <w:rsid w:val="014A02CF"/>
    <w:rsid w:val="02564F59"/>
    <w:rsid w:val="03122548"/>
    <w:rsid w:val="032B4268"/>
    <w:rsid w:val="04E1339B"/>
    <w:rsid w:val="06B019B6"/>
    <w:rsid w:val="07890F4B"/>
    <w:rsid w:val="081952B3"/>
    <w:rsid w:val="09497E1A"/>
    <w:rsid w:val="097F35A8"/>
    <w:rsid w:val="09E55D95"/>
    <w:rsid w:val="0A39573E"/>
    <w:rsid w:val="0AB031E5"/>
    <w:rsid w:val="0AC30AF5"/>
    <w:rsid w:val="0B2D684E"/>
    <w:rsid w:val="0BA15CEB"/>
    <w:rsid w:val="0D2B7F62"/>
    <w:rsid w:val="0D4069AD"/>
    <w:rsid w:val="0D89268F"/>
    <w:rsid w:val="0E000083"/>
    <w:rsid w:val="0E192878"/>
    <w:rsid w:val="0E687E0F"/>
    <w:rsid w:val="0F152C78"/>
    <w:rsid w:val="10C764F5"/>
    <w:rsid w:val="11324747"/>
    <w:rsid w:val="117D2D56"/>
    <w:rsid w:val="11D54941"/>
    <w:rsid w:val="124B4F83"/>
    <w:rsid w:val="12C80001"/>
    <w:rsid w:val="12D06EB6"/>
    <w:rsid w:val="1362070B"/>
    <w:rsid w:val="150A2B53"/>
    <w:rsid w:val="176F246E"/>
    <w:rsid w:val="18107743"/>
    <w:rsid w:val="18CD6371"/>
    <w:rsid w:val="19676E15"/>
    <w:rsid w:val="1A082618"/>
    <w:rsid w:val="1A561D32"/>
    <w:rsid w:val="1D8B1ECB"/>
    <w:rsid w:val="1DD10AA9"/>
    <w:rsid w:val="20AC7CD9"/>
    <w:rsid w:val="2238726D"/>
    <w:rsid w:val="224A72D1"/>
    <w:rsid w:val="22EB6639"/>
    <w:rsid w:val="24043CC5"/>
    <w:rsid w:val="252C02E0"/>
    <w:rsid w:val="2595416E"/>
    <w:rsid w:val="25EF0D3F"/>
    <w:rsid w:val="278A5CEA"/>
    <w:rsid w:val="27CA67A9"/>
    <w:rsid w:val="2BD12464"/>
    <w:rsid w:val="2C0F614D"/>
    <w:rsid w:val="2D09627B"/>
    <w:rsid w:val="2D162629"/>
    <w:rsid w:val="2E566DDC"/>
    <w:rsid w:val="2F0C0F70"/>
    <w:rsid w:val="30E3064B"/>
    <w:rsid w:val="3227599F"/>
    <w:rsid w:val="32D53395"/>
    <w:rsid w:val="33824A4F"/>
    <w:rsid w:val="340508C8"/>
    <w:rsid w:val="346A0AC1"/>
    <w:rsid w:val="34C5230D"/>
    <w:rsid w:val="35517563"/>
    <w:rsid w:val="36207517"/>
    <w:rsid w:val="36507F70"/>
    <w:rsid w:val="36F7183E"/>
    <w:rsid w:val="37335AE2"/>
    <w:rsid w:val="37353608"/>
    <w:rsid w:val="373E9CDC"/>
    <w:rsid w:val="376D0FF4"/>
    <w:rsid w:val="37950069"/>
    <w:rsid w:val="37BE1676"/>
    <w:rsid w:val="37CD6A42"/>
    <w:rsid w:val="39F7244C"/>
    <w:rsid w:val="3A0F0C38"/>
    <w:rsid w:val="3A456EFA"/>
    <w:rsid w:val="3A606BEE"/>
    <w:rsid w:val="3B483778"/>
    <w:rsid w:val="3D572FE6"/>
    <w:rsid w:val="3D5B01B7"/>
    <w:rsid w:val="3E795988"/>
    <w:rsid w:val="3FDA11F0"/>
    <w:rsid w:val="41AC17C0"/>
    <w:rsid w:val="426C4554"/>
    <w:rsid w:val="42EE0B0F"/>
    <w:rsid w:val="456357E4"/>
    <w:rsid w:val="47FB6FC9"/>
    <w:rsid w:val="484D62D8"/>
    <w:rsid w:val="48B85731"/>
    <w:rsid w:val="495EB952"/>
    <w:rsid w:val="49946CB7"/>
    <w:rsid w:val="4A9B198A"/>
    <w:rsid w:val="4AF33CC3"/>
    <w:rsid w:val="4BA44460"/>
    <w:rsid w:val="4C335278"/>
    <w:rsid w:val="4C485DD5"/>
    <w:rsid w:val="4DA16F11"/>
    <w:rsid w:val="4DED1DA8"/>
    <w:rsid w:val="4E291594"/>
    <w:rsid w:val="4EAC692F"/>
    <w:rsid w:val="4F157083"/>
    <w:rsid w:val="4FE56E0D"/>
    <w:rsid w:val="506E0DE4"/>
    <w:rsid w:val="52052EAA"/>
    <w:rsid w:val="579E78EF"/>
    <w:rsid w:val="58A90836"/>
    <w:rsid w:val="58E336DC"/>
    <w:rsid w:val="59372DB8"/>
    <w:rsid w:val="59585DC4"/>
    <w:rsid w:val="59BD6053"/>
    <w:rsid w:val="5B4D1F43"/>
    <w:rsid w:val="5BA954D8"/>
    <w:rsid w:val="5D4E4C6A"/>
    <w:rsid w:val="5DDD79E4"/>
    <w:rsid w:val="5DFF3D0C"/>
    <w:rsid w:val="5EA91699"/>
    <w:rsid w:val="5F1A5115"/>
    <w:rsid w:val="5F9D7BE0"/>
    <w:rsid w:val="5FAE8276"/>
    <w:rsid w:val="61246D1B"/>
    <w:rsid w:val="62746D80"/>
    <w:rsid w:val="62C00BC0"/>
    <w:rsid w:val="6410310E"/>
    <w:rsid w:val="64380576"/>
    <w:rsid w:val="64422D83"/>
    <w:rsid w:val="661164D1"/>
    <w:rsid w:val="673D6B88"/>
    <w:rsid w:val="677C276D"/>
    <w:rsid w:val="67E07F88"/>
    <w:rsid w:val="692B2FB6"/>
    <w:rsid w:val="695A2407"/>
    <w:rsid w:val="6B732333"/>
    <w:rsid w:val="6BF573C4"/>
    <w:rsid w:val="6C88775B"/>
    <w:rsid w:val="6DB94F67"/>
    <w:rsid w:val="6E7A0FDF"/>
    <w:rsid w:val="6E8C763E"/>
    <w:rsid w:val="717A1239"/>
    <w:rsid w:val="71E655D4"/>
    <w:rsid w:val="71F05B3E"/>
    <w:rsid w:val="72733C89"/>
    <w:rsid w:val="72A9770F"/>
    <w:rsid w:val="73F00319"/>
    <w:rsid w:val="746D5926"/>
    <w:rsid w:val="74EC126E"/>
    <w:rsid w:val="75873AFE"/>
    <w:rsid w:val="75EF6486"/>
    <w:rsid w:val="768C0D6B"/>
    <w:rsid w:val="76B92CC5"/>
    <w:rsid w:val="76E90085"/>
    <w:rsid w:val="77B6FDC0"/>
    <w:rsid w:val="784608B4"/>
    <w:rsid w:val="78840638"/>
    <w:rsid w:val="79F250A1"/>
    <w:rsid w:val="7A72548E"/>
    <w:rsid w:val="7B3B77E5"/>
    <w:rsid w:val="7B4D5502"/>
    <w:rsid w:val="7BFF416F"/>
    <w:rsid w:val="7C13379B"/>
    <w:rsid w:val="7DC035AB"/>
    <w:rsid w:val="7DE1C82D"/>
    <w:rsid w:val="7ECF5037"/>
    <w:rsid w:val="7EFFBB26"/>
    <w:rsid w:val="7F3BB9D6"/>
    <w:rsid w:val="7F657F27"/>
    <w:rsid w:val="7F77FB7E"/>
    <w:rsid w:val="7FFD7B8F"/>
    <w:rsid w:val="8FBB4039"/>
    <w:rsid w:val="9B79F1CB"/>
    <w:rsid w:val="9EDF95A5"/>
    <w:rsid w:val="A73F35B2"/>
    <w:rsid w:val="A9FFCCD8"/>
    <w:rsid w:val="AFF786EC"/>
    <w:rsid w:val="E1EF9294"/>
    <w:rsid w:val="E6DEB352"/>
    <w:rsid w:val="EFFB4A8F"/>
    <w:rsid w:val="F5FBCE4E"/>
    <w:rsid w:val="F5FBF377"/>
    <w:rsid w:val="F9FF966E"/>
    <w:rsid w:val="FBFD6F93"/>
    <w:rsid w:val="FE7D4162"/>
    <w:rsid w:val="FED78B06"/>
    <w:rsid w:val="FF366D2D"/>
    <w:rsid w:val="FF7FE3F7"/>
    <w:rsid w:val="FFDB162F"/>
    <w:rsid w:val="FF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/>
    </w:pPr>
    <w:rPr>
      <w:rFonts w:ascii="Calibri" w:hAnsi="Calibri" w:eastAsia="宋体" w:cs="Times New Roman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ind w:left="1" w:firstLine="717" w:firstLineChars="224"/>
    </w:pPr>
    <w:rPr>
      <w:rFonts w:ascii="仿宋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965</Characters>
  <Lines>0</Lines>
  <Paragraphs>0</Paragraphs>
  <TotalTime>12</TotalTime>
  <ScaleCrop>false</ScaleCrop>
  <LinksUpToDate>false</LinksUpToDate>
  <CharactersWithSpaces>1005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2022-09-16T22:30:00Z</dcterms:created>
  <dc:creator>Administrator</dc:creator>
  <cp:lastModifiedBy>墨兮，旧时光</cp:lastModifiedBy>
  <cp:lastPrinted>2022-09-29T14:20:00Z</cp:lastPrinted>
  <dcterms:modified xsi:type="dcterms:W3CDTF">2022-09-30T13:56:55Z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19115171A5124F1AAF5CDF0784EA1814</vt:lpwstr>
  </property>
</Properties>
</file>