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 w:cs="方正黑体简体"/>
          <w:b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sz w:val="28"/>
          <w:szCs w:val="28"/>
        </w:rPr>
        <w:t>附件：</w:t>
      </w:r>
    </w:p>
    <w:p>
      <w:pPr>
        <w:snapToGrid w:val="0"/>
        <w:jc w:val="center"/>
        <w:textAlignment w:val="top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南昌市工伤定点医疗机构申请表</w:t>
      </w:r>
    </w:p>
    <w:p>
      <w:pPr>
        <w:jc w:val="center"/>
        <w:rPr>
          <w:b/>
          <w:color w:val="000000"/>
          <w:sz w:val="44"/>
          <w:szCs w:val="44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7"/>
        <w:gridCol w:w="1328"/>
        <w:gridCol w:w="797"/>
        <w:gridCol w:w="662"/>
        <w:gridCol w:w="1463"/>
        <w:gridCol w:w="133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医疗机构名称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详细地址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所有制形式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经营性质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机构代码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法人代表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执业许可证号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批准时间和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有效期限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医疗机构类别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机构级别、等级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级   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医保定点时间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床位数量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卫   生   技   术   人   员   构   成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总人数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高级职称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中级职称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初级职称</w:t>
            </w: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参加社会保险情况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医生</w:t>
            </w: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护理</w:t>
            </w: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医技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人员</w:t>
            </w: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人员</w:t>
            </w: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6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合计</w:t>
            </w: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   室   设   置   及   病   床   数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科室</w:t>
            </w:r>
          </w:p>
        </w:tc>
        <w:tc>
          <w:tcPr>
            <w:tcW w:w="123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067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28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63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34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申请单位意见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法人代表签字：                       （公章）  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社会保险经办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机构审查意见</w:t>
            </w:r>
          </w:p>
        </w:tc>
        <w:tc>
          <w:tcPr>
            <w:tcW w:w="6819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（公章）                                   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 xml:space="preserve">                                        年    月    日       </w:t>
            </w:r>
          </w:p>
        </w:tc>
      </w:tr>
    </w:tbl>
    <w:p>
      <w:pPr>
        <w:adjustRightInd w:val="0"/>
        <w:snapToGrid w:val="0"/>
        <w:spacing w:line="420" w:lineRule="exact"/>
        <w:jc w:val="left"/>
        <w:rPr>
          <w:rFonts w:eastAsia="方正仿宋简体"/>
          <w:b/>
          <w:sz w:val="24"/>
        </w:rPr>
      </w:pPr>
      <w:r>
        <w:rPr>
          <w:rFonts w:hint="eastAsia" w:eastAsia="方正仿宋简体"/>
          <w:b/>
          <w:sz w:val="24"/>
        </w:rPr>
        <w:t>备注：表格不够可另附说明</w:t>
      </w:r>
    </w:p>
    <w:p>
      <w:pPr>
        <w:adjustRightInd w:val="0"/>
        <w:snapToGrid w:val="0"/>
        <w:spacing w:line="420" w:lineRule="exact"/>
        <w:jc w:val="left"/>
      </w:pPr>
      <w:r>
        <w:rPr>
          <w:rFonts w:hint="eastAsia" w:eastAsia="方正仿宋简体"/>
          <w:b/>
          <w:sz w:val="24"/>
        </w:rPr>
        <w:t>联系人：                 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2023-01-10T06:35:03Z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